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2"/>
        <w:ind w:left="0"/>
        <w:rPr>
          <w:rFonts w:ascii="Times New Roman"/>
          <w:sz w:val="24"/>
        </w:rPr>
      </w:pPr>
    </w:p>
    <w:p>
      <w:pPr>
        <w:spacing w:before="44"/>
        <w:ind w:left="2" w:right="1" w:firstLine="0"/>
        <w:jc w:val="center"/>
        <w:rPr>
          <w:rFonts w:hint="eastAsia" w:ascii="黑体" w:hAnsi="黑体" w:eastAsia="黑体"/>
          <w:b/>
          <w:sz w:val="40"/>
        </w:rPr>
      </w:pPr>
      <w:r>
        <w:rPr>
          <w:rFonts w:hint="eastAsia" w:ascii="黑体" w:hAnsi="黑体" w:eastAsia="黑体"/>
          <w:b/>
          <w:sz w:val="40"/>
        </w:rPr>
        <w:t>黄山市“十四五”交通运输发展规划</w:t>
      </w:r>
    </w:p>
    <w:p>
      <w:pPr>
        <w:spacing w:after="0"/>
        <w:jc w:val="center"/>
        <w:rPr>
          <w:rFonts w:hint="eastAsia" w:ascii="黑体" w:hAnsi="黑体" w:eastAsia="黑体"/>
          <w:sz w:val="40"/>
        </w:rPr>
        <w:sectPr>
          <w:type w:val="continuous"/>
          <w:pgSz w:w="11910" w:h="16840"/>
          <w:pgMar w:top="1600" w:right="540" w:bottom="280" w:left="540" w:header="720" w:footer="720" w:gutter="0"/>
          <w:cols w:space="720" w:num="1"/>
        </w:sectPr>
      </w:pPr>
    </w:p>
    <w:p>
      <w:pPr>
        <w:pStyle w:val="4"/>
        <w:spacing w:before="10"/>
        <w:ind w:left="0"/>
        <w:rPr>
          <w:rFonts w:ascii="黑体"/>
          <w:b/>
          <w:sz w:val="8"/>
        </w:rPr>
      </w:pPr>
    </w:p>
    <w:p>
      <w:pPr>
        <w:pStyle w:val="2"/>
        <w:tabs>
          <w:tab w:val="left" w:pos="720"/>
        </w:tabs>
        <w:ind w:left="0" w:right="1"/>
      </w:pPr>
      <w:r>
        <w:t>目</w:t>
      </w:r>
      <w:r>
        <w:tab/>
      </w:r>
      <w:r>
        <w:t>录</w:t>
      </w:r>
    </w:p>
    <w:p>
      <w:pPr>
        <w:spacing w:after="0"/>
        <w:sectPr>
          <w:footerReference r:id="rId5" w:type="default"/>
          <w:pgSz w:w="11910" w:h="16840"/>
          <w:pgMar w:top="1600" w:right="540" w:bottom="2008" w:left="540" w:header="0" w:footer="998" w:gutter="0"/>
          <w:pgNumType w:start="2"/>
          <w:cols w:space="720" w:num="1"/>
        </w:sectPr>
      </w:pPr>
    </w:p>
    <w:sdt>
      <w:sdtPr>
        <w:id w:val="1"/>
        <w:docPartObj>
          <w:docPartGallery w:val="Table of Contents"/>
          <w:docPartUnique/>
        </w:docPartObj>
      </w:sdtPr>
      <w:sdtContent>
        <w:p>
          <w:pPr>
            <w:pStyle w:val="9"/>
            <w:tabs>
              <w:tab w:val="left" w:pos="3147"/>
              <w:tab w:val="left" w:leader="dot" w:pos="9395"/>
            </w:tabs>
            <w:rPr>
              <w:rFonts w:ascii="Times New Roman" w:eastAsia="Times New Roman"/>
            </w:rPr>
          </w:pPr>
          <w:r>
            <w:fldChar w:fldCharType="begin"/>
          </w:r>
          <w:r>
            <w:instrText xml:space="preserve"> HYPERLINK \l "_TOC_250036" </w:instrText>
          </w:r>
          <w:r>
            <w:fldChar w:fldCharType="separate"/>
          </w:r>
          <w:r>
            <w:t>第一章</w:t>
          </w:r>
          <w:r>
            <w:tab/>
          </w:r>
          <w:r>
            <w:t>发展基础</w:t>
          </w:r>
          <w:r>
            <w:tab/>
          </w:r>
          <w:r>
            <w:rPr>
              <w:rFonts w:ascii="Times New Roman" w:eastAsia="Times New Roman"/>
            </w:rPr>
            <w:t>1</w:t>
          </w:r>
          <w:r>
            <w:rPr>
              <w:rFonts w:ascii="Times New Roman" w:eastAsia="Times New Roman"/>
            </w:rPr>
            <w:fldChar w:fldCharType="end"/>
          </w:r>
        </w:p>
        <w:p>
          <w:pPr>
            <w:pStyle w:val="7"/>
            <w:tabs>
              <w:tab w:val="left" w:leader="dot" w:pos="7175"/>
            </w:tabs>
            <w:spacing w:before="109"/>
            <w:rPr>
              <w:rFonts w:ascii="Times New Roman" w:eastAsia="Times New Roman"/>
            </w:rPr>
          </w:pPr>
          <w:r>
            <w:fldChar w:fldCharType="begin"/>
          </w:r>
          <w:r>
            <w:instrText xml:space="preserve"> HYPERLINK \l "_TOC_250035" </w:instrText>
          </w:r>
          <w:r>
            <w:fldChar w:fldCharType="separate"/>
          </w:r>
          <w:r>
            <w:t>一、发展成就</w:t>
          </w:r>
          <w:r>
            <w:tab/>
          </w:r>
          <w:r>
            <w:rPr>
              <w:rFonts w:ascii="Times New Roman" w:eastAsia="Times New Roman"/>
            </w:rPr>
            <w:t>1</w:t>
          </w:r>
          <w:r>
            <w:rPr>
              <w:rFonts w:ascii="Times New Roman" w:eastAsia="Times New Roman"/>
            </w:rPr>
            <w:fldChar w:fldCharType="end"/>
          </w:r>
        </w:p>
        <w:p>
          <w:pPr>
            <w:pStyle w:val="7"/>
            <w:tabs>
              <w:tab w:val="left" w:leader="dot" w:pos="6215"/>
            </w:tabs>
            <w:spacing w:before="193"/>
            <w:rPr>
              <w:rFonts w:ascii="Times New Roman" w:eastAsia="Times New Roman"/>
            </w:rPr>
          </w:pPr>
          <w:r>
            <w:fldChar w:fldCharType="begin"/>
          </w:r>
          <w:r>
            <w:instrText xml:space="preserve"> HYPERLINK \l "_TOC_250034" </w:instrText>
          </w:r>
          <w:r>
            <w:fldChar w:fldCharType="separate"/>
          </w:r>
          <w:r>
            <w:t>（一）基础设施日臻完善</w:t>
          </w:r>
          <w:r>
            <w:tab/>
          </w:r>
          <w:r>
            <w:rPr>
              <w:rFonts w:ascii="Times New Roman" w:eastAsia="Times New Roman"/>
            </w:rPr>
            <w:t>1</w:t>
          </w:r>
          <w:r>
            <w:rPr>
              <w:rFonts w:ascii="Times New Roman" w:eastAsia="Times New Roman"/>
            </w:rPr>
            <w:fldChar w:fldCharType="end"/>
          </w:r>
        </w:p>
        <w:p>
          <w:pPr>
            <w:pStyle w:val="7"/>
            <w:tabs>
              <w:tab w:val="left" w:leader="dot" w:pos="6055"/>
            </w:tabs>
            <w:ind w:right="1265"/>
            <w:rPr>
              <w:rFonts w:ascii="Times New Roman" w:eastAsia="Times New Roman"/>
            </w:rPr>
          </w:pPr>
          <w:r>
            <w:fldChar w:fldCharType="begin"/>
          </w:r>
          <w:r>
            <w:instrText xml:space="preserve"> HYPERLINK \l "_TOC_250033" </w:instrText>
          </w:r>
          <w:r>
            <w:fldChar w:fldCharType="separate"/>
          </w:r>
          <w:r>
            <w:t>（二）运输服务稳步提升</w:t>
          </w:r>
          <w:r>
            <w:tab/>
          </w:r>
          <w:r>
            <w:rPr>
              <w:rFonts w:ascii="Times New Roman" w:eastAsia="Times New Roman"/>
            </w:rPr>
            <w:t>10</w:t>
          </w:r>
          <w:r>
            <w:rPr>
              <w:rFonts w:ascii="Times New Roman" w:eastAsia="Times New Roman"/>
            </w:rPr>
            <w:fldChar w:fldCharType="end"/>
          </w:r>
        </w:p>
        <w:p>
          <w:pPr>
            <w:pStyle w:val="7"/>
            <w:tabs>
              <w:tab w:val="left" w:leader="dot" w:pos="6055"/>
            </w:tabs>
            <w:ind w:right="1265"/>
            <w:rPr>
              <w:rFonts w:ascii="Times New Roman" w:eastAsia="Times New Roman"/>
            </w:rPr>
          </w:pPr>
          <w:r>
            <w:fldChar w:fldCharType="begin"/>
          </w:r>
          <w:r>
            <w:instrText xml:space="preserve"> HYPERLINK \l "_TOC_250032" </w:instrText>
          </w:r>
          <w:r>
            <w:fldChar w:fldCharType="separate"/>
          </w:r>
          <w:r>
            <w:t>（三）管理能力不断提高</w:t>
          </w:r>
          <w:r>
            <w:tab/>
          </w:r>
          <w:r>
            <w:rPr>
              <w:rFonts w:ascii="Times New Roman" w:eastAsia="Times New Roman"/>
            </w:rPr>
            <w:t>13</w:t>
          </w:r>
          <w:r>
            <w:rPr>
              <w:rFonts w:ascii="Times New Roman" w:eastAsia="Times New Roman"/>
            </w:rPr>
            <w:fldChar w:fldCharType="end"/>
          </w:r>
        </w:p>
        <w:p>
          <w:pPr>
            <w:pStyle w:val="7"/>
            <w:tabs>
              <w:tab w:val="left" w:leader="dot" w:pos="6055"/>
            </w:tabs>
            <w:ind w:right="1265"/>
            <w:rPr>
              <w:rFonts w:ascii="Times New Roman" w:eastAsia="Times New Roman"/>
            </w:rPr>
          </w:pPr>
          <w:r>
            <w:fldChar w:fldCharType="begin"/>
          </w:r>
          <w:r>
            <w:instrText xml:space="preserve"> HYPERLINK \l "_TOC_250031" </w:instrText>
          </w:r>
          <w:r>
            <w:fldChar w:fldCharType="separate"/>
          </w:r>
          <w:r>
            <w:t>（四）保障升级步伐加快</w:t>
          </w:r>
          <w:r>
            <w:tab/>
          </w:r>
          <w:r>
            <w:rPr>
              <w:rFonts w:ascii="Times New Roman" w:eastAsia="Times New Roman"/>
            </w:rPr>
            <w:t>16</w:t>
          </w:r>
          <w:r>
            <w:rPr>
              <w:rFonts w:ascii="Times New Roman" w:eastAsia="Times New Roman"/>
            </w:rPr>
            <w:fldChar w:fldCharType="end"/>
          </w:r>
        </w:p>
        <w:p>
          <w:pPr>
            <w:pStyle w:val="7"/>
            <w:tabs>
              <w:tab w:val="left" w:leader="dot" w:pos="6055"/>
            </w:tabs>
            <w:ind w:right="1265"/>
            <w:rPr>
              <w:rFonts w:ascii="Times New Roman" w:eastAsia="Times New Roman"/>
            </w:rPr>
          </w:pPr>
          <w:r>
            <w:fldChar w:fldCharType="begin"/>
          </w:r>
          <w:r>
            <w:instrText xml:space="preserve"> HYPERLINK \l "_TOC_250030" </w:instrText>
          </w:r>
          <w:r>
            <w:fldChar w:fldCharType="separate"/>
          </w:r>
          <w:r>
            <w:t>（五）行业改革平稳有序</w:t>
          </w:r>
          <w:r>
            <w:tab/>
          </w:r>
          <w:r>
            <w:rPr>
              <w:rFonts w:ascii="Times New Roman" w:eastAsia="Times New Roman"/>
            </w:rPr>
            <w:t>18</w:t>
          </w:r>
          <w:r>
            <w:rPr>
              <w:rFonts w:ascii="Times New Roman" w:eastAsia="Times New Roman"/>
            </w:rPr>
            <w:fldChar w:fldCharType="end"/>
          </w:r>
        </w:p>
        <w:p>
          <w:pPr>
            <w:pStyle w:val="7"/>
            <w:tabs>
              <w:tab w:val="left" w:leader="dot" w:pos="7015"/>
            </w:tabs>
            <w:spacing w:before="109"/>
            <w:rPr>
              <w:rFonts w:ascii="Times New Roman" w:eastAsia="Times New Roman"/>
            </w:rPr>
          </w:pPr>
          <w:r>
            <w:fldChar w:fldCharType="begin"/>
          </w:r>
          <w:r>
            <w:instrText xml:space="preserve"> HYPERLINK \l "_TOC_250029" </w:instrText>
          </w:r>
          <w:r>
            <w:fldChar w:fldCharType="separate"/>
          </w:r>
          <w:r>
            <w:t>二、存在问题</w:t>
          </w:r>
          <w:r>
            <w:tab/>
          </w:r>
          <w:r>
            <w:rPr>
              <w:rFonts w:ascii="Times New Roman" w:eastAsia="Times New Roman"/>
            </w:rPr>
            <w:t>18</w:t>
          </w:r>
          <w:r>
            <w:rPr>
              <w:rFonts w:ascii="Times New Roman" w:eastAsia="Times New Roman"/>
            </w:rPr>
            <w:fldChar w:fldCharType="end"/>
          </w:r>
        </w:p>
        <w:p>
          <w:pPr>
            <w:pStyle w:val="7"/>
            <w:tabs>
              <w:tab w:val="left" w:leader="dot" w:pos="6055"/>
            </w:tabs>
            <w:spacing w:before="193"/>
            <w:rPr>
              <w:rFonts w:ascii="Times New Roman" w:eastAsia="Times New Roman"/>
            </w:rPr>
          </w:pPr>
          <w:r>
            <w:fldChar w:fldCharType="begin"/>
          </w:r>
          <w:r>
            <w:instrText xml:space="preserve"> HYPERLINK \l "_TOC_250028" </w:instrText>
          </w:r>
          <w:r>
            <w:fldChar w:fldCharType="separate"/>
          </w:r>
          <w:r>
            <w:t>（一）交通枢纽地位有待增强</w:t>
          </w:r>
          <w:r>
            <w:tab/>
          </w:r>
          <w:r>
            <w:rPr>
              <w:rFonts w:ascii="Times New Roman" w:eastAsia="Times New Roman"/>
            </w:rPr>
            <w:t>18</w:t>
          </w:r>
          <w:r>
            <w:rPr>
              <w:rFonts w:ascii="Times New Roman" w:eastAsia="Times New Roman"/>
            </w:rPr>
            <w:fldChar w:fldCharType="end"/>
          </w:r>
        </w:p>
        <w:p>
          <w:pPr>
            <w:pStyle w:val="7"/>
            <w:tabs>
              <w:tab w:val="left" w:leader="dot" w:pos="6055"/>
            </w:tabs>
            <w:rPr>
              <w:rFonts w:ascii="Times New Roman" w:eastAsia="Times New Roman"/>
            </w:rPr>
          </w:pPr>
          <w:r>
            <w:fldChar w:fldCharType="begin"/>
          </w:r>
          <w:r>
            <w:instrText xml:space="preserve"> HYPERLINK \l "_TOC_250027" </w:instrText>
          </w:r>
          <w:r>
            <w:fldChar w:fldCharType="separate"/>
          </w:r>
          <w:r>
            <w:t>（二）交通承载能力有待提升</w:t>
          </w:r>
          <w:r>
            <w:tab/>
          </w:r>
          <w:r>
            <w:rPr>
              <w:rFonts w:ascii="Times New Roman" w:eastAsia="Times New Roman"/>
            </w:rPr>
            <w:t>19</w:t>
          </w:r>
          <w:r>
            <w:rPr>
              <w:rFonts w:ascii="Times New Roman" w:eastAsia="Times New Roman"/>
            </w:rPr>
            <w:fldChar w:fldCharType="end"/>
          </w:r>
        </w:p>
        <w:p>
          <w:pPr>
            <w:pStyle w:val="7"/>
            <w:tabs>
              <w:tab w:val="left" w:leader="dot" w:pos="6055"/>
            </w:tabs>
            <w:rPr>
              <w:rFonts w:ascii="Times New Roman" w:eastAsia="Times New Roman"/>
            </w:rPr>
          </w:pPr>
          <w:r>
            <w:fldChar w:fldCharType="begin"/>
          </w:r>
          <w:r>
            <w:instrText xml:space="preserve"> HYPERLINK \l "_TOC_250026" </w:instrText>
          </w:r>
          <w:r>
            <w:fldChar w:fldCharType="separate"/>
          </w:r>
          <w:r>
            <w:t>（三）交通行业改革有待深化</w:t>
          </w:r>
          <w:r>
            <w:tab/>
          </w:r>
          <w:r>
            <w:rPr>
              <w:rFonts w:ascii="Times New Roman" w:eastAsia="Times New Roman"/>
            </w:rPr>
            <w:t>19</w:t>
          </w:r>
          <w:r>
            <w:rPr>
              <w:rFonts w:ascii="Times New Roman" w:eastAsia="Times New Roman"/>
            </w:rPr>
            <w:fldChar w:fldCharType="end"/>
          </w:r>
        </w:p>
        <w:p>
          <w:pPr>
            <w:pStyle w:val="7"/>
            <w:tabs>
              <w:tab w:val="left" w:leader="dot" w:pos="6055"/>
            </w:tabs>
            <w:rPr>
              <w:rFonts w:ascii="Times New Roman" w:eastAsia="Times New Roman"/>
            </w:rPr>
          </w:pPr>
          <w:r>
            <w:fldChar w:fldCharType="begin"/>
          </w:r>
          <w:r>
            <w:instrText xml:space="preserve"> HYPERLINK \l "_TOC_250025" </w:instrText>
          </w:r>
          <w:r>
            <w:fldChar w:fldCharType="separate"/>
          </w:r>
          <w:r>
            <w:t>（四）交通行业发展有待加强</w:t>
          </w:r>
          <w:r>
            <w:tab/>
          </w:r>
          <w:r>
            <w:rPr>
              <w:rFonts w:ascii="Times New Roman" w:eastAsia="Times New Roman"/>
            </w:rPr>
            <w:t>20</w:t>
          </w:r>
          <w:r>
            <w:rPr>
              <w:rFonts w:ascii="Times New Roman" w:eastAsia="Times New Roman"/>
            </w:rPr>
            <w:fldChar w:fldCharType="end"/>
          </w:r>
        </w:p>
        <w:p>
          <w:pPr>
            <w:pStyle w:val="7"/>
            <w:tabs>
              <w:tab w:val="left" w:leader="dot" w:pos="6055"/>
            </w:tabs>
            <w:rPr>
              <w:rFonts w:ascii="Times New Roman" w:eastAsia="Times New Roman"/>
            </w:rPr>
          </w:pPr>
          <w:r>
            <w:fldChar w:fldCharType="begin"/>
          </w:r>
          <w:r>
            <w:instrText xml:space="preserve"> HYPERLINK \l "_TOC_250024" </w:instrText>
          </w:r>
          <w:r>
            <w:fldChar w:fldCharType="separate"/>
          </w:r>
          <w:r>
            <w:t>（五）资源要素制约有待破解</w:t>
          </w:r>
          <w:r>
            <w:tab/>
          </w:r>
          <w:r>
            <w:rPr>
              <w:rFonts w:ascii="Times New Roman" w:eastAsia="Times New Roman"/>
            </w:rPr>
            <w:t>21</w:t>
          </w:r>
          <w:r>
            <w:rPr>
              <w:rFonts w:ascii="Times New Roman" w:eastAsia="Times New Roman"/>
            </w:rPr>
            <w:fldChar w:fldCharType="end"/>
          </w:r>
        </w:p>
        <w:p>
          <w:pPr>
            <w:pStyle w:val="8"/>
            <w:tabs>
              <w:tab w:val="left" w:pos="3188"/>
              <w:tab w:val="left" w:leader="dot" w:pos="9234"/>
            </w:tabs>
            <w:spacing w:before="214"/>
            <w:rPr>
              <w:rFonts w:ascii="Times New Roman" w:eastAsia="Times New Roman"/>
            </w:rPr>
          </w:pPr>
          <w:r>
            <w:fldChar w:fldCharType="begin"/>
          </w:r>
          <w:r>
            <w:instrText xml:space="preserve"> HYPERLINK \l "_TOC_250023" </w:instrText>
          </w:r>
          <w:r>
            <w:fldChar w:fldCharType="separate"/>
          </w:r>
          <w:r>
            <w:t>第二章</w:t>
          </w:r>
          <w:r>
            <w:tab/>
          </w:r>
          <w:r>
            <w:t>发展形势与需求</w:t>
          </w:r>
          <w:r>
            <w:tab/>
          </w:r>
          <w:r>
            <w:rPr>
              <w:rFonts w:ascii="Times New Roman" w:eastAsia="Times New Roman"/>
            </w:rPr>
            <w:t>22</w:t>
          </w:r>
          <w:r>
            <w:rPr>
              <w:rFonts w:ascii="Times New Roman" w:eastAsia="Times New Roman"/>
            </w:rPr>
            <w:fldChar w:fldCharType="end"/>
          </w:r>
        </w:p>
        <w:p>
          <w:pPr>
            <w:pStyle w:val="5"/>
            <w:tabs>
              <w:tab w:val="left" w:leader="dot" w:pos="9235"/>
            </w:tabs>
            <w:spacing w:before="109"/>
            <w:rPr>
              <w:rFonts w:ascii="Times New Roman" w:eastAsia="Times New Roman"/>
            </w:rPr>
          </w:pPr>
          <w:r>
            <w:fldChar w:fldCharType="begin"/>
          </w:r>
          <w:r>
            <w:instrText xml:space="preserve"> HYPERLINK \l "_TOC_250022" </w:instrText>
          </w:r>
          <w:r>
            <w:fldChar w:fldCharType="separate"/>
          </w:r>
          <w:r>
            <w:t>一、形势要求</w:t>
          </w:r>
          <w:r>
            <w:tab/>
          </w:r>
          <w:r>
            <w:rPr>
              <w:rFonts w:ascii="Times New Roman" w:eastAsia="Times New Roman"/>
            </w:rPr>
            <w:t>22</w:t>
          </w:r>
          <w:r>
            <w:rPr>
              <w:rFonts w:ascii="Times New Roman" w:eastAsia="Times New Roman"/>
            </w:rPr>
            <w:fldChar w:fldCharType="end"/>
          </w:r>
        </w:p>
        <w:p>
          <w:pPr>
            <w:pStyle w:val="5"/>
            <w:tabs>
              <w:tab w:val="left" w:leader="dot" w:pos="9235"/>
            </w:tabs>
            <w:rPr>
              <w:rFonts w:ascii="Times New Roman" w:eastAsia="Times New Roman"/>
            </w:rPr>
          </w:pPr>
          <w:r>
            <w:fldChar w:fldCharType="begin"/>
          </w:r>
          <w:r>
            <w:instrText xml:space="preserve"> HYPERLINK \l "_TOC_250021" </w:instrText>
          </w:r>
          <w:r>
            <w:fldChar w:fldCharType="separate"/>
          </w:r>
          <w:r>
            <w:t>二、阶段特征</w:t>
          </w:r>
          <w:r>
            <w:tab/>
          </w:r>
          <w:r>
            <w:rPr>
              <w:rFonts w:ascii="Times New Roman" w:eastAsia="Times New Roman"/>
            </w:rPr>
            <w:t>26</w:t>
          </w:r>
          <w:r>
            <w:rPr>
              <w:rFonts w:ascii="Times New Roman" w:eastAsia="Times New Roman"/>
            </w:rPr>
            <w:fldChar w:fldCharType="end"/>
          </w:r>
        </w:p>
        <w:p>
          <w:pPr>
            <w:pStyle w:val="5"/>
            <w:tabs>
              <w:tab w:val="left" w:leader="dot" w:pos="9235"/>
            </w:tabs>
            <w:rPr>
              <w:rFonts w:ascii="Times New Roman" w:eastAsia="Times New Roman"/>
            </w:rPr>
          </w:pPr>
          <w:r>
            <w:fldChar w:fldCharType="begin"/>
          </w:r>
          <w:r>
            <w:instrText xml:space="preserve"> HYPERLINK \l "_TOC_250020" </w:instrText>
          </w:r>
          <w:r>
            <w:fldChar w:fldCharType="separate"/>
          </w:r>
          <w:r>
            <w:t>三、需求特征</w:t>
          </w:r>
          <w:r>
            <w:tab/>
          </w:r>
          <w:r>
            <w:rPr>
              <w:rFonts w:ascii="Times New Roman" w:eastAsia="Times New Roman"/>
            </w:rPr>
            <w:t>27</w:t>
          </w:r>
          <w:r>
            <w:rPr>
              <w:rFonts w:ascii="Times New Roman" w:eastAsia="Times New Roman"/>
            </w:rPr>
            <w:fldChar w:fldCharType="end"/>
          </w:r>
        </w:p>
        <w:p>
          <w:pPr>
            <w:pStyle w:val="5"/>
            <w:tabs>
              <w:tab w:val="left" w:leader="dot" w:pos="9235"/>
            </w:tabs>
            <w:rPr>
              <w:rFonts w:ascii="Times New Roman" w:eastAsia="Times New Roman"/>
            </w:rPr>
          </w:pPr>
          <w:r>
            <w:fldChar w:fldCharType="begin"/>
          </w:r>
          <w:r>
            <w:instrText xml:space="preserve"> HYPERLINK \l "_TOC_250019" </w:instrText>
          </w:r>
          <w:r>
            <w:fldChar w:fldCharType="separate"/>
          </w:r>
          <w:r>
            <w:t>四、需求预测</w:t>
          </w:r>
          <w:r>
            <w:tab/>
          </w:r>
          <w:r>
            <w:rPr>
              <w:rFonts w:ascii="Times New Roman" w:eastAsia="Times New Roman"/>
            </w:rPr>
            <w:t>29</w:t>
          </w:r>
          <w:r>
            <w:rPr>
              <w:rFonts w:ascii="Times New Roman" w:eastAsia="Times New Roman"/>
            </w:rPr>
            <w:fldChar w:fldCharType="end"/>
          </w:r>
        </w:p>
        <w:p>
          <w:pPr>
            <w:pStyle w:val="8"/>
            <w:tabs>
              <w:tab w:val="left" w:pos="3188"/>
              <w:tab w:val="left" w:leader="dot" w:pos="9234"/>
            </w:tabs>
            <w:spacing w:before="193"/>
            <w:rPr>
              <w:rFonts w:ascii="Times New Roman" w:eastAsia="Times New Roman"/>
            </w:rPr>
          </w:pPr>
          <w:r>
            <w:fldChar w:fldCharType="begin"/>
          </w:r>
          <w:r>
            <w:instrText xml:space="preserve"> HYPERLINK \l "_TOC_250018" </w:instrText>
          </w:r>
          <w:r>
            <w:fldChar w:fldCharType="separate"/>
          </w:r>
          <w:r>
            <w:t>第三章</w:t>
          </w:r>
          <w:r>
            <w:tab/>
          </w:r>
          <w:r>
            <w:t>发展思路</w:t>
          </w:r>
          <w:r>
            <w:tab/>
          </w:r>
          <w:r>
            <w:rPr>
              <w:rFonts w:ascii="Times New Roman" w:eastAsia="Times New Roman"/>
            </w:rPr>
            <w:t>32</w:t>
          </w:r>
          <w:r>
            <w:rPr>
              <w:rFonts w:ascii="Times New Roman" w:eastAsia="Times New Roman"/>
            </w:rPr>
            <w:fldChar w:fldCharType="end"/>
          </w:r>
        </w:p>
        <w:p>
          <w:pPr>
            <w:pStyle w:val="5"/>
            <w:tabs>
              <w:tab w:val="left" w:leader="dot" w:pos="9235"/>
            </w:tabs>
            <w:spacing w:before="109"/>
            <w:rPr>
              <w:rFonts w:ascii="Times New Roman" w:eastAsia="Times New Roman"/>
            </w:rPr>
          </w:pPr>
          <w:r>
            <w:fldChar w:fldCharType="begin"/>
          </w:r>
          <w:r>
            <w:instrText xml:space="preserve"> HYPERLINK \l "_TOC_250017" </w:instrText>
          </w:r>
          <w:r>
            <w:fldChar w:fldCharType="separate"/>
          </w:r>
          <w:r>
            <w:t>一、指导思想</w:t>
          </w:r>
          <w:r>
            <w:tab/>
          </w:r>
          <w:r>
            <w:rPr>
              <w:rFonts w:ascii="Times New Roman" w:eastAsia="Times New Roman"/>
            </w:rPr>
            <w:t>32</w:t>
          </w:r>
          <w:r>
            <w:rPr>
              <w:rFonts w:ascii="Times New Roman" w:eastAsia="Times New Roman"/>
            </w:rPr>
            <w:fldChar w:fldCharType="end"/>
          </w:r>
        </w:p>
        <w:p>
          <w:pPr>
            <w:pStyle w:val="5"/>
            <w:tabs>
              <w:tab w:val="left" w:leader="dot" w:pos="9235"/>
            </w:tabs>
            <w:rPr>
              <w:rFonts w:ascii="Times New Roman" w:eastAsia="Times New Roman"/>
            </w:rPr>
          </w:pPr>
          <w:r>
            <w:fldChar w:fldCharType="begin"/>
          </w:r>
          <w:r>
            <w:instrText xml:space="preserve"> HYPERLINK \l "_TOC_250016" </w:instrText>
          </w:r>
          <w:r>
            <w:fldChar w:fldCharType="separate"/>
          </w:r>
          <w:r>
            <w:t>二、基本原则</w:t>
          </w:r>
          <w:r>
            <w:tab/>
          </w:r>
          <w:r>
            <w:rPr>
              <w:rFonts w:ascii="Times New Roman" w:eastAsia="Times New Roman"/>
            </w:rPr>
            <w:t>32</w:t>
          </w:r>
          <w:r>
            <w:rPr>
              <w:rFonts w:ascii="Times New Roman" w:eastAsia="Times New Roman"/>
            </w:rPr>
            <w:fldChar w:fldCharType="end"/>
          </w:r>
        </w:p>
        <w:p>
          <w:pPr>
            <w:pStyle w:val="5"/>
            <w:tabs>
              <w:tab w:val="left" w:leader="dot" w:pos="9235"/>
            </w:tabs>
            <w:spacing w:after="20"/>
            <w:rPr>
              <w:rFonts w:ascii="Times New Roman" w:eastAsia="Times New Roman"/>
            </w:rPr>
          </w:pPr>
          <w:r>
            <w:fldChar w:fldCharType="begin"/>
          </w:r>
          <w:r>
            <w:instrText xml:space="preserve"> HYPERLINK \l "_TOC_250015" </w:instrText>
          </w:r>
          <w:r>
            <w:fldChar w:fldCharType="separate"/>
          </w:r>
          <w:r>
            <w:t>三、发展目标</w:t>
          </w:r>
          <w:r>
            <w:tab/>
          </w:r>
          <w:r>
            <w:rPr>
              <w:rFonts w:ascii="Times New Roman" w:eastAsia="Times New Roman"/>
            </w:rPr>
            <w:t>33</w:t>
          </w:r>
          <w:r>
            <w:rPr>
              <w:rFonts w:ascii="Times New Roman" w:eastAsia="Times New Roman"/>
            </w:rPr>
            <w:fldChar w:fldCharType="end"/>
          </w:r>
        </w:p>
        <w:p>
          <w:pPr>
            <w:pStyle w:val="8"/>
            <w:tabs>
              <w:tab w:val="left" w:pos="3188"/>
              <w:tab w:val="left" w:leader="dot" w:pos="9234"/>
            </w:tabs>
            <w:spacing w:before="47"/>
            <w:rPr>
              <w:rFonts w:ascii="Times New Roman" w:eastAsia="Times New Roman"/>
            </w:rPr>
          </w:pPr>
          <w:r>
            <w:fldChar w:fldCharType="begin"/>
          </w:r>
          <w:r>
            <w:instrText xml:space="preserve"> HYPERLINK \l "_TOC_250014" </w:instrText>
          </w:r>
          <w:r>
            <w:fldChar w:fldCharType="separate"/>
          </w:r>
          <w:r>
            <w:t>第四章</w:t>
          </w:r>
          <w:r>
            <w:tab/>
          </w:r>
          <w:r>
            <w:t>重点任务</w:t>
          </w:r>
          <w:r>
            <w:tab/>
          </w:r>
          <w:r>
            <w:rPr>
              <w:rFonts w:ascii="Times New Roman" w:eastAsia="Times New Roman"/>
            </w:rPr>
            <w:t>38</w:t>
          </w:r>
          <w:r>
            <w:rPr>
              <w:rFonts w:ascii="Times New Roman" w:eastAsia="Times New Roman"/>
            </w:rPr>
            <w:fldChar w:fldCharType="end"/>
          </w:r>
        </w:p>
        <w:p>
          <w:pPr>
            <w:pStyle w:val="5"/>
            <w:tabs>
              <w:tab w:val="left" w:leader="dot" w:pos="9234"/>
            </w:tabs>
            <w:spacing w:before="108"/>
            <w:rPr>
              <w:rFonts w:ascii="Times New Roman" w:eastAsia="Times New Roman"/>
            </w:rPr>
          </w:pPr>
          <w:r>
            <w:fldChar w:fldCharType="begin"/>
          </w:r>
          <w:r>
            <w:instrText xml:space="preserve"> HYPERLINK \l "_TOC_250013" </w:instrText>
          </w:r>
          <w:r>
            <w:fldChar w:fldCharType="separate"/>
          </w:r>
          <w:r>
            <w:t>一、基础设施完善工程</w:t>
          </w:r>
          <w:r>
            <w:tab/>
          </w:r>
          <w:r>
            <w:rPr>
              <w:rFonts w:ascii="Times New Roman" w:eastAsia="Times New Roman"/>
            </w:rPr>
            <w:t>38</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"_TOC_250012" </w:instrText>
          </w:r>
          <w:r>
            <w:fldChar w:fldCharType="separate"/>
          </w:r>
          <w:r>
            <w:t>二、运输服务提质工程</w:t>
          </w:r>
          <w:r>
            <w:tab/>
          </w:r>
          <w:r>
            <w:rPr>
              <w:rFonts w:ascii="Times New Roman" w:eastAsia="Times New Roman"/>
            </w:rPr>
            <w:t>47</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"_TOC_250011" </w:instrText>
          </w:r>
          <w:r>
            <w:fldChar w:fldCharType="separate"/>
          </w:r>
          <w:r>
            <w:t>三、绿色交通提升工程</w:t>
          </w:r>
          <w:r>
            <w:tab/>
          </w:r>
          <w:r>
            <w:rPr>
              <w:rFonts w:ascii="Times New Roman" w:eastAsia="Times New Roman"/>
            </w:rPr>
            <w:t>50</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"_TOC_250010" </w:instrText>
          </w:r>
          <w:r>
            <w:fldChar w:fldCharType="separate"/>
          </w:r>
          <w:r>
            <w:t>四、数字交通赋能工程</w:t>
          </w:r>
          <w:r>
            <w:tab/>
          </w:r>
          <w:r>
            <w:rPr>
              <w:rFonts w:ascii="Times New Roman" w:eastAsia="Times New Roman"/>
            </w:rPr>
            <w:t>52</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"_TOC_250009" </w:instrText>
          </w:r>
          <w:r>
            <w:fldChar w:fldCharType="separate"/>
          </w:r>
          <w:r>
            <w:t>五、平安交通保障工程</w:t>
          </w:r>
          <w:r>
            <w:tab/>
          </w:r>
          <w:r>
            <w:rPr>
              <w:rFonts w:ascii="Times New Roman" w:eastAsia="Times New Roman"/>
            </w:rPr>
            <w:t>54</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"_TOC_250008" </w:instrText>
          </w:r>
          <w:r>
            <w:fldChar w:fldCharType="separate"/>
          </w:r>
          <w:r>
            <w:t>六、交通旅游融合工程</w:t>
          </w:r>
          <w:r>
            <w:tab/>
          </w:r>
          <w:r>
            <w:rPr>
              <w:rFonts w:ascii="Times New Roman" w:eastAsia="Times New Roman"/>
            </w:rPr>
            <w:t>55</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"_TOC_250007" </w:instrText>
          </w:r>
          <w:r>
            <w:fldChar w:fldCharType="separate"/>
          </w:r>
          <w:r>
            <w:t>七、行业治理增效工程</w:t>
          </w:r>
          <w:r>
            <w:tab/>
          </w:r>
          <w:r>
            <w:rPr>
              <w:rFonts w:ascii="Times New Roman" w:eastAsia="Times New Roman"/>
            </w:rPr>
            <w:t>57</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"_TOC_250006" </w:instrText>
          </w:r>
          <w:r>
            <w:fldChar w:fldCharType="separate"/>
          </w:r>
          <w:r>
            <w:t>八、交通改革创新工程</w:t>
          </w:r>
          <w:r>
            <w:tab/>
          </w:r>
          <w:r>
            <w:rPr>
              <w:rFonts w:ascii="Times New Roman" w:eastAsia="Times New Roman"/>
            </w:rPr>
            <w:t>60</w:t>
          </w:r>
          <w:r>
            <w:rPr>
              <w:rFonts w:ascii="Times New Roman" w:eastAsia="Times New Roman"/>
            </w:rPr>
            <w:fldChar w:fldCharType="end"/>
          </w:r>
        </w:p>
        <w:p>
          <w:pPr>
            <w:pStyle w:val="8"/>
            <w:tabs>
              <w:tab w:val="left" w:pos="3188"/>
              <w:tab w:val="left" w:leader="dot" w:pos="9234"/>
            </w:tabs>
            <w:rPr>
              <w:rFonts w:ascii="Times New Roman" w:eastAsia="Times New Roman"/>
            </w:rPr>
          </w:pPr>
          <w:r>
            <w:fldChar w:fldCharType="begin"/>
          </w:r>
          <w:r>
            <w:instrText xml:space="preserve"> HYPERLINK \l "_TOC_250005" </w:instrText>
          </w:r>
          <w:r>
            <w:fldChar w:fldCharType="separate"/>
          </w:r>
          <w:r>
            <w:t>第五章</w:t>
          </w:r>
          <w:r>
            <w:tab/>
          </w:r>
          <w:r>
            <w:t>保障体系</w:t>
          </w:r>
          <w:r>
            <w:tab/>
          </w:r>
          <w:r>
            <w:rPr>
              <w:rFonts w:ascii="Times New Roman" w:eastAsia="Times New Roman"/>
            </w:rPr>
            <w:t>62</w:t>
          </w:r>
          <w:r>
            <w:rPr>
              <w:rFonts w:ascii="Times New Roman" w:eastAsia="Times New Roman"/>
            </w:rPr>
            <w:fldChar w:fldCharType="end"/>
          </w:r>
        </w:p>
        <w:p>
          <w:pPr>
            <w:pStyle w:val="5"/>
            <w:tabs>
              <w:tab w:val="left" w:leader="dot" w:pos="9234"/>
            </w:tabs>
            <w:spacing w:before="108"/>
            <w:rPr>
              <w:rFonts w:ascii="Times New Roman" w:eastAsia="Times New Roman"/>
            </w:rPr>
          </w:pPr>
          <w:r>
            <w:fldChar w:fldCharType="begin"/>
          </w:r>
          <w:r>
            <w:instrText xml:space="preserve"> HYPERLINK \l "_TOC_250004" </w:instrText>
          </w:r>
          <w:r>
            <w:fldChar w:fldCharType="separate"/>
          </w:r>
          <w:r>
            <w:t>一、资源要素保障</w:t>
          </w:r>
          <w:r>
            <w:tab/>
          </w:r>
          <w:r>
            <w:rPr>
              <w:rFonts w:ascii="Times New Roman" w:eastAsia="Times New Roman"/>
            </w:rPr>
            <w:t>62</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"_TOC_250003" </w:instrText>
          </w:r>
          <w:r>
            <w:fldChar w:fldCharType="separate"/>
          </w:r>
          <w:r>
            <w:t>二、人才队伍保障</w:t>
          </w:r>
          <w:r>
            <w:tab/>
          </w:r>
          <w:r>
            <w:rPr>
              <w:rFonts w:ascii="Times New Roman" w:eastAsia="Times New Roman"/>
            </w:rPr>
            <w:t>62</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"_TOC_250002" </w:instrText>
          </w:r>
          <w:r>
            <w:fldChar w:fldCharType="separate"/>
          </w:r>
          <w:r>
            <w:t>三、政策法规保障</w:t>
          </w:r>
          <w:r>
            <w:tab/>
          </w:r>
          <w:r>
            <w:rPr>
              <w:rFonts w:ascii="Times New Roman" w:eastAsia="Times New Roman"/>
            </w:rPr>
            <w:t>63</w:t>
          </w:r>
          <w:r>
            <w:rPr>
              <w:rFonts w:ascii="Times New Roman" w:eastAsia="Times New Roman"/>
            </w:rPr>
            <w:fldChar w:fldCharType="end"/>
          </w:r>
        </w:p>
        <w:p>
          <w:pPr>
            <w:pStyle w:val="5"/>
            <w:tabs>
              <w:tab w:val="left" w:leader="dot" w:pos="9234"/>
            </w:tabs>
            <w:rPr>
              <w:rFonts w:ascii="Times New Roman" w:eastAsia="Times New Roman"/>
            </w:rPr>
          </w:pPr>
          <w:r>
            <w:fldChar w:fldCharType="begin"/>
          </w:r>
          <w:r>
            <w:instrText xml:space="preserve"> HYPERLINK \l "_TOC_250001" </w:instrText>
          </w:r>
          <w:r>
            <w:fldChar w:fldCharType="separate"/>
          </w:r>
          <w:r>
            <w:t>四、体制机制保障</w:t>
          </w:r>
          <w:r>
            <w:tab/>
          </w:r>
          <w:r>
            <w:rPr>
              <w:rFonts w:ascii="Times New Roman" w:eastAsia="Times New Roman"/>
            </w:rPr>
            <w:t>63</w:t>
          </w:r>
          <w:r>
            <w:rPr>
              <w:rFonts w:ascii="Times New Roman" w:eastAsia="Times New Roman"/>
            </w:rPr>
            <w:fldChar w:fldCharType="end"/>
          </w:r>
        </w:p>
        <w:p>
          <w:pPr>
            <w:pStyle w:val="8"/>
            <w:tabs>
              <w:tab w:val="left" w:leader="dot" w:pos="9235"/>
            </w:tabs>
            <w:rPr>
              <w:rFonts w:ascii="Times New Roman" w:eastAsia="Times New Roman"/>
            </w:rPr>
          </w:pPr>
          <w:r>
            <w:fldChar w:fldCharType="begin"/>
          </w:r>
          <w:r>
            <w:instrText xml:space="preserve"> HYPERLINK \l "_TOC_250000" </w:instrText>
          </w:r>
          <w:r>
            <w:fldChar w:fldCharType="separate"/>
          </w:r>
          <w:r>
            <w:t>附表</w:t>
          </w:r>
          <w:r>
            <w:tab/>
          </w:r>
          <w:r>
            <w:rPr>
              <w:rFonts w:ascii="Times New Roman" w:eastAsia="Times New Roman"/>
            </w:rPr>
            <w:t>64</w:t>
          </w:r>
          <w:r>
            <w:rPr>
              <w:rFonts w:ascii="Times New Roman" w:eastAsia="Times New Roman"/>
            </w:rPr>
            <w:fldChar w:fldCharType="end"/>
          </w:r>
        </w:p>
        <w:p>
          <w:pPr>
            <w:pStyle w:val="6"/>
            <w:tabs>
              <w:tab w:val="left" w:leader="dot" w:pos="9235"/>
            </w:tabs>
            <w:spacing w:before="108"/>
            <w:rPr>
              <w:rFonts w:ascii="Times New Roman" w:hAnsi="Times New Roman" w:eastAsia="Times New Roman"/>
            </w:rPr>
          </w:pPr>
          <w:r>
            <w:rPr>
              <w:spacing w:val="-13"/>
            </w:rPr>
            <w:t>黄山市“十四五”交通运输发展规划高速公路项目表</w:t>
          </w:r>
          <w:r>
            <w:rPr>
              <w:spacing w:val="-13"/>
            </w:rPr>
            <w:tab/>
          </w:r>
          <w:r>
            <w:rPr>
              <w:rFonts w:ascii="Times New Roman" w:hAnsi="Times New Roman" w:eastAsia="Times New Roman"/>
            </w:rPr>
            <w:t>64</w:t>
          </w:r>
        </w:p>
        <w:p>
          <w:pPr>
            <w:pStyle w:val="6"/>
            <w:tabs>
              <w:tab w:val="left" w:leader="dot" w:pos="9235"/>
            </w:tabs>
            <w:rPr>
              <w:rFonts w:ascii="Times New Roman" w:hAnsi="Times New Roman" w:eastAsia="Times New Roman"/>
            </w:rPr>
          </w:pPr>
          <w:r>
            <w:rPr>
              <w:spacing w:val="-13"/>
            </w:rPr>
            <w:t>黄山市“十四五”交通运输发展规划普通国道项目表</w:t>
          </w:r>
          <w:r>
            <w:rPr>
              <w:spacing w:val="-13"/>
            </w:rPr>
            <w:tab/>
          </w:r>
          <w:r>
            <w:rPr>
              <w:rFonts w:ascii="Times New Roman" w:hAnsi="Times New Roman" w:eastAsia="Times New Roman"/>
            </w:rPr>
            <w:t>65</w:t>
          </w:r>
        </w:p>
        <w:p>
          <w:pPr>
            <w:pStyle w:val="6"/>
            <w:tabs>
              <w:tab w:val="left" w:leader="dot" w:pos="9235"/>
            </w:tabs>
            <w:rPr>
              <w:rFonts w:ascii="Times New Roman" w:hAnsi="Times New Roman" w:eastAsia="Times New Roman"/>
            </w:rPr>
          </w:pPr>
          <w:r>
            <w:rPr>
              <w:spacing w:val="-13"/>
            </w:rPr>
            <w:t>黄山市“十四五”交通运输发展规划普通省道项目表</w:t>
          </w:r>
          <w:r>
            <w:rPr>
              <w:spacing w:val="-13"/>
            </w:rPr>
            <w:tab/>
          </w:r>
          <w:r>
            <w:rPr>
              <w:rFonts w:ascii="Times New Roman" w:hAnsi="Times New Roman" w:eastAsia="Times New Roman"/>
            </w:rPr>
            <w:t>66</w:t>
          </w:r>
        </w:p>
        <w:p>
          <w:pPr>
            <w:pStyle w:val="6"/>
            <w:tabs>
              <w:tab w:val="left" w:leader="dot" w:pos="9235"/>
            </w:tabs>
            <w:rPr>
              <w:rFonts w:ascii="Times New Roman" w:hAnsi="Times New Roman" w:eastAsia="Times New Roman"/>
            </w:rPr>
          </w:pPr>
          <w:r>
            <w:rPr>
              <w:spacing w:val="-13"/>
            </w:rPr>
            <w:t>黄山市“十四五”交通运输发展规划农村公路项目表</w:t>
          </w:r>
          <w:r>
            <w:rPr>
              <w:spacing w:val="-13"/>
            </w:rPr>
            <w:tab/>
          </w:r>
          <w:r>
            <w:rPr>
              <w:rFonts w:ascii="Times New Roman" w:hAnsi="Times New Roman" w:eastAsia="Times New Roman"/>
            </w:rPr>
            <w:t>68</w:t>
          </w:r>
        </w:p>
        <w:p>
          <w:pPr>
            <w:pStyle w:val="6"/>
            <w:tabs>
              <w:tab w:val="left" w:leader="dot" w:pos="9235"/>
            </w:tabs>
            <w:rPr>
              <w:rFonts w:ascii="Times New Roman" w:hAnsi="Times New Roman" w:eastAsia="Times New Roman"/>
            </w:rPr>
          </w:pPr>
          <w:r>
            <w:rPr>
              <w:spacing w:val="-13"/>
            </w:rPr>
            <w:t>黄山市“十四五”交通运输发展规划枢纽场站项目表</w:t>
          </w:r>
          <w:r>
            <w:rPr>
              <w:spacing w:val="-13"/>
            </w:rPr>
            <w:tab/>
          </w:r>
          <w:r>
            <w:rPr>
              <w:rFonts w:ascii="Times New Roman" w:hAnsi="Times New Roman" w:eastAsia="Times New Roman"/>
            </w:rPr>
            <w:t>69</w:t>
          </w:r>
        </w:p>
        <w:p>
          <w:pPr>
            <w:pStyle w:val="6"/>
            <w:tabs>
              <w:tab w:val="left" w:leader="dot" w:pos="9235"/>
            </w:tabs>
            <w:spacing w:line="290" w:lineRule="auto"/>
            <w:ind w:right="1241"/>
            <w:rPr>
              <w:rFonts w:ascii="Times New Roman" w:hAnsi="Times New Roman" w:eastAsia="Times New Roman"/>
            </w:rPr>
          </w:pPr>
          <w:r>
            <w:rPr>
              <w:spacing w:val="-1"/>
            </w:rPr>
            <w:t>黄山市“十四五”</w:t>
          </w:r>
          <w:r>
            <w:t>交通运输发展规划乡镇综合运输服务</w:t>
          </w:r>
          <w:r>
            <w:rPr>
              <w:spacing w:val="-13"/>
            </w:rPr>
            <w:t>站项目表</w:t>
          </w:r>
          <w:r>
            <w:rPr>
              <w:spacing w:val="-13"/>
            </w:rPr>
            <w:tab/>
          </w:r>
          <w:r>
            <w:rPr>
              <w:rFonts w:ascii="Times New Roman" w:hAnsi="Times New Roman" w:eastAsia="Times New Roman"/>
            </w:rPr>
            <w:t>71</w:t>
          </w:r>
        </w:p>
        <w:p>
          <w:pPr>
            <w:pStyle w:val="6"/>
            <w:tabs>
              <w:tab w:val="left" w:leader="dot" w:pos="9235"/>
            </w:tabs>
            <w:spacing w:before="4"/>
            <w:rPr>
              <w:rFonts w:ascii="Times New Roman" w:hAnsi="Times New Roman" w:eastAsia="Times New Roman"/>
            </w:rPr>
          </w:pPr>
          <w:r>
            <w:rPr>
              <w:spacing w:val="-13"/>
            </w:rPr>
            <w:t>黄山市“十四五”交通运输发展规划内河水运项目表</w:t>
          </w:r>
          <w:r>
            <w:rPr>
              <w:spacing w:val="-13"/>
            </w:rPr>
            <w:tab/>
          </w:r>
          <w:r>
            <w:rPr>
              <w:rFonts w:ascii="Times New Roman" w:hAnsi="Times New Roman" w:eastAsia="Times New Roman"/>
            </w:rPr>
            <w:t>75</w:t>
          </w:r>
        </w:p>
      </w:sdtContent>
    </w:sdt>
    <w:p>
      <w:pPr>
        <w:spacing w:after="0"/>
        <w:rPr>
          <w:rFonts w:ascii="Times New Roman" w:hAnsi="Times New Roman" w:eastAsia="Times New Roman"/>
        </w:rPr>
        <w:sectPr>
          <w:type w:val="continuous"/>
          <w:pgSz w:w="11910" w:h="16840"/>
          <w:pgMar w:top="1500" w:right="540" w:bottom="2008" w:left="540" w:header="720" w:footer="720" w:gutter="0"/>
          <w:cols w:space="720" w:num="1"/>
        </w:sectPr>
      </w:pPr>
    </w:p>
    <w:p>
      <w:pPr>
        <w:pStyle w:val="2"/>
        <w:tabs>
          <w:tab w:val="left" w:pos="1445"/>
        </w:tabs>
        <w:spacing w:before="499"/>
      </w:pPr>
      <w:bookmarkStart w:id="0" w:name="_TOC_250036"/>
      <w:bookmarkEnd w:id="0"/>
      <w:r>
        <w:t>第一章</w:t>
      </w:r>
      <w:r>
        <w:tab/>
      </w:r>
      <w:r>
        <w:t>发展基础</w:t>
      </w:r>
    </w:p>
    <w:p>
      <w:pPr>
        <w:pStyle w:val="4"/>
        <w:spacing w:before="5"/>
        <w:ind w:left="0"/>
        <w:rPr>
          <w:rFonts w:ascii="黑体"/>
          <w:b/>
          <w:sz w:val="45"/>
        </w:rPr>
      </w:pPr>
    </w:p>
    <w:p>
      <w:pPr>
        <w:pStyle w:val="3"/>
        <w:spacing w:before="1"/>
        <w:rPr>
          <w:rFonts w:hint="eastAsia" w:ascii="黑体" w:eastAsia="黑体"/>
        </w:rPr>
      </w:pPr>
      <w:bookmarkStart w:id="1" w:name="_TOC_250035"/>
      <w:bookmarkEnd w:id="1"/>
      <w:r>
        <w:rPr>
          <w:rFonts w:hint="eastAsia" w:ascii="黑体" w:eastAsia="黑体"/>
          <w:w w:val="95"/>
        </w:rPr>
        <w:t>一、发展成就</w:t>
      </w:r>
    </w:p>
    <w:p>
      <w:pPr>
        <w:pStyle w:val="4"/>
        <w:spacing w:before="11"/>
        <w:ind w:left="0"/>
        <w:rPr>
          <w:rFonts w:ascii="黑体"/>
          <w:b/>
          <w:sz w:val="28"/>
        </w:rPr>
      </w:pPr>
    </w:p>
    <w:p>
      <w:pPr>
        <w:pStyle w:val="4"/>
        <w:spacing w:before="0" w:line="364" w:lineRule="auto"/>
        <w:ind w:right="1089" w:firstLine="639"/>
        <w:rPr>
          <w:b/>
        </w:rPr>
      </w:pPr>
      <w:r>
        <w:rPr>
          <w:spacing w:val="5"/>
        </w:rPr>
        <w:t>黄山交通深入贯彻党的十八大、十九大和十九届二中、</w:t>
      </w:r>
      <w:r>
        <w:rPr>
          <w:spacing w:val="-5"/>
        </w:rPr>
        <w:t>三中、四中、五中全会精神，坚持以马克思列宁主义、毛泽</w:t>
      </w:r>
      <w:r>
        <w:rPr>
          <w:spacing w:val="-8"/>
        </w:rPr>
        <w:t>东思想、邓小平理论</w:t>
      </w:r>
      <w:r>
        <w:rPr>
          <w:spacing w:val="-20"/>
        </w:rPr>
        <w:t>、“三个代表”重要思想、科学发展观、习近平新时代中国特色社会主义思想为指导，认真贯彻习近</w:t>
      </w:r>
      <w:r>
        <w:rPr>
          <w:spacing w:val="-19"/>
        </w:rPr>
        <w:t>平总书记考察安徽重要讲话指示精神，实施</w:t>
      </w:r>
      <w:r>
        <w:t>“1513”发展战</w:t>
      </w:r>
      <w:r>
        <w:rPr>
          <w:spacing w:val="-4"/>
        </w:rPr>
        <w:t>略，立足黄山交通发展现状，根据黄山经济社会对交通发展</w:t>
      </w:r>
      <w:r>
        <w:rPr>
          <w:spacing w:val="-5"/>
        </w:rPr>
        <w:t>的要求，构筑综合交通网络、完善城乡运输体系、打造和谐</w:t>
      </w:r>
      <w:r>
        <w:rPr>
          <w:spacing w:val="-7"/>
        </w:rPr>
        <w:t>品质交通、服务经济社会发展。“十三五”期间，</w:t>
      </w:r>
      <w:r>
        <w:rPr>
          <w:b/>
          <w:spacing w:val="6"/>
        </w:rPr>
        <w:t>基础设施</w:t>
      </w:r>
      <w:r>
        <w:rPr>
          <w:b/>
          <w:spacing w:val="-5"/>
        </w:rPr>
        <w:t>日臻完善、运输服务稳步提升、管理水平不断提高、保障升</w:t>
      </w:r>
      <w:r>
        <w:rPr>
          <w:b/>
          <w:spacing w:val="-6"/>
        </w:rPr>
        <w:t>级步伐加快、行业改革平稳有序</w:t>
      </w:r>
      <w:r>
        <w:rPr>
          <w:spacing w:val="-4"/>
        </w:rPr>
        <w:t>，交通在经济社会发展中的</w:t>
      </w:r>
      <w:r>
        <w:rPr>
          <w:spacing w:val="-5"/>
        </w:rPr>
        <w:t>先导作用日渐发挥，取得了良好成效，为全面建成“皖浙赣</w:t>
      </w:r>
      <w:r>
        <w:rPr>
          <w:spacing w:val="-22"/>
        </w:rPr>
        <w:t xml:space="preserve">区域性综合交通枢纽”提供了坚实的交通保障。至“十三五” </w:t>
      </w:r>
      <w:r>
        <w:rPr>
          <w:spacing w:val="-6"/>
        </w:rPr>
        <w:t>末，基本建成了公路通达网、安全保障网、养护管理网和运输服务网，交通设施基本满足群众安全便捷出行和物流畅通快捷运输的需要</w:t>
      </w:r>
      <w:r>
        <w:rPr>
          <w:b/>
          <w:spacing w:val="-6"/>
        </w:rPr>
        <w:t>。</w:t>
      </w:r>
    </w:p>
    <w:p>
      <w:pPr>
        <w:pStyle w:val="3"/>
        <w:spacing w:before="12"/>
      </w:pPr>
      <w:bookmarkStart w:id="2" w:name="_TOC_250034"/>
      <w:bookmarkEnd w:id="2"/>
      <w:r>
        <w:t>（一）基础设施日臻完善</w:t>
      </w:r>
    </w:p>
    <w:p>
      <w:pPr>
        <w:pStyle w:val="4"/>
        <w:ind w:left="1899"/>
      </w:pPr>
      <w:r>
        <w:rPr>
          <w:rFonts w:ascii="Times New Roman" w:eastAsia="Times New Roman"/>
        </w:rPr>
        <w:t>1</w:t>
      </w:r>
      <w:r>
        <w:t>、投资情况</w:t>
      </w:r>
    </w:p>
    <w:p>
      <w:pPr>
        <w:pStyle w:val="4"/>
        <w:spacing w:line="364" w:lineRule="auto"/>
        <w:ind w:right="1212" w:firstLine="639"/>
      </w:pPr>
      <w:r>
        <w:t>“十三五”时期，是黄山市交通运输体系加快构建的关键期，交通基础设施建设发展迅速。至“十三五”期末，全</w:t>
      </w:r>
    </w:p>
    <w:p>
      <w:pPr>
        <w:spacing w:after="0" w:line="364" w:lineRule="auto"/>
        <w:sectPr>
          <w:headerReference r:id="rId6" w:type="default"/>
          <w:footerReference r:id="rId7" w:type="default"/>
          <w:pgSz w:w="11910" w:h="16840"/>
          <w:pgMar w:top="1420" w:right="540" w:bottom="1220" w:left="540" w:header="879" w:footer="1039" w:gutter="0"/>
          <w:pgNumType w:start="1"/>
          <w:cols w:space="720" w:num="1"/>
        </w:sectPr>
      </w:pPr>
    </w:p>
    <w:p>
      <w:pPr>
        <w:pStyle w:val="4"/>
        <w:spacing w:before="122"/>
        <w:ind w:left="1260"/>
      </w:pPr>
      <w:r>
        <w:rPr>
          <w:spacing w:val="-11"/>
        </w:rPr>
        <w:t xml:space="preserve">市完成交通投资 </w:t>
      </w:r>
      <w:r>
        <w:t>105.7</w:t>
      </w:r>
      <w:r>
        <w:rPr>
          <w:spacing w:val="-17"/>
        </w:rPr>
        <w:t xml:space="preserve"> 亿元，相较“十二五”期间 </w:t>
      </w:r>
      <w:r>
        <w:t>101.4</w:t>
      </w:r>
      <w:r>
        <w:rPr>
          <w:spacing w:val="-42"/>
        </w:rPr>
        <w:t xml:space="preserve"> 亿</w:t>
      </w:r>
    </w:p>
    <w:p>
      <w:pPr>
        <w:pStyle w:val="4"/>
        <w:ind w:left="1260"/>
      </w:pPr>
      <w:r>
        <w:rPr>
          <w:spacing w:val="-21"/>
        </w:rPr>
        <w:t xml:space="preserve">元增加 </w:t>
      </w:r>
      <w:r>
        <w:rPr>
          <w:spacing w:val="-11"/>
        </w:rPr>
        <w:t>4.2%</w:t>
      </w:r>
      <w:r>
        <w:rPr>
          <w:spacing w:val="-13"/>
        </w:rPr>
        <w:t xml:space="preserve">，其中高速公路 </w:t>
      </w:r>
      <w:r>
        <w:t>30.7</w:t>
      </w:r>
      <w:r>
        <w:rPr>
          <w:spacing w:val="-23"/>
        </w:rPr>
        <w:t xml:space="preserve"> 亿元，普通国省道 </w:t>
      </w:r>
      <w:r>
        <w:t>44.7</w:t>
      </w:r>
      <w:r>
        <w:rPr>
          <w:spacing w:val="-41"/>
        </w:rPr>
        <w:t xml:space="preserve"> 亿</w:t>
      </w:r>
    </w:p>
    <w:p>
      <w:pPr>
        <w:pStyle w:val="4"/>
        <w:ind w:left="1260"/>
      </w:pPr>
      <w:r>
        <w:rPr>
          <w:spacing w:val="-5"/>
          <w:w w:val="100"/>
        </w:rPr>
        <w:t>元</w:t>
      </w:r>
      <w:r>
        <w:rPr>
          <w:w w:val="100"/>
        </w:rPr>
        <w:t>（</w:t>
      </w:r>
      <w:r>
        <w:rPr>
          <w:spacing w:val="-1"/>
          <w:w w:val="100"/>
        </w:rPr>
        <w:t>含养护工程</w:t>
      </w:r>
      <w:r>
        <w:rPr>
          <w:spacing w:val="-80"/>
        </w:rPr>
        <w:t xml:space="preserve"> </w:t>
      </w:r>
      <w:r>
        <w:rPr>
          <w:spacing w:val="-1"/>
          <w:w w:val="100"/>
        </w:rPr>
        <w:t>6.</w:t>
      </w:r>
      <w:r>
        <w:rPr>
          <w:w w:val="100"/>
        </w:rPr>
        <w:t>4</w:t>
      </w:r>
      <w:r>
        <w:rPr>
          <w:spacing w:val="-81"/>
        </w:rPr>
        <w:t xml:space="preserve"> </w:t>
      </w:r>
      <w:r>
        <w:rPr>
          <w:spacing w:val="-1"/>
          <w:w w:val="100"/>
        </w:rPr>
        <w:t>亿元</w:t>
      </w:r>
      <w:r>
        <w:rPr>
          <w:spacing w:val="-162"/>
          <w:w w:val="100"/>
        </w:rPr>
        <w:t>）</w:t>
      </w:r>
      <w:r>
        <w:rPr>
          <w:spacing w:val="-3"/>
          <w:w w:val="100"/>
        </w:rPr>
        <w:t>，农村公路</w:t>
      </w:r>
      <w:r>
        <w:rPr>
          <w:spacing w:val="-80"/>
        </w:rPr>
        <w:t xml:space="preserve"> </w:t>
      </w:r>
      <w:r>
        <w:rPr>
          <w:spacing w:val="-1"/>
          <w:w w:val="100"/>
        </w:rPr>
        <w:t>26.</w:t>
      </w:r>
      <w:r>
        <w:rPr>
          <w:w w:val="100"/>
        </w:rPr>
        <w:t>1</w:t>
      </w:r>
      <w:r>
        <w:rPr>
          <w:spacing w:val="-81"/>
        </w:rPr>
        <w:t xml:space="preserve"> </w:t>
      </w:r>
      <w:r>
        <w:rPr>
          <w:spacing w:val="-3"/>
          <w:w w:val="100"/>
        </w:rPr>
        <w:t>亿元</w:t>
      </w:r>
      <w:r>
        <w:rPr>
          <w:spacing w:val="-1"/>
          <w:w w:val="100"/>
        </w:rPr>
        <w:t>（含养护工</w:t>
      </w:r>
    </w:p>
    <w:p>
      <w:pPr>
        <w:pStyle w:val="4"/>
        <w:ind w:left="1260"/>
      </w:pPr>
      <w:r>
        <w:rPr>
          <w:w w:val="100"/>
        </w:rPr>
        <w:t>程</w:t>
      </w:r>
      <w:r>
        <w:rPr>
          <w:spacing w:val="-80"/>
        </w:rPr>
        <w:t xml:space="preserve"> </w:t>
      </w:r>
      <w:r>
        <w:rPr>
          <w:spacing w:val="-1"/>
          <w:w w:val="100"/>
        </w:rPr>
        <w:t>1.</w:t>
      </w:r>
      <w:r>
        <w:rPr>
          <w:w w:val="100"/>
        </w:rPr>
        <w:t>7</w:t>
      </w:r>
      <w:r>
        <w:rPr>
          <w:spacing w:val="-81"/>
        </w:rPr>
        <w:t xml:space="preserve"> </w:t>
      </w:r>
      <w:r>
        <w:rPr>
          <w:spacing w:val="-1"/>
          <w:w w:val="100"/>
        </w:rPr>
        <w:t>亿元</w:t>
      </w:r>
      <w:r>
        <w:rPr>
          <w:spacing w:val="-161"/>
          <w:w w:val="100"/>
        </w:rPr>
        <w:t>）</w:t>
      </w:r>
      <w:r>
        <w:rPr>
          <w:spacing w:val="-1"/>
          <w:w w:val="100"/>
        </w:rPr>
        <w:t>，场站</w:t>
      </w:r>
      <w:r>
        <w:rPr>
          <w:spacing w:val="-80"/>
        </w:rPr>
        <w:t xml:space="preserve"> </w:t>
      </w:r>
      <w:r>
        <w:rPr>
          <w:spacing w:val="-1"/>
          <w:w w:val="100"/>
        </w:rPr>
        <w:t>2.</w:t>
      </w:r>
      <w:r>
        <w:rPr>
          <w:w w:val="100"/>
        </w:rPr>
        <w:t>9</w:t>
      </w:r>
      <w:r>
        <w:rPr>
          <w:spacing w:val="-81"/>
        </w:rPr>
        <w:t xml:space="preserve"> </w:t>
      </w:r>
      <w:r>
        <w:rPr>
          <w:spacing w:val="-1"/>
          <w:w w:val="100"/>
        </w:rPr>
        <w:t>亿元，水运</w:t>
      </w:r>
      <w:r>
        <w:rPr>
          <w:spacing w:val="-80"/>
        </w:rPr>
        <w:t xml:space="preserve"> </w:t>
      </w:r>
      <w:r>
        <w:rPr>
          <w:spacing w:val="-1"/>
          <w:w w:val="100"/>
        </w:rPr>
        <w:t>1.</w:t>
      </w:r>
      <w:r>
        <w:rPr>
          <w:w w:val="100"/>
        </w:rPr>
        <w:t>3</w:t>
      </w:r>
      <w:r>
        <w:rPr>
          <w:spacing w:val="-81"/>
        </w:rPr>
        <w:t xml:space="preserve"> </w:t>
      </w:r>
      <w:r>
        <w:rPr>
          <w:spacing w:val="-1"/>
          <w:w w:val="100"/>
        </w:rPr>
        <w:t>亿元。</w:t>
      </w:r>
    </w:p>
    <w:p>
      <w:pPr>
        <w:pStyle w:val="4"/>
        <w:ind w:left="1899"/>
      </w:pPr>
      <w:r>
        <w:rPr>
          <w:rFonts w:ascii="Times New Roman" w:eastAsia="Times New Roman"/>
        </w:rPr>
        <w:t>2</w:t>
      </w:r>
      <w:r>
        <w:t>、公路网建设</w:t>
      </w:r>
    </w:p>
    <w:p>
      <w:pPr>
        <w:pStyle w:val="4"/>
        <w:spacing w:line="364" w:lineRule="auto"/>
        <w:ind w:right="1089" w:firstLine="639"/>
      </w:pPr>
      <w:r>
        <w:rPr>
          <w:spacing w:val="5"/>
        </w:rPr>
        <w:t xml:space="preserve">公路方面已基本形成以“十字型”高速公路网为主轴， </w:t>
      </w:r>
      <w:r>
        <w:rPr>
          <w:spacing w:val="-21"/>
        </w:rPr>
        <w:t>“叶网”状普通国省道为支撑，县乡道为补充的“内畅外联” 的公路网布局</w:t>
      </w:r>
      <w:r>
        <w:rPr>
          <w:spacing w:val="-30"/>
        </w:rPr>
        <w:t xml:space="preserve">。“十三五”期末，黄山市公路总里程达到 </w:t>
      </w:r>
      <w:r>
        <w:t>7709</w:t>
      </w:r>
    </w:p>
    <w:p>
      <w:pPr>
        <w:pStyle w:val="4"/>
        <w:spacing w:before="2"/>
        <w:ind w:left="1260"/>
      </w:pPr>
      <w:r>
        <w:rPr>
          <w:spacing w:val="-2"/>
        </w:rPr>
        <w:t xml:space="preserve">公里，相较“十二五”期末增加了 </w:t>
      </w:r>
      <w:r>
        <w:t>1009</w:t>
      </w:r>
      <w:r>
        <w:rPr>
          <w:spacing w:val="-4"/>
        </w:rPr>
        <w:t xml:space="preserve"> 公里，路网密度达</w:t>
      </w:r>
    </w:p>
    <w:p>
      <w:pPr>
        <w:pStyle w:val="4"/>
        <w:ind w:left="1260"/>
        <w:jc w:val="both"/>
      </w:pPr>
      <w:r>
        <w:t>到 78.6 公里/百平方公里。</w:t>
      </w:r>
    </w:p>
    <w:p>
      <w:pPr>
        <w:spacing w:before="214" w:line="364" w:lineRule="auto"/>
        <w:ind w:left="1259" w:right="1253" w:firstLine="643"/>
        <w:jc w:val="both"/>
        <w:rPr>
          <w:sz w:val="32"/>
        </w:rPr>
      </w:pPr>
      <w:r>
        <w:rPr>
          <w:b/>
          <w:spacing w:val="-1"/>
          <w:sz w:val="32"/>
        </w:rPr>
        <w:t>高速公路网络加速建设。</w:t>
      </w:r>
      <w:r>
        <w:rPr>
          <w:spacing w:val="-5"/>
          <w:sz w:val="32"/>
        </w:rPr>
        <w:t>至“十三五”末，黄山境内建</w:t>
      </w:r>
      <w:r>
        <w:rPr>
          <w:spacing w:val="-9"/>
          <w:sz w:val="32"/>
        </w:rPr>
        <w:t xml:space="preserve">成徽杭、合铜黄、黄塔桃、绩黄、黄祁 </w:t>
      </w:r>
      <w:r>
        <w:rPr>
          <w:rFonts w:ascii="Times New Roman" w:hAnsi="Times New Roman" w:eastAsia="Times New Roman"/>
          <w:sz w:val="32"/>
        </w:rPr>
        <w:t xml:space="preserve">5 </w:t>
      </w:r>
      <w:r>
        <w:rPr>
          <w:spacing w:val="-1"/>
          <w:sz w:val="32"/>
        </w:rPr>
        <w:t>条高速公路，里程</w:t>
      </w:r>
    </w:p>
    <w:p>
      <w:pPr>
        <w:pStyle w:val="4"/>
        <w:spacing w:before="2" w:line="364" w:lineRule="auto"/>
        <w:ind w:right="1255"/>
        <w:jc w:val="both"/>
      </w:pPr>
      <w:r>
        <w:rPr>
          <w:spacing w:val="-43"/>
        </w:rPr>
        <w:t xml:space="preserve">达 </w:t>
      </w:r>
      <w:r>
        <w:rPr>
          <w:rFonts w:ascii="Times New Roman" w:hAnsi="Times New Roman" w:eastAsia="Times New Roman"/>
        </w:rPr>
        <w:t xml:space="preserve">352 </w:t>
      </w:r>
      <w:r>
        <w:rPr>
          <w:spacing w:val="-20"/>
        </w:rPr>
        <w:t>公里。“十三五”期间，重点推进黄山至千岛湖高速、</w:t>
      </w:r>
      <w:r>
        <w:rPr>
          <w:spacing w:val="-3"/>
        </w:rPr>
        <w:t>芜湖至黄山高速、德州至上饶高速公路池州祁门段建设，共</w:t>
      </w:r>
      <w:r>
        <w:rPr>
          <w:spacing w:val="-16"/>
        </w:rPr>
        <w:t xml:space="preserve">计完成投资 </w:t>
      </w:r>
      <w:r>
        <w:rPr>
          <w:rFonts w:ascii="Times New Roman" w:hAnsi="Times New Roman" w:eastAsia="Times New Roman"/>
        </w:rPr>
        <w:t xml:space="preserve">30.7 </w:t>
      </w:r>
      <w:r>
        <w:t>亿元。</w:t>
      </w:r>
    </w:p>
    <w:p>
      <w:pPr>
        <w:spacing w:before="0" w:line="450" w:lineRule="exact"/>
        <w:ind w:left="1" w:right="1" w:firstLine="0"/>
        <w:jc w:val="center"/>
        <w:rPr>
          <w:rFonts w:hint="eastAsia" w:ascii="Microsoft JhengHei" w:hAnsi="Microsoft JhengHei" w:eastAsia="Microsoft JhengHei"/>
          <w:b/>
          <w:sz w:val="28"/>
        </w:rPr>
      </w:pPr>
      <w:r>
        <w:rPr>
          <w:rFonts w:hint="eastAsia" w:ascii="Microsoft JhengHei" w:hAnsi="Microsoft JhengHei" w:eastAsia="Microsoft JhengHei"/>
          <w:b/>
          <w:sz w:val="28"/>
        </w:rPr>
        <w:t>表 1-1 黄山市“十三五”高速公路建设汇总表</w:t>
      </w:r>
    </w:p>
    <w:p>
      <w:pPr>
        <w:pStyle w:val="4"/>
        <w:spacing w:before="13"/>
        <w:ind w:left="0"/>
        <w:rPr>
          <w:rFonts w:ascii="Microsoft JhengHei"/>
          <w:b/>
          <w:sz w:val="3"/>
        </w:rPr>
      </w:pPr>
    </w:p>
    <w:tbl>
      <w:tblPr>
        <w:tblStyle w:val="10"/>
        <w:tblW w:w="0" w:type="auto"/>
        <w:tblInd w:w="10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2340"/>
        <w:gridCol w:w="832"/>
        <w:gridCol w:w="2530"/>
        <w:gridCol w:w="1336"/>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57" w:type="dxa"/>
          </w:tcPr>
          <w:p>
            <w:pPr>
              <w:pStyle w:val="14"/>
              <w:spacing w:before="39" w:line="242" w:lineRule="auto"/>
              <w:ind w:left="107" w:right="97"/>
              <w:jc w:val="left"/>
              <w:rPr>
                <w:b/>
                <w:sz w:val="24"/>
              </w:rPr>
            </w:pPr>
            <w:r>
              <w:rPr>
                <w:b/>
                <w:sz w:val="24"/>
              </w:rPr>
              <w:t>序号</w:t>
            </w:r>
          </w:p>
        </w:tc>
        <w:tc>
          <w:tcPr>
            <w:tcW w:w="2340" w:type="dxa"/>
          </w:tcPr>
          <w:p>
            <w:pPr>
              <w:pStyle w:val="14"/>
              <w:spacing w:before="195"/>
              <w:ind w:left="687"/>
              <w:jc w:val="left"/>
              <w:rPr>
                <w:b/>
                <w:sz w:val="24"/>
              </w:rPr>
            </w:pPr>
            <w:r>
              <w:rPr>
                <w:b/>
                <w:sz w:val="24"/>
              </w:rPr>
              <w:t>项目名称</w:t>
            </w:r>
          </w:p>
        </w:tc>
        <w:tc>
          <w:tcPr>
            <w:tcW w:w="832" w:type="dxa"/>
          </w:tcPr>
          <w:p>
            <w:pPr>
              <w:pStyle w:val="14"/>
              <w:spacing w:before="39" w:line="242" w:lineRule="auto"/>
              <w:ind w:left="173" w:right="163"/>
              <w:jc w:val="left"/>
              <w:rPr>
                <w:b/>
                <w:sz w:val="24"/>
              </w:rPr>
            </w:pPr>
            <w:r>
              <w:rPr>
                <w:b/>
                <w:sz w:val="24"/>
              </w:rPr>
              <w:t>建设性质</w:t>
            </w:r>
          </w:p>
        </w:tc>
        <w:tc>
          <w:tcPr>
            <w:tcW w:w="2530" w:type="dxa"/>
          </w:tcPr>
          <w:p>
            <w:pPr>
              <w:pStyle w:val="14"/>
              <w:spacing w:before="195"/>
              <w:ind w:left="781"/>
              <w:jc w:val="left"/>
              <w:rPr>
                <w:b/>
                <w:sz w:val="24"/>
              </w:rPr>
            </w:pPr>
            <w:r>
              <w:rPr>
                <w:b/>
                <w:sz w:val="24"/>
              </w:rPr>
              <w:t>建设内容</w:t>
            </w:r>
          </w:p>
        </w:tc>
        <w:tc>
          <w:tcPr>
            <w:tcW w:w="1336" w:type="dxa"/>
          </w:tcPr>
          <w:p>
            <w:pPr>
              <w:pStyle w:val="14"/>
              <w:spacing w:before="39" w:line="242" w:lineRule="auto"/>
              <w:ind w:left="107" w:right="10" w:firstLine="78"/>
              <w:jc w:val="left"/>
              <w:rPr>
                <w:b/>
                <w:sz w:val="24"/>
              </w:rPr>
            </w:pPr>
            <w:r>
              <w:rPr>
                <w:b/>
                <w:sz w:val="24"/>
              </w:rPr>
              <w:t>十三五投资（亿元）</w:t>
            </w:r>
          </w:p>
        </w:tc>
        <w:tc>
          <w:tcPr>
            <w:tcW w:w="1305" w:type="dxa"/>
          </w:tcPr>
          <w:p>
            <w:pPr>
              <w:pStyle w:val="14"/>
              <w:spacing w:before="39"/>
              <w:ind w:left="148" w:right="141"/>
              <w:rPr>
                <w:b/>
                <w:sz w:val="24"/>
              </w:rPr>
            </w:pPr>
            <w:r>
              <w:rPr>
                <w:b/>
                <w:sz w:val="24"/>
              </w:rPr>
              <w:t>总投资</w:t>
            </w:r>
          </w:p>
          <w:p>
            <w:pPr>
              <w:pStyle w:val="14"/>
              <w:spacing w:before="5"/>
              <w:ind w:left="149" w:right="141"/>
              <w:rPr>
                <w:b/>
                <w:sz w:val="24"/>
              </w:rPr>
            </w:pPr>
            <w:r>
              <w:rPr>
                <w:b/>
                <w:sz w:val="24"/>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7" w:type="dxa"/>
          </w:tcPr>
          <w:p>
            <w:pPr>
              <w:pStyle w:val="14"/>
              <w:spacing w:before="170"/>
              <w:ind w:right="157"/>
              <w:jc w:val="right"/>
              <w:rPr>
                <w:rFonts w:ascii="Times New Roman"/>
                <w:sz w:val="24"/>
              </w:rPr>
            </w:pPr>
            <w:r>
              <w:rPr>
                <w:rFonts w:ascii="Times New Roman"/>
                <w:sz w:val="24"/>
              </w:rPr>
              <w:t>1</w:t>
            </w:r>
          </w:p>
        </w:tc>
        <w:tc>
          <w:tcPr>
            <w:tcW w:w="2340" w:type="dxa"/>
          </w:tcPr>
          <w:p>
            <w:pPr>
              <w:pStyle w:val="14"/>
              <w:spacing w:before="1"/>
              <w:ind w:left="70" w:right="60"/>
              <w:rPr>
                <w:sz w:val="24"/>
              </w:rPr>
            </w:pPr>
            <w:r>
              <w:rPr>
                <w:sz w:val="24"/>
              </w:rPr>
              <w:t>溧阳至宁德高速黄</w:t>
            </w:r>
          </w:p>
          <w:p>
            <w:pPr>
              <w:pStyle w:val="14"/>
              <w:spacing w:before="3" w:line="291" w:lineRule="exact"/>
              <w:ind w:left="70" w:right="60"/>
              <w:rPr>
                <w:sz w:val="24"/>
              </w:rPr>
            </w:pPr>
            <w:r>
              <w:rPr>
                <w:sz w:val="24"/>
              </w:rPr>
              <w:t>山至千岛湖段</w:t>
            </w:r>
          </w:p>
        </w:tc>
        <w:tc>
          <w:tcPr>
            <w:tcW w:w="832" w:type="dxa"/>
          </w:tcPr>
          <w:p>
            <w:pPr>
              <w:pStyle w:val="14"/>
              <w:spacing w:before="157"/>
              <w:ind w:right="164"/>
              <w:jc w:val="right"/>
              <w:rPr>
                <w:sz w:val="24"/>
              </w:rPr>
            </w:pPr>
            <w:r>
              <w:rPr>
                <w:sz w:val="24"/>
              </w:rPr>
              <w:t>新建</w:t>
            </w:r>
          </w:p>
        </w:tc>
        <w:tc>
          <w:tcPr>
            <w:tcW w:w="2530" w:type="dxa"/>
          </w:tcPr>
          <w:p>
            <w:pPr>
              <w:pStyle w:val="14"/>
              <w:spacing w:before="1"/>
              <w:ind w:left="44" w:right="36"/>
              <w:rPr>
                <w:sz w:val="24"/>
              </w:rPr>
            </w:pPr>
            <w:r>
              <w:rPr>
                <w:sz w:val="24"/>
              </w:rPr>
              <w:t>新建规模</w:t>
            </w:r>
            <w:r>
              <w:rPr>
                <w:rFonts w:ascii="Times New Roman" w:eastAsia="Times New Roman"/>
                <w:sz w:val="24"/>
              </w:rPr>
              <w:t>26</w:t>
            </w:r>
            <w:r>
              <w:rPr>
                <w:sz w:val="24"/>
              </w:rPr>
              <w:t>公里，双向</w:t>
            </w:r>
          </w:p>
          <w:p>
            <w:pPr>
              <w:pStyle w:val="14"/>
              <w:spacing w:before="3" w:line="291" w:lineRule="exact"/>
              <w:ind w:left="42" w:right="36"/>
              <w:rPr>
                <w:sz w:val="24"/>
              </w:rPr>
            </w:pPr>
            <w:r>
              <w:rPr>
                <w:sz w:val="24"/>
              </w:rPr>
              <w:t>四车道。</w:t>
            </w:r>
          </w:p>
        </w:tc>
        <w:tc>
          <w:tcPr>
            <w:tcW w:w="1336" w:type="dxa"/>
          </w:tcPr>
          <w:p>
            <w:pPr>
              <w:pStyle w:val="14"/>
              <w:spacing w:before="170"/>
              <w:ind w:left="436" w:right="430"/>
              <w:rPr>
                <w:rFonts w:ascii="Times New Roman"/>
                <w:sz w:val="24"/>
              </w:rPr>
            </w:pPr>
            <w:r>
              <w:rPr>
                <w:rFonts w:ascii="Times New Roman"/>
                <w:sz w:val="24"/>
              </w:rPr>
              <w:t>11.1</w:t>
            </w:r>
          </w:p>
        </w:tc>
        <w:tc>
          <w:tcPr>
            <w:tcW w:w="1305" w:type="dxa"/>
          </w:tcPr>
          <w:p>
            <w:pPr>
              <w:pStyle w:val="14"/>
              <w:spacing w:before="170"/>
              <w:ind w:left="146" w:right="141"/>
              <w:rPr>
                <w:rFonts w:ascii="Times New Roman"/>
                <w:sz w:val="24"/>
              </w:rPr>
            </w:pPr>
            <w:r>
              <w:rPr>
                <w:rFonts w:ascii="Times New Roman"/>
                <w:sz w:val="24"/>
              </w:rPr>
              <w:t>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7" w:type="dxa"/>
          </w:tcPr>
          <w:p>
            <w:pPr>
              <w:pStyle w:val="14"/>
              <w:spacing w:before="171"/>
              <w:ind w:right="157"/>
              <w:jc w:val="right"/>
              <w:rPr>
                <w:rFonts w:ascii="Times New Roman"/>
                <w:sz w:val="24"/>
              </w:rPr>
            </w:pPr>
            <w:r>
              <w:rPr>
                <w:rFonts w:ascii="Times New Roman"/>
                <w:sz w:val="24"/>
              </w:rPr>
              <w:t>2</w:t>
            </w:r>
          </w:p>
        </w:tc>
        <w:tc>
          <w:tcPr>
            <w:tcW w:w="2340" w:type="dxa"/>
          </w:tcPr>
          <w:p>
            <w:pPr>
              <w:pStyle w:val="14"/>
              <w:spacing w:before="1"/>
              <w:ind w:left="70" w:right="60"/>
              <w:rPr>
                <w:sz w:val="24"/>
              </w:rPr>
            </w:pPr>
            <w:r>
              <w:rPr>
                <w:sz w:val="24"/>
              </w:rPr>
              <w:t>芜湖至黄山高速（黄</w:t>
            </w:r>
          </w:p>
          <w:p>
            <w:pPr>
              <w:pStyle w:val="14"/>
              <w:spacing w:before="4" w:line="289" w:lineRule="exact"/>
              <w:ind w:left="70" w:right="60"/>
              <w:rPr>
                <w:sz w:val="24"/>
              </w:rPr>
            </w:pPr>
            <w:r>
              <w:rPr>
                <w:sz w:val="24"/>
              </w:rPr>
              <w:t>山段）</w:t>
            </w:r>
          </w:p>
        </w:tc>
        <w:tc>
          <w:tcPr>
            <w:tcW w:w="832" w:type="dxa"/>
          </w:tcPr>
          <w:p>
            <w:pPr>
              <w:pStyle w:val="14"/>
              <w:spacing w:before="157"/>
              <w:ind w:right="164"/>
              <w:jc w:val="right"/>
              <w:rPr>
                <w:sz w:val="24"/>
              </w:rPr>
            </w:pPr>
            <w:r>
              <w:rPr>
                <w:sz w:val="24"/>
              </w:rPr>
              <w:t>新建</w:t>
            </w:r>
          </w:p>
        </w:tc>
        <w:tc>
          <w:tcPr>
            <w:tcW w:w="2530" w:type="dxa"/>
          </w:tcPr>
          <w:p>
            <w:pPr>
              <w:pStyle w:val="14"/>
              <w:spacing w:before="1"/>
              <w:ind w:left="42" w:right="36"/>
              <w:rPr>
                <w:sz w:val="24"/>
              </w:rPr>
            </w:pPr>
            <w:r>
              <w:rPr>
                <w:sz w:val="24"/>
              </w:rPr>
              <w:t>新建规模</w:t>
            </w:r>
            <w:r>
              <w:rPr>
                <w:rFonts w:ascii="Times New Roman" w:eastAsia="Times New Roman"/>
                <w:sz w:val="24"/>
              </w:rPr>
              <w:t>5</w:t>
            </w:r>
            <w:r>
              <w:rPr>
                <w:sz w:val="24"/>
              </w:rPr>
              <w:t>公里，双向</w:t>
            </w:r>
          </w:p>
          <w:p>
            <w:pPr>
              <w:pStyle w:val="14"/>
              <w:spacing w:before="4" w:line="289" w:lineRule="exact"/>
              <w:ind w:left="42" w:right="36"/>
              <w:rPr>
                <w:sz w:val="24"/>
              </w:rPr>
            </w:pPr>
            <w:r>
              <w:rPr>
                <w:sz w:val="24"/>
              </w:rPr>
              <w:t>四车道。</w:t>
            </w:r>
          </w:p>
        </w:tc>
        <w:tc>
          <w:tcPr>
            <w:tcW w:w="1336" w:type="dxa"/>
          </w:tcPr>
          <w:p>
            <w:pPr>
              <w:pStyle w:val="14"/>
              <w:spacing w:before="171"/>
              <w:ind w:left="436" w:right="430"/>
              <w:rPr>
                <w:rFonts w:ascii="Times New Roman"/>
                <w:sz w:val="24"/>
              </w:rPr>
            </w:pPr>
            <w:r>
              <w:rPr>
                <w:rFonts w:ascii="Times New Roman"/>
                <w:sz w:val="24"/>
              </w:rPr>
              <w:t>3.3</w:t>
            </w:r>
          </w:p>
        </w:tc>
        <w:tc>
          <w:tcPr>
            <w:tcW w:w="1305" w:type="dxa"/>
          </w:tcPr>
          <w:p>
            <w:pPr>
              <w:pStyle w:val="14"/>
              <w:spacing w:before="171"/>
              <w:ind w:left="146" w:right="141"/>
              <w:rPr>
                <w:rFonts w:ascii="Times New Roman"/>
                <w:sz w:val="24"/>
              </w:rPr>
            </w:pPr>
            <w:r>
              <w:rPr>
                <w:rFonts w:ascii="Times New Roman"/>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7" w:type="dxa"/>
          </w:tcPr>
          <w:p>
            <w:pPr>
              <w:pStyle w:val="14"/>
              <w:spacing w:before="171"/>
              <w:ind w:right="157"/>
              <w:jc w:val="right"/>
              <w:rPr>
                <w:rFonts w:ascii="Times New Roman"/>
                <w:sz w:val="24"/>
              </w:rPr>
            </w:pPr>
            <w:r>
              <w:rPr>
                <w:rFonts w:ascii="Times New Roman"/>
                <w:sz w:val="24"/>
              </w:rPr>
              <w:t>3</w:t>
            </w:r>
          </w:p>
        </w:tc>
        <w:tc>
          <w:tcPr>
            <w:tcW w:w="2340" w:type="dxa"/>
          </w:tcPr>
          <w:p>
            <w:pPr>
              <w:pStyle w:val="14"/>
              <w:spacing w:before="1"/>
              <w:ind w:left="123"/>
              <w:jc w:val="left"/>
              <w:rPr>
                <w:sz w:val="24"/>
              </w:rPr>
            </w:pPr>
            <w:r>
              <w:rPr>
                <w:rFonts w:ascii="Times New Roman" w:eastAsia="Times New Roman"/>
                <w:sz w:val="24"/>
              </w:rPr>
              <w:t>G0321</w:t>
            </w:r>
            <w:r>
              <w:rPr>
                <w:sz w:val="24"/>
              </w:rPr>
              <w:t>德上高速池州</w:t>
            </w:r>
          </w:p>
          <w:p>
            <w:pPr>
              <w:pStyle w:val="14"/>
              <w:spacing w:before="4" w:line="289" w:lineRule="exact"/>
              <w:ind w:left="107"/>
              <w:jc w:val="left"/>
              <w:rPr>
                <w:sz w:val="24"/>
              </w:rPr>
            </w:pPr>
            <w:r>
              <w:rPr>
                <w:sz w:val="24"/>
              </w:rPr>
              <w:t>至祁门段（黄山段）</w:t>
            </w:r>
          </w:p>
        </w:tc>
        <w:tc>
          <w:tcPr>
            <w:tcW w:w="832" w:type="dxa"/>
          </w:tcPr>
          <w:p>
            <w:pPr>
              <w:pStyle w:val="14"/>
              <w:spacing w:before="157"/>
              <w:ind w:right="164"/>
              <w:jc w:val="right"/>
              <w:rPr>
                <w:sz w:val="24"/>
              </w:rPr>
            </w:pPr>
            <w:r>
              <w:rPr>
                <w:sz w:val="24"/>
              </w:rPr>
              <w:t>新建</w:t>
            </w:r>
          </w:p>
        </w:tc>
        <w:tc>
          <w:tcPr>
            <w:tcW w:w="2530" w:type="dxa"/>
          </w:tcPr>
          <w:p>
            <w:pPr>
              <w:pStyle w:val="14"/>
              <w:spacing w:before="1"/>
              <w:ind w:left="44" w:right="36"/>
              <w:rPr>
                <w:sz w:val="24"/>
              </w:rPr>
            </w:pPr>
            <w:r>
              <w:rPr>
                <w:sz w:val="24"/>
              </w:rPr>
              <w:t>新建规模</w:t>
            </w:r>
            <w:r>
              <w:rPr>
                <w:rFonts w:ascii="Times New Roman" w:eastAsia="Times New Roman"/>
                <w:sz w:val="24"/>
              </w:rPr>
              <w:t>37</w:t>
            </w:r>
            <w:r>
              <w:rPr>
                <w:sz w:val="24"/>
              </w:rPr>
              <w:t>公里，双向</w:t>
            </w:r>
          </w:p>
          <w:p>
            <w:pPr>
              <w:pStyle w:val="14"/>
              <w:spacing w:before="4" w:line="289" w:lineRule="exact"/>
              <w:ind w:left="42" w:right="36"/>
              <w:rPr>
                <w:sz w:val="24"/>
              </w:rPr>
            </w:pPr>
            <w:r>
              <w:rPr>
                <w:sz w:val="24"/>
              </w:rPr>
              <w:t>四车道。</w:t>
            </w:r>
          </w:p>
        </w:tc>
        <w:tc>
          <w:tcPr>
            <w:tcW w:w="1336" w:type="dxa"/>
          </w:tcPr>
          <w:p>
            <w:pPr>
              <w:pStyle w:val="14"/>
              <w:spacing w:before="171"/>
              <w:ind w:left="436" w:right="430"/>
              <w:rPr>
                <w:rFonts w:ascii="Times New Roman"/>
                <w:sz w:val="24"/>
              </w:rPr>
            </w:pPr>
            <w:r>
              <w:rPr>
                <w:rFonts w:ascii="Times New Roman"/>
                <w:sz w:val="24"/>
              </w:rPr>
              <w:t>16.3</w:t>
            </w:r>
          </w:p>
        </w:tc>
        <w:tc>
          <w:tcPr>
            <w:tcW w:w="1305" w:type="dxa"/>
          </w:tcPr>
          <w:p>
            <w:pPr>
              <w:pStyle w:val="14"/>
              <w:spacing w:before="171"/>
              <w:ind w:left="146" w:right="141"/>
              <w:rPr>
                <w:rFonts w:ascii="Times New Roman"/>
                <w:sz w:val="24"/>
              </w:rPr>
            </w:pPr>
            <w:r>
              <w:rPr>
                <w:rFonts w:ascii="Times New Roman"/>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797" w:type="dxa"/>
            <w:gridSpan w:val="2"/>
          </w:tcPr>
          <w:p>
            <w:pPr>
              <w:pStyle w:val="14"/>
              <w:spacing w:before="44"/>
              <w:ind w:left="1136" w:right="1128"/>
              <w:rPr>
                <w:b/>
                <w:sz w:val="24"/>
              </w:rPr>
            </w:pPr>
            <w:r>
              <w:rPr>
                <w:b/>
                <w:sz w:val="24"/>
              </w:rPr>
              <w:t>合计</w:t>
            </w:r>
          </w:p>
        </w:tc>
        <w:tc>
          <w:tcPr>
            <w:tcW w:w="832" w:type="dxa"/>
          </w:tcPr>
          <w:p>
            <w:pPr>
              <w:pStyle w:val="14"/>
              <w:jc w:val="left"/>
              <w:rPr>
                <w:rFonts w:ascii="Times New Roman"/>
                <w:sz w:val="28"/>
              </w:rPr>
            </w:pPr>
          </w:p>
        </w:tc>
        <w:tc>
          <w:tcPr>
            <w:tcW w:w="2530" w:type="dxa"/>
          </w:tcPr>
          <w:p>
            <w:pPr>
              <w:pStyle w:val="14"/>
              <w:jc w:val="left"/>
              <w:rPr>
                <w:rFonts w:ascii="Times New Roman"/>
                <w:sz w:val="28"/>
              </w:rPr>
            </w:pPr>
          </w:p>
        </w:tc>
        <w:tc>
          <w:tcPr>
            <w:tcW w:w="1336" w:type="dxa"/>
          </w:tcPr>
          <w:p>
            <w:pPr>
              <w:pStyle w:val="14"/>
              <w:spacing w:before="61"/>
              <w:ind w:left="436" w:right="430"/>
              <w:rPr>
                <w:rFonts w:ascii="Times New Roman"/>
                <w:b/>
                <w:sz w:val="24"/>
              </w:rPr>
            </w:pPr>
            <w:r>
              <w:rPr>
                <w:rFonts w:ascii="Times New Roman"/>
                <w:b/>
                <w:sz w:val="24"/>
              </w:rPr>
              <w:t>30.7</w:t>
            </w:r>
          </w:p>
        </w:tc>
        <w:tc>
          <w:tcPr>
            <w:tcW w:w="1305" w:type="dxa"/>
          </w:tcPr>
          <w:p>
            <w:pPr>
              <w:pStyle w:val="14"/>
              <w:spacing w:before="61"/>
              <w:ind w:left="146" w:right="141"/>
              <w:rPr>
                <w:rFonts w:ascii="Times New Roman"/>
                <w:b/>
                <w:sz w:val="24"/>
              </w:rPr>
            </w:pPr>
            <w:r>
              <w:rPr>
                <w:rFonts w:ascii="Times New Roman"/>
                <w:b/>
                <w:sz w:val="24"/>
              </w:rPr>
              <w:t>106.3</w:t>
            </w:r>
          </w:p>
        </w:tc>
      </w:tr>
    </w:tbl>
    <w:p>
      <w:pPr>
        <w:spacing w:before="108"/>
        <w:ind w:left="1903" w:right="0" w:firstLine="0"/>
        <w:jc w:val="left"/>
        <w:rPr>
          <w:sz w:val="32"/>
        </w:rPr>
      </w:pPr>
      <w:r>
        <w:rPr>
          <w:b/>
          <w:sz w:val="32"/>
        </w:rPr>
        <w:t>国省干线公路加快发展。</w:t>
      </w:r>
      <w:r>
        <w:rPr>
          <w:sz w:val="32"/>
        </w:rPr>
        <w:t>至“十三五”末，黄山境内拥</w:t>
      </w:r>
    </w:p>
    <w:p>
      <w:pPr>
        <w:spacing w:after="0"/>
        <w:jc w:val="left"/>
        <w:rPr>
          <w:sz w:val="32"/>
        </w:rPr>
        <w:sectPr>
          <w:pgSz w:w="11910" w:h="16840"/>
          <w:pgMar w:top="1420" w:right="540" w:bottom="1220" w:left="540" w:header="879" w:footer="1039" w:gutter="0"/>
          <w:cols w:space="720" w:num="1"/>
        </w:sectPr>
      </w:pPr>
    </w:p>
    <w:p>
      <w:pPr>
        <w:pStyle w:val="4"/>
        <w:spacing w:before="122"/>
        <w:ind w:left="1260"/>
        <w:jc w:val="both"/>
      </w:pPr>
      <w:r>
        <w:t xml:space="preserve">有 </w:t>
      </w:r>
      <w:r>
        <w:rPr>
          <w:rFonts w:ascii="Times New Roman" w:eastAsia="Times New Roman"/>
        </w:rPr>
        <w:t xml:space="preserve">5 </w:t>
      </w:r>
      <w:r>
        <w:t xml:space="preserve">条普通国道和 </w:t>
      </w:r>
      <w:r>
        <w:rPr>
          <w:rFonts w:ascii="Times New Roman" w:eastAsia="Times New Roman"/>
        </w:rPr>
        <w:t xml:space="preserve">21 </w:t>
      </w:r>
      <w:r>
        <w:t>条普通省道，普通国省道 1621 公里，</w:t>
      </w:r>
    </w:p>
    <w:p>
      <w:pPr>
        <w:pStyle w:val="4"/>
        <w:ind w:left="1260"/>
        <w:jc w:val="both"/>
      </w:pPr>
      <w:r>
        <w:rPr>
          <w:spacing w:val="-10"/>
        </w:rPr>
        <w:t xml:space="preserve">其中国道 </w:t>
      </w:r>
      <w:r>
        <w:t>502</w:t>
      </w:r>
      <w:r>
        <w:rPr>
          <w:spacing w:val="-15"/>
        </w:rPr>
        <w:t xml:space="preserve"> 公里，省道 </w:t>
      </w:r>
      <w:r>
        <w:t>1119</w:t>
      </w:r>
      <w:r>
        <w:rPr>
          <w:spacing w:val="-8"/>
        </w:rPr>
        <w:t xml:space="preserve"> 公里，已初步形成“叶网”</w:t>
      </w:r>
    </w:p>
    <w:p>
      <w:pPr>
        <w:pStyle w:val="4"/>
        <w:spacing w:line="364" w:lineRule="auto"/>
        <w:ind w:left="1260" w:right="1255"/>
        <w:jc w:val="both"/>
      </w:pPr>
      <w:r>
        <w:rPr>
          <w:spacing w:val="-8"/>
        </w:rPr>
        <w:t xml:space="preserve">状普通国省道布局，较“十二五”末期增加 </w:t>
      </w:r>
      <w:r>
        <w:t>927</w:t>
      </w:r>
      <w:r>
        <w:rPr>
          <w:spacing w:val="-16"/>
        </w:rPr>
        <w:t xml:space="preserve"> 公里，增长</w:t>
      </w:r>
      <w:r>
        <w:rPr>
          <w:spacing w:val="-3"/>
        </w:rPr>
        <w:t>133%（</w:t>
      </w:r>
      <w:r>
        <w:rPr>
          <w:spacing w:val="-2"/>
        </w:rPr>
        <w:t>主要原因在于公路网络线路调整，部分农村公路上升</w:t>
      </w:r>
      <w:r>
        <w:rPr>
          <w:spacing w:val="-1"/>
        </w:rPr>
        <w:t>为普通国省道</w:t>
      </w:r>
      <w:r>
        <w:rPr>
          <w:spacing w:val="-161"/>
        </w:rPr>
        <w:t>）</w:t>
      </w:r>
      <w:r>
        <w:rPr>
          <w:spacing w:val="-14"/>
        </w:rPr>
        <w:t>。“十三五”期间，实施普通国省干线公路建</w:t>
      </w:r>
      <w:r>
        <w:rPr>
          <w:spacing w:val="-32"/>
        </w:rPr>
        <w:t xml:space="preserve">设项目 </w:t>
      </w:r>
      <w:r>
        <w:t>20</w:t>
      </w:r>
      <w:r>
        <w:rPr>
          <w:spacing w:val="-24"/>
        </w:rPr>
        <w:t xml:space="preserve"> 个，完成投资 </w:t>
      </w:r>
      <w:r>
        <w:t>38.3</w:t>
      </w:r>
      <w:r>
        <w:rPr>
          <w:spacing w:val="-10"/>
        </w:rPr>
        <w:t xml:space="preserve"> 亿元，其中普通国道建设投资</w:t>
      </w:r>
    </w:p>
    <w:p>
      <w:pPr>
        <w:pStyle w:val="4"/>
        <w:spacing w:before="3"/>
        <w:ind w:left="1260"/>
        <w:jc w:val="both"/>
      </w:pPr>
      <w:r>
        <w:t>15.8 亿元，普通省道建设投资 22.5 亿元。</w:t>
      </w:r>
    </w:p>
    <w:p>
      <w:pPr>
        <w:pStyle w:val="4"/>
        <w:spacing w:line="364" w:lineRule="auto"/>
        <w:ind w:left="1260" w:right="1254" w:firstLine="639"/>
        <w:jc w:val="both"/>
      </w:pPr>
      <w:r>
        <w:rPr>
          <w:spacing w:val="-3"/>
        </w:rPr>
        <w:t xml:space="preserve">重点建设完成 </w:t>
      </w:r>
      <w:r>
        <w:t>S326</w:t>
      </w:r>
      <w:r>
        <w:rPr>
          <w:spacing w:val="-4"/>
        </w:rPr>
        <w:t xml:space="preserve"> 歙县界牌岭至黟县渔亭一级公路、G205</w:t>
      </w:r>
      <w:r>
        <w:rPr>
          <w:spacing w:val="-5"/>
        </w:rPr>
        <w:t xml:space="preserve"> 五里亭至桃林段、</w:t>
      </w:r>
      <w:r>
        <w:t>S603</w:t>
      </w:r>
      <w:r>
        <w:rPr>
          <w:spacing w:val="-4"/>
        </w:rPr>
        <w:t xml:space="preserve"> 环太平湖俞家隧道与共幸大桥</w:t>
      </w:r>
      <w:r>
        <w:rPr>
          <w:spacing w:val="-18"/>
        </w:rPr>
        <w:t>及接线工程、</w:t>
      </w:r>
      <w:r>
        <w:t>S324</w:t>
      </w:r>
      <w:r>
        <w:rPr>
          <w:spacing w:val="-27"/>
        </w:rPr>
        <w:t xml:space="preserve"> 金山至县城、</w:t>
      </w:r>
      <w:r>
        <w:t>G233(</w:t>
      </w:r>
      <w:r>
        <w:rPr>
          <w:spacing w:val="-45"/>
        </w:rPr>
        <w:t xml:space="preserve">原 </w:t>
      </w:r>
      <w:r>
        <w:t xml:space="preserve">G205)徽州区(岩寺) </w:t>
      </w:r>
      <w:r>
        <w:rPr>
          <w:spacing w:val="-2"/>
        </w:rPr>
        <w:t>至屯溪</w:t>
      </w:r>
      <w:r>
        <w:t>（篁墩</w:t>
      </w:r>
      <w:r>
        <w:rPr>
          <w:spacing w:val="-162"/>
        </w:rPr>
        <w:t>）</w:t>
      </w:r>
      <w:r>
        <w:rPr>
          <w:spacing w:val="-5"/>
        </w:rPr>
        <w:t>、</w:t>
      </w:r>
      <w:r>
        <w:t>S349</w:t>
      </w:r>
      <w:r>
        <w:rPr>
          <w:spacing w:val="-15"/>
        </w:rPr>
        <w:t xml:space="preserve"> 屯溪至鬲山、</w:t>
      </w:r>
      <w:r>
        <w:t>S469</w:t>
      </w:r>
      <w:r>
        <w:rPr>
          <w:spacing w:val="-12"/>
        </w:rPr>
        <w:t xml:space="preserve"> 歙县徽城至许村等16</w:t>
      </w:r>
      <w:r>
        <w:rPr>
          <w:spacing w:val="-19"/>
        </w:rPr>
        <w:t xml:space="preserve"> 个新改建工程以及 </w:t>
      </w:r>
      <w:r>
        <w:t>G233</w:t>
      </w:r>
      <w:r>
        <w:rPr>
          <w:spacing w:val="-13"/>
        </w:rPr>
        <w:t xml:space="preserve"> 界牌岭至徽州区、</w:t>
      </w:r>
      <w:r>
        <w:t>S252</w:t>
      </w:r>
      <w:r>
        <w:rPr>
          <w:spacing w:val="-17"/>
        </w:rPr>
        <w:t xml:space="preserve"> 渔亭至流口、S103</w:t>
      </w:r>
      <w:r>
        <w:rPr>
          <w:spacing w:val="-8"/>
        </w:rPr>
        <w:t xml:space="preserve"> 三口至谭家桥、</w:t>
      </w:r>
      <w:r>
        <w:t>S470</w:t>
      </w:r>
      <w:r>
        <w:rPr>
          <w:spacing w:val="-14"/>
        </w:rPr>
        <w:t xml:space="preserve"> 塔坊至芦溪等 </w:t>
      </w:r>
      <w:r>
        <w:t>4</w:t>
      </w:r>
      <w:r>
        <w:rPr>
          <w:spacing w:val="-10"/>
        </w:rPr>
        <w:t xml:space="preserve"> 个路面改善工程。</w:t>
      </w:r>
    </w:p>
    <w:p>
      <w:pPr>
        <w:spacing w:before="0" w:line="454" w:lineRule="exact"/>
        <w:ind w:left="2425"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 1-2 黄山市“十三五”国省道干线公路建设汇总表</w:t>
      </w:r>
    </w:p>
    <w:p>
      <w:pPr>
        <w:pStyle w:val="4"/>
        <w:spacing w:before="13"/>
        <w:ind w:left="0"/>
        <w:rPr>
          <w:rFonts w:ascii="Microsoft JhengHei"/>
          <w:b/>
          <w:sz w:val="3"/>
        </w:rPr>
      </w:pPr>
    </w:p>
    <w:tbl>
      <w:tblPr>
        <w:tblStyle w:val="10"/>
        <w:tblW w:w="0" w:type="auto"/>
        <w:tblInd w:w="10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4033"/>
        <w:gridCol w:w="884"/>
        <w:gridCol w:w="882"/>
        <w:gridCol w:w="1326"/>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93" w:type="dxa"/>
          </w:tcPr>
          <w:p>
            <w:pPr>
              <w:pStyle w:val="14"/>
              <w:spacing w:before="87" w:line="242" w:lineRule="auto"/>
              <w:ind w:left="175" w:right="167"/>
              <w:jc w:val="left"/>
              <w:rPr>
                <w:b/>
                <w:sz w:val="24"/>
              </w:rPr>
            </w:pPr>
            <w:r>
              <w:rPr>
                <w:b/>
                <w:w w:val="95"/>
                <w:sz w:val="24"/>
              </w:rPr>
              <w:t>序号</w:t>
            </w:r>
          </w:p>
        </w:tc>
        <w:tc>
          <w:tcPr>
            <w:tcW w:w="4033" w:type="dxa"/>
          </w:tcPr>
          <w:p>
            <w:pPr>
              <w:pStyle w:val="14"/>
              <w:spacing w:before="4"/>
              <w:jc w:val="left"/>
              <w:rPr>
                <w:rFonts w:ascii="Microsoft JhengHei"/>
                <w:b/>
                <w:sz w:val="13"/>
              </w:rPr>
            </w:pPr>
          </w:p>
          <w:p>
            <w:pPr>
              <w:pStyle w:val="14"/>
              <w:ind w:left="39" w:right="29"/>
              <w:rPr>
                <w:b/>
                <w:sz w:val="24"/>
              </w:rPr>
            </w:pPr>
            <w:r>
              <w:rPr>
                <w:b/>
                <w:sz w:val="24"/>
              </w:rPr>
              <w:t>项目名称</w:t>
            </w:r>
          </w:p>
        </w:tc>
        <w:tc>
          <w:tcPr>
            <w:tcW w:w="884" w:type="dxa"/>
          </w:tcPr>
          <w:p>
            <w:pPr>
              <w:pStyle w:val="14"/>
              <w:spacing w:before="87" w:line="242" w:lineRule="auto"/>
              <w:ind w:left="200" w:right="189"/>
              <w:jc w:val="left"/>
              <w:rPr>
                <w:b/>
                <w:sz w:val="24"/>
              </w:rPr>
            </w:pPr>
            <w:r>
              <w:rPr>
                <w:b/>
                <w:sz w:val="24"/>
              </w:rPr>
              <w:t>建设性质</w:t>
            </w:r>
          </w:p>
        </w:tc>
        <w:tc>
          <w:tcPr>
            <w:tcW w:w="882" w:type="dxa"/>
          </w:tcPr>
          <w:p>
            <w:pPr>
              <w:pStyle w:val="14"/>
              <w:spacing w:before="87" w:line="242" w:lineRule="auto"/>
              <w:ind w:left="199" w:right="188"/>
              <w:jc w:val="left"/>
              <w:rPr>
                <w:b/>
                <w:sz w:val="24"/>
              </w:rPr>
            </w:pPr>
            <w:r>
              <w:rPr>
                <w:b/>
                <w:sz w:val="24"/>
              </w:rPr>
              <w:t>建设里程</w:t>
            </w:r>
          </w:p>
        </w:tc>
        <w:tc>
          <w:tcPr>
            <w:tcW w:w="1326" w:type="dxa"/>
          </w:tcPr>
          <w:p>
            <w:pPr>
              <w:pStyle w:val="14"/>
              <w:spacing w:before="86" w:line="242" w:lineRule="auto"/>
              <w:ind w:left="108" w:right="1" w:firstLine="73"/>
              <w:jc w:val="left"/>
              <w:rPr>
                <w:b/>
                <w:sz w:val="24"/>
              </w:rPr>
            </w:pPr>
            <w:r>
              <w:rPr>
                <w:b/>
                <w:sz w:val="24"/>
              </w:rPr>
              <w:t>十三五投资（亿元）</w:t>
            </w:r>
          </w:p>
        </w:tc>
        <w:tc>
          <w:tcPr>
            <w:tcW w:w="1097" w:type="dxa"/>
          </w:tcPr>
          <w:p>
            <w:pPr>
              <w:pStyle w:val="14"/>
              <w:spacing w:before="87"/>
              <w:ind w:left="187"/>
              <w:jc w:val="left"/>
              <w:rPr>
                <w:b/>
                <w:sz w:val="24"/>
              </w:rPr>
            </w:pPr>
            <w:r>
              <w:rPr>
                <w:b/>
                <w:sz w:val="24"/>
              </w:rPr>
              <w:t>总投资</w:t>
            </w:r>
          </w:p>
          <w:p>
            <w:pPr>
              <w:pStyle w:val="14"/>
              <w:spacing w:before="5"/>
              <w:ind w:left="108"/>
              <w:jc w:val="left"/>
              <w:rPr>
                <w:b/>
                <w:sz w:val="24"/>
              </w:rPr>
            </w:pPr>
            <w:r>
              <w:rPr>
                <w:b/>
                <w:sz w:val="24"/>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3" w:type="dxa"/>
          </w:tcPr>
          <w:p>
            <w:pPr>
              <w:pStyle w:val="14"/>
              <w:spacing w:before="61"/>
              <w:ind w:left="7"/>
              <w:rPr>
                <w:rFonts w:ascii="Times New Roman"/>
                <w:sz w:val="24"/>
              </w:rPr>
            </w:pPr>
            <w:r>
              <w:rPr>
                <w:rFonts w:ascii="Times New Roman"/>
                <w:sz w:val="24"/>
              </w:rPr>
              <w:t>1</w:t>
            </w:r>
          </w:p>
        </w:tc>
        <w:tc>
          <w:tcPr>
            <w:tcW w:w="4033" w:type="dxa"/>
          </w:tcPr>
          <w:p>
            <w:pPr>
              <w:pStyle w:val="14"/>
              <w:spacing w:before="45"/>
              <w:ind w:left="38" w:right="30"/>
              <w:rPr>
                <w:sz w:val="24"/>
              </w:rPr>
            </w:pPr>
            <w:r>
              <w:rPr>
                <w:rFonts w:ascii="Times New Roman" w:eastAsia="Times New Roman"/>
                <w:sz w:val="24"/>
              </w:rPr>
              <w:t xml:space="preserve">G530 </w:t>
            </w:r>
            <w:r>
              <w:rPr>
                <w:sz w:val="24"/>
              </w:rPr>
              <w:t>焦村集镇外环段改建工程</w:t>
            </w:r>
          </w:p>
        </w:tc>
        <w:tc>
          <w:tcPr>
            <w:tcW w:w="884" w:type="dxa"/>
          </w:tcPr>
          <w:p>
            <w:pPr>
              <w:pStyle w:val="14"/>
              <w:spacing w:before="45"/>
              <w:ind w:right="190"/>
              <w:jc w:val="right"/>
              <w:rPr>
                <w:sz w:val="24"/>
              </w:rPr>
            </w:pPr>
            <w:r>
              <w:rPr>
                <w:sz w:val="24"/>
              </w:rPr>
              <w:t>改建</w:t>
            </w:r>
          </w:p>
        </w:tc>
        <w:tc>
          <w:tcPr>
            <w:tcW w:w="882" w:type="dxa"/>
          </w:tcPr>
          <w:p>
            <w:pPr>
              <w:pStyle w:val="14"/>
              <w:spacing w:before="61"/>
              <w:ind w:left="150" w:right="141"/>
              <w:rPr>
                <w:rFonts w:ascii="Times New Roman"/>
                <w:sz w:val="24"/>
              </w:rPr>
            </w:pPr>
            <w:r>
              <w:rPr>
                <w:rFonts w:ascii="Times New Roman"/>
                <w:sz w:val="24"/>
              </w:rPr>
              <w:t>9.1</w:t>
            </w:r>
          </w:p>
        </w:tc>
        <w:tc>
          <w:tcPr>
            <w:tcW w:w="1326" w:type="dxa"/>
          </w:tcPr>
          <w:p>
            <w:pPr>
              <w:pStyle w:val="14"/>
              <w:spacing w:before="61"/>
              <w:ind w:left="432" w:right="423"/>
              <w:rPr>
                <w:rFonts w:ascii="Times New Roman"/>
                <w:sz w:val="24"/>
              </w:rPr>
            </w:pPr>
            <w:r>
              <w:rPr>
                <w:rFonts w:ascii="Times New Roman"/>
                <w:sz w:val="24"/>
              </w:rPr>
              <w:t>0.6</w:t>
            </w:r>
          </w:p>
        </w:tc>
        <w:tc>
          <w:tcPr>
            <w:tcW w:w="1097" w:type="dxa"/>
          </w:tcPr>
          <w:p>
            <w:pPr>
              <w:pStyle w:val="14"/>
              <w:spacing w:before="61"/>
              <w:ind w:left="318" w:right="308"/>
              <w:rPr>
                <w:rFonts w:ascii="Times New Roman"/>
                <w:sz w:val="24"/>
              </w:rPr>
            </w:pPr>
            <w:r>
              <w:rPr>
                <w:rFonts w:ascii="Times New Roman"/>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3" w:type="dxa"/>
          </w:tcPr>
          <w:p>
            <w:pPr>
              <w:pStyle w:val="14"/>
              <w:spacing w:before="61"/>
              <w:ind w:left="7"/>
              <w:rPr>
                <w:rFonts w:ascii="Times New Roman"/>
                <w:sz w:val="24"/>
              </w:rPr>
            </w:pPr>
            <w:r>
              <w:rPr>
                <w:rFonts w:ascii="Times New Roman"/>
                <w:sz w:val="24"/>
              </w:rPr>
              <w:t>2</w:t>
            </w:r>
          </w:p>
        </w:tc>
        <w:tc>
          <w:tcPr>
            <w:tcW w:w="4033" w:type="dxa"/>
          </w:tcPr>
          <w:p>
            <w:pPr>
              <w:pStyle w:val="14"/>
              <w:spacing w:before="45"/>
              <w:ind w:left="38" w:right="30"/>
              <w:rPr>
                <w:sz w:val="24"/>
              </w:rPr>
            </w:pPr>
            <w:r>
              <w:rPr>
                <w:rFonts w:ascii="Times New Roman" w:eastAsia="Times New Roman"/>
                <w:sz w:val="24"/>
              </w:rPr>
              <w:t xml:space="preserve">G237 </w:t>
            </w:r>
            <w:r>
              <w:rPr>
                <w:sz w:val="24"/>
              </w:rPr>
              <w:t>五城集镇外环段改建工程</w:t>
            </w:r>
          </w:p>
        </w:tc>
        <w:tc>
          <w:tcPr>
            <w:tcW w:w="884" w:type="dxa"/>
          </w:tcPr>
          <w:p>
            <w:pPr>
              <w:pStyle w:val="14"/>
              <w:spacing w:before="45"/>
              <w:ind w:right="190"/>
              <w:jc w:val="right"/>
              <w:rPr>
                <w:sz w:val="24"/>
              </w:rPr>
            </w:pPr>
            <w:r>
              <w:rPr>
                <w:sz w:val="24"/>
              </w:rPr>
              <w:t>改建</w:t>
            </w:r>
          </w:p>
        </w:tc>
        <w:tc>
          <w:tcPr>
            <w:tcW w:w="882" w:type="dxa"/>
          </w:tcPr>
          <w:p>
            <w:pPr>
              <w:pStyle w:val="14"/>
              <w:spacing w:before="61"/>
              <w:ind w:left="150" w:right="141"/>
              <w:rPr>
                <w:rFonts w:ascii="Times New Roman"/>
                <w:sz w:val="24"/>
              </w:rPr>
            </w:pPr>
            <w:r>
              <w:rPr>
                <w:rFonts w:ascii="Times New Roman"/>
                <w:sz w:val="24"/>
              </w:rPr>
              <w:t>5.1</w:t>
            </w:r>
          </w:p>
        </w:tc>
        <w:tc>
          <w:tcPr>
            <w:tcW w:w="1326" w:type="dxa"/>
          </w:tcPr>
          <w:p>
            <w:pPr>
              <w:pStyle w:val="14"/>
              <w:spacing w:before="61"/>
              <w:ind w:left="432" w:right="423"/>
              <w:rPr>
                <w:rFonts w:ascii="Times New Roman"/>
                <w:sz w:val="24"/>
              </w:rPr>
            </w:pPr>
            <w:r>
              <w:rPr>
                <w:rFonts w:ascii="Times New Roman"/>
                <w:sz w:val="24"/>
              </w:rPr>
              <w:t>0.6</w:t>
            </w:r>
          </w:p>
        </w:tc>
        <w:tc>
          <w:tcPr>
            <w:tcW w:w="1097" w:type="dxa"/>
          </w:tcPr>
          <w:p>
            <w:pPr>
              <w:pStyle w:val="14"/>
              <w:spacing w:before="61"/>
              <w:ind w:left="318" w:right="308"/>
              <w:rPr>
                <w:rFonts w:ascii="Times New Roman"/>
                <w:sz w:val="24"/>
              </w:rPr>
            </w:pPr>
            <w:r>
              <w:rPr>
                <w:rFonts w:ascii="Times New Roman"/>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3" w:type="dxa"/>
          </w:tcPr>
          <w:p>
            <w:pPr>
              <w:pStyle w:val="14"/>
              <w:spacing w:before="175"/>
              <w:ind w:left="7"/>
              <w:rPr>
                <w:rFonts w:ascii="Times New Roman"/>
                <w:sz w:val="24"/>
              </w:rPr>
            </w:pPr>
            <w:r>
              <w:rPr>
                <w:rFonts w:ascii="Times New Roman"/>
                <w:sz w:val="24"/>
              </w:rPr>
              <w:t>3</w:t>
            </w:r>
          </w:p>
        </w:tc>
        <w:tc>
          <w:tcPr>
            <w:tcW w:w="4033" w:type="dxa"/>
          </w:tcPr>
          <w:p>
            <w:pPr>
              <w:pStyle w:val="14"/>
              <w:spacing w:before="3"/>
              <w:ind w:left="39" w:right="30"/>
              <w:rPr>
                <w:sz w:val="24"/>
              </w:rPr>
            </w:pPr>
            <w:r>
              <w:rPr>
                <w:rFonts w:ascii="Times New Roman" w:eastAsia="Times New Roman"/>
                <w:sz w:val="24"/>
              </w:rPr>
              <w:t>G327(</w:t>
            </w:r>
            <w:r>
              <w:rPr>
                <w:sz w:val="24"/>
              </w:rPr>
              <w:t xml:space="preserve">原 </w:t>
            </w:r>
            <w:r>
              <w:rPr>
                <w:rFonts w:ascii="Times New Roman" w:eastAsia="Times New Roman"/>
                <w:sz w:val="24"/>
              </w:rPr>
              <w:t xml:space="preserve">S326 </w:t>
            </w:r>
            <w:r>
              <w:rPr>
                <w:sz w:val="24"/>
              </w:rPr>
              <w:t>省道</w:t>
            </w:r>
            <w:r>
              <w:rPr>
                <w:rFonts w:ascii="Times New Roman" w:eastAsia="Times New Roman"/>
                <w:sz w:val="24"/>
              </w:rPr>
              <w:t>)</w:t>
            </w:r>
            <w:r>
              <w:rPr>
                <w:sz w:val="24"/>
              </w:rPr>
              <w:t>（灯塔段）改线</w:t>
            </w:r>
          </w:p>
          <w:p>
            <w:pPr>
              <w:pStyle w:val="14"/>
              <w:spacing w:before="5" w:line="289" w:lineRule="exact"/>
              <w:ind w:left="38" w:right="30"/>
              <w:rPr>
                <w:sz w:val="24"/>
              </w:rPr>
            </w:pPr>
            <w:r>
              <w:rPr>
                <w:sz w:val="24"/>
              </w:rPr>
              <w:t>拓宽工程</w:t>
            </w:r>
          </w:p>
        </w:tc>
        <w:tc>
          <w:tcPr>
            <w:tcW w:w="884" w:type="dxa"/>
          </w:tcPr>
          <w:p>
            <w:pPr>
              <w:pStyle w:val="14"/>
              <w:spacing w:before="159"/>
              <w:ind w:right="190"/>
              <w:jc w:val="right"/>
              <w:rPr>
                <w:sz w:val="24"/>
              </w:rPr>
            </w:pPr>
            <w:r>
              <w:rPr>
                <w:sz w:val="24"/>
              </w:rPr>
              <w:t>改建</w:t>
            </w:r>
          </w:p>
        </w:tc>
        <w:tc>
          <w:tcPr>
            <w:tcW w:w="882" w:type="dxa"/>
          </w:tcPr>
          <w:p>
            <w:pPr>
              <w:pStyle w:val="14"/>
              <w:spacing w:before="175"/>
              <w:ind w:left="150" w:right="141"/>
              <w:rPr>
                <w:rFonts w:ascii="Times New Roman"/>
                <w:sz w:val="24"/>
              </w:rPr>
            </w:pPr>
            <w:r>
              <w:rPr>
                <w:rFonts w:ascii="Times New Roman"/>
                <w:sz w:val="24"/>
              </w:rPr>
              <w:t>3.3</w:t>
            </w:r>
          </w:p>
        </w:tc>
        <w:tc>
          <w:tcPr>
            <w:tcW w:w="1326" w:type="dxa"/>
          </w:tcPr>
          <w:p>
            <w:pPr>
              <w:pStyle w:val="14"/>
              <w:spacing w:before="175"/>
              <w:ind w:left="432" w:right="423"/>
              <w:rPr>
                <w:rFonts w:ascii="Times New Roman"/>
                <w:sz w:val="24"/>
              </w:rPr>
            </w:pPr>
            <w:r>
              <w:rPr>
                <w:rFonts w:ascii="Times New Roman"/>
                <w:sz w:val="24"/>
              </w:rPr>
              <w:t>1.1</w:t>
            </w:r>
          </w:p>
        </w:tc>
        <w:tc>
          <w:tcPr>
            <w:tcW w:w="1097" w:type="dxa"/>
          </w:tcPr>
          <w:p>
            <w:pPr>
              <w:pStyle w:val="14"/>
              <w:spacing w:before="175"/>
              <w:ind w:left="318" w:right="308"/>
              <w:rPr>
                <w:rFonts w:ascii="Times New Roman"/>
                <w:sz w:val="24"/>
              </w:rPr>
            </w:pPr>
            <w:r>
              <w:rPr>
                <w:rFonts w:ascii="Times New Roman"/>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3" w:type="dxa"/>
          </w:tcPr>
          <w:p>
            <w:pPr>
              <w:pStyle w:val="14"/>
              <w:spacing w:before="174"/>
              <w:ind w:left="7"/>
              <w:rPr>
                <w:rFonts w:ascii="Times New Roman"/>
                <w:sz w:val="24"/>
              </w:rPr>
            </w:pPr>
            <w:r>
              <w:rPr>
                <w:rFonts w:ascii="Times New Roman"/>
                <w:sz w:val="24"/>
              </w:rPr>
              <w:t>4</w:t>
            </w:r>
          </w:p>
        </w:tc>
        <w:tc>
          <w:tcPr>
            <w:tcW w:w="4033" w:type="dxa"/>
          </w:tcPr>
          <w:p>
            <w:pPr>
              <w:pStyle w:val="14"/>
              <w:spacing w:before="2"/>
              <w:ind w:left="39" w:right="30"/>
              <w:rPr>
                <w:sz w:val="24"/>
              </w:rPr>
            </w:pPr>
            <w:r>
              <w:rPr>
                <w:rFonts w:ascii="Times New Roman" w:eastAsia="Times New Roman"/>
                <w:sz w:val="24"/>
              </w:rPr>
              <w:t xml:space="preserve">S603 </w:t>
            </w:r>
            <w:r>
              <w:rPr>
                <w:sz w:val="24"/>
              </w:rPr>
              <w:t>环太平湖俞家隧道、共幸大桥及</w:t>
            </w:r>
          </w:p>
          <w:p>
            <w:pPr>
              <w:pStyle w:val="14"/>
              <w:spacing w:before="4" w:line="289" w:lineRule="exact"/>
              <w:ind w:left="38" w:right="30"/>
              <w:rPr>
                <w:sz w:val="24"/>
              </w:rPr>
            </w:pPr>
            <w:r>
              <w:rPr>
                <w:sz w:val="24"/>
              </w:rPr>
              <w:t>接线</w:t>
            </w:r>
          </w:p>
        </w:tc>
        <w:tc>
          <w:tcPr>
            <w:tcW w:w="884" w:type="dxa"/>
          </w:tcPr>
          <w:p>
            <w:pPr>
              <w:pStyle w:val="14"/>
              <w:spacing w:before="158"/>
              <w:ind w:right="190"/>
              <w:jc w:val="right"/>
              <w:rPr>
                <w:sz w:val="24"/>
              </w:rPr>
            </w:pPr>
            <w:r>
              <w:rPr>
                <w:sz w:val="24"/>
              </w:rPr>
              <w:t>新建</w:t>
            </w:r>
          </w:p>
        </w:tc>
        <w:tc>
          <w:tcPr>
            <w:tcW w:w="882" w:type="dxa"/>
          </w:tcPr>
          <w:p>
            <w:pPr>
              <w:pStyle w:val="14"/>
              <w:spacing w:before="174"/>
              <w:ind w:left="150" w:right="141"/>
              <w:rPr>
                <w:rFonts w:ascii="Times New Roman"/>
                <w:sz w:val="24"/>
              </w:rPr>
            </w:pPr>
            <w:r>
              <w:rPr>
                <w:rFonts w:ascii="Times New Roman"/>
                <w:sz w:val="24"/>
              </w:rPr>
              <w:t>4.9</w:t>
            </w:r>
          </w:p>
        </w:tc>
        <w:tc>
          <w:tcPr>
            <w:tcW w:w="1326" w:type="dxa"/>
          </w:tcPr>
          <w:p>
            <w:pPr>
              <w:pStyle w:val="14"/>
              <w:spacing w:before="174"/>
              <w:ind w:left="432" w:right="423"/>
              <w:rPr>
                <w:rFonts w:ascii="Times New Roman"/>
                <w:sz w:val="24"/>
              </w:rPr>
            </w:pPr>
            <w:r>
              <w:rPr>
                <w:rFonts w:ascii="Times New Roman"/>
                <w:sz w:val="24"/>
              </w:rPr>
              <w:t>2.4</w:t>
            </w:r>
          </w:p>
        </w:tc>
        <w:tc>
          <w:tcPr>
            <w:tcW w:w="1097" w:type="dxa"/>
          </w:tcPr>
          <w:p>
            <w:pPr>
              <w:pStyle w:val="14"/>
              <w:spacing w:before="174"/>
              <w:ind w:left="318" w:right="308"/>
              <w:rPr>
                <w:rFonts w:ascii="Times New Roman"/>
                <w:sz w:val="24"/>
              </w:rPr>
            </w:pPr>
            <w:r>
              <w:rPr>
                <w:rFonts w:ascii="Times New Roman"/>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3" w:type="dxa"/>
          </w:tcPr>
          <w:p>
            <w:pPr>
              <w:pStyle w:val="14"/>
              <w:spacing w:before="61"/>
              <w:ind w:left="7"/>
              <w:rPr>
                <w:rFonts w:ascii="Times New Roman"/>
                <w:sz w:val="24"/>
              </w:rPr>
            </w:pPr>
            <w:r>
              <w:rPr>
                <w:rFonts w:ascii="Times New Roman"/>
                <w:sz w:val="24"/>
              </w:rPr>
              <w:t>5</w:t>
            </w:r>
          </w:p>
        </w:tc>
        <w:tc>
          <w:tcPr>
            <w:tcW w:w="4033" w:type="dxa"/>
          </w:tcPr>
          <w:p>
            <w:pPr>
              <w:pStyle w:val="14"/>
              <w:spacing w:before="45"/>
              <w:ind w:left="39" w:right="30"/>
              <w:rPr>
                <w:sz w:val="24"/>
              </w:rPr>
            </w:pPr>
            <w:r>
              <w:rPr>
                <w:rFonts w:ascii="Times New Roman" w:eastAsia="Times New Roman"/>
                <w:sz w:val="24"/>
              </w:rPr>
              <w:t xml:space="preserve">S324 </w:t>
            </w:r>
            <w:r>
              <w:rPr>
                <w:sz w:val="24"/>
              </w:rPr>
              <w:t>三阳集镇外环段改建工程</w:t>
            </w:r>
          </w:p>
        </w:tc>
        <w:tc>
          <w:tcPr>
            <w:tcW w:w="884" w:type="dxa"/>
          </w:tcPr>
          <w:p>
            <w:pPr>
              <w:pStyle w:val="14"/>
              <w:spacing w:before="45"/>
              <w:ind w:right="190"/>
              <w:jc w:val="right"/>
              <w:rPr>
                <w:sz w:val="24"/>
              </w:rPr>
            </w:pPr>
            <w:r>
              <w:rPr>
                <w:sz w:val="24"/>
              </w:rPr>
              <w:t>改建</w:t>
            </w:r>
          </w:p>
        </w:tc>
        <w:tc>
          <w:tcPr>
            <w:tcW w:w="882" w:type="dxa"/>
          </w:tcPr>
          <w:p>
            <w:pPr>
              <w:pStyle w:val="14"/>
              <w:spacing w:before="61"/>
              <w:ind w:left="150" w:right="141"/>
              <w:rPr>
                <w:rFonts w:ascii="Times New Roman"/>
                <w:sz w:val="24"/>
              </w:rPr>
            </w:pPr>
            <w:r>
              <w:rPr>
                <w:rFonts w:ascii="Times New Roman"/>
                <w:sz w:val="24"/>
              </w:rPr>
              <w:t>3.5</w:t>
            </w:r>
          </w:p>
        </w:tc>
        <w:tc>
          <w:tcPr>
            <w:tcW w:w="1326" w:type="dxa"/>
          </w:tcPr>
          <w:p>
            <w:pPr>
              <w:pStyle w:val="14"/>
              <w:spacing w:before="61"/>
              <w:ind w:left="432" w:right="423"/>
              <w:rPr>
                <w:rFonts w:ascii="Times New Roman"/>
                <w:sz w:val="24"/>
              </w:rPr>
            </w:pPr>
            <w:r>
              <w:rPr>
                <w:rFonts w:ascii="Times New Roman"/>
                <w:sz w:val="24"/>
              </w:rPr>
              <w:t>0.8</w:t>
            </w:r>
          </w:p>
        </w:tc>
        <w:tc>
          <w:tcPr>
            <w:tcW w:w="1097" w:type="dxa"/>
          </w:tcPr>
          <w:p>
            <w:pPr>
              <w:pStyle w:val="14"/>
              <w:spacing w:before="61"/>
              <w:ind w:left="318" w:right="308"/>
              <w:rPr>
                <w:rFonts w:ascii="Times New Roman"/>
                <w:sz w:val="24"/>
              </w:rPr>
            </w:pPr>
            <w:r>
              <w:rPr>
                <w:rFonts w:ascii="Times New Roman"/>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3" w:type="dxa"/>
          </w:tcPr>
          <w:p>
            <w:pPr>
              <w:pStyle w:val="14"/>
              <w:spacing w:before="61"/>
              <w:ind w:left="7"/>
              <w:rPr>
                <w:rFonts w:ascii="Times New Roman"/>
                <w:sz w:val="24"/>
              </w:rPr>
            </w:pPr>
            <w:r>
              <w:rPr>
                <w:rFonts w:ascii="Times New Roman"/>
                <w:sz w:val="24"/>
              </w:rPr>
              <w:t>6</w:t>
            </w:r>
          </w:p>
        </w:tc>
        <w:tc>
          <w:tcPr>
            <w:tcW w:w="4033" w:type="dxa"/>
          </w:tcPr>
          <w:p>
            <w:pPr>
              <w:pStyle w:val="14"/>
              <w:spacing w:before="45"/>
              <w:ind w:left="39" w:right="30"/>
              <w:rPr>
                <w:sz w:val="24"/>
              </w:rPr>
            </w:pPr>
            <w:r>
              <w:rPr>
                <w:rFonts w:ascii="Times New Roman" w:eastAsia="Times New Roman"/>
                <w:sz w:val="24"/>
              </w:rPr>
              <w:t xml:space="preserve">S324 </w:t>
            </w:r>
            <w:r>
              <w:rPr>
                <w:sz w:val="24"/>
              </w:rPr>
              <w:t>金山至县城公路改建工程</w:t>
            </w:r>
          </w:p>
        </w:tc>
        <w:tc>
          <w:tcPr>
            <w:tcW w:w="884" w:type="dxa"/>
          </w:tcPr>
          <w:p>
            <w:pPr>
              <w:pStyle w:val="14"/>
              <w:spacing w:before="45"/>
              <w:ind w:right="190"/>
              <w:jc w:val="right"/>
              <w:rPr>
                <w:sz w:val="24"/>
              </w:rPr>
            </w:pPr>
            <w:r>
              <w:rPr>
                <w:sz w:val="24"/>
              </w:rPr>
              <w:t>改建</w:t>
            </w:r>
          </w:p>
        </w:tc>
        <w:tc>
          <w:tcPr>
            <w:tcW w:w="882" w:type="dxa"/>
          </w:tcPr>
          <w:p>
            <w:pPr>
              <w:pStyle w:val="14"/>
              <w:spacing w:before="61"/>
              <w:ind w:left="150" w:right="141"/>
              <w:rPr>
                <w:rFonts w:ascii="Times New Roman"/>
                <w:sz w:val="24"/>
              </w:rPr>
            </w:pPr>
            <w:r>
              <w:rPr>
                <w:rFonts w:ascii="Times New Roman"/>
                <w:sz w:val="24"/>
              </w:rPr>
              <w:t>10.3</w:t>
            </w:r>
          </w:p>
        </w:tc>
        <w:tc>
          <w:tcPr>
            <w:tcW w:w="1326" w:type="dxa"/>
          </w:tcPr>
          <w:p>
            <w:pPr>
              <w:pStyle w:val="14"/>
              <w:spacing w:before="61"/>
              <w:ind w:left="432" w:right="423"/>
              <w:rPr>
                <w:rFonts w:ascii="Times New Roman"/>
                <w:sz w:val="24"/>
              </w:rPr>
            </w:pPr>
            <w:r>
              <w:rPr>
                <w:rFonts w:ascii="Times New Roman"/>
                <w:sz w:val="24"/>
              </w:rPr>
              <w:t>4.4</w:t>
            </w:r>
          </w:p>
        </w:tc>
        <w:tc>
          <w:tcPr>
            <w:tcW w:w="1097" w:type="dxa"/>
          </w:tcPr>
          <w:p>
            <w:pPr>
              <w:pStyle w:val="14"/>
              <w:spacing w:before="61"/>
              <w:ind w:left="318" w:right="308"/>
              <w:rPr>
                <w:rFonts w:ascii="Times New Roman"/>
                <w:sz w:val="24"/>
              </w:rPr>
            </w:pPr>
            <w:r>
              <w:rPr>
                <w:rFonts w:ascii="Times New Roman"/>
                <w:sz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3" w:type="dxa"/>
          </w:tcPr>
          <w:p>
            <w:pPr>
              <w:pStyle w:val="14"/>
              <w:spacing w:before="61"/>
              <w:ind w:left="7"/>
              <w:rPr>
                <w:rFonts w:ascii="Times New Roman"/>
                <w:sz w:val="24"/>
              </w:rPr>
            </w:pPr>
            <w:r>
              <w:rPr>
                <w:rFonts w:ascii="Times New Roman"/>
                <w:sz w:val="24"/>
              </w:rPr>
              <w:t>7</w:t>
            </w:r>
          </w:p>
        </w:tc>
        <w:tc>
          <w:tcPr>
            <w:tcW w:w="4033" w:type="dxa"/>
          </w:tcPr>
          <w:p>
            <w:pPr>
              <w:pStyle w:val="14"/>
              <w:spacing w:before="45"/>
              <w:ind w:left="39" w:right="30"/>
              <w:rPr>
                <w:sz w:val="24"/>
              </w:rPr>
            </w:pPr>
            <w:r>
              <w:rPr>
                <w:rFonts w:ascii="Times New Roman" w:eastAsia="Times New Roman"/>
                <w:sz w:val="24"/>
              </w:rPr>
              <w:t xml:space="preserve">S348 </w:t>
            </w:r>
            <w:r>
              <w:rPr>
                <w:sz w:val="24"/>
              </w:rPr>
              <w:t>歙县新安江大桥及接线工程</w:t>
            </w:r>
          </w:p>
        </w:tc>
        <w:tc>
          <w:tcPr>
            <w:tcW w:w="884" w:type="dxa"/>
          </w:tcPr>
          <w:p>
            <w:pPr>
              <w:pStyle w:val="14"/>
              <w:spacing w:before="45"/>
              <w:ind w:right="190"/>
              <w:jc w:val="right"/>
              <w:rPr>
                <w:sz w:val="24"/>
              </w:rPr>
            </w:pPr>
            <w:r>
              <w:rPr>
                <w:sz w:val="24"/>
              </w:rPr>
              <w:t>新建</w:t>
            </w:r>
          </w:p>
        </w:tc>
        <w:tc>
          <w:tcPr>
            <w:tcW w:w="882" w:type="dxa"/>
          </w:tcPr>
          <w:p>
            <w:pPr>
              <w:pStyle w:val="14"/>
              <w:spacing w:before="61"/>
              <w:ind w:left="150" w:right="141"/>
              <w:rPr>
                <w:rFonts w:ascii="Times New Roman"/>
                <w:sz w:val="24"/>
              </w:rPr>
            </w:pPr>
            <w:r>
              <w:rPr>
                <w:rFonts w:ascii="Times New Roman"/>
                <w:sz w:val="24"/>
              </w:rPr>
              <w:t>1.5</w:t>
            </w:r>
          </w:p>
        </w:tc>
        <w:tc>
          <w:tcPr>
            <w:tcW w:w="1326" w:type="dxa"/>
          </w:tcPr>
          <w:p>
            <w:pPr>
              <w:pStyle w:val="14"/>
              <w:spacing w:before="61"/>
              <w:ind w:left="432" w:right="423"/>
              <w:rPr>
                <w:rFonts w:ascii="Times New Roman"/>
                <w:sz w:val="24"/>
              </w:rPr>
            </w:pPr>
            <w:r>
              <w:rPr>
                <w:rFonts w:ascii="Times New Roman"/>
                <w:sz w:val="24"/>
              </w:rPr>
              <w:t>1.2</w:t>
            </w:r>
          </w:p>
        </w:tc>
        <w:tc>
          <w:tcPr>
            <w:tcW w:w="1097" w:type="dxa"/>
          </w:tcPr>
          <w:p>
            <w:pPr>
              <w:pStyle w:val="14"/>
              <w:spacing w:before="61"/>
              <w:ind w:left="318" w:right="308"/>
              <w:rPr>
                <w:rFonts w:ascii="Times New Roman"/>
                <w:sz w:val="24"/>
              </w:rPr>
            </w:pPr>
            <w:r>
              <w:rPr>
                <w:rFonts w:ascii="Times New Roman"/>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3" w:type="dxa"/>
          </w:tcPr>
          <w:p>
            <w:pPr>
              <w:pStyle w:val="14"/>
              <w:spacing w:before="60"/>
              <w:ind w:left="7"/>
              <w:rPr>
                <w:rFonts w:ascii="Times New Roman"/>
                <w:sz w:val="24"/>
              </w:rPr>
            </w:pPr>
            <w:r>
              <w:rPr>
                <w:rFonts w:ascii="Times New Roman"/>
                <w:sz w:val="24"/>
              </w:rPr>
              <w:t>8</w:t>
            </w:r>
          </w:p>
        </w:tc>
        <w:tc>
          <w:tcPr>
            <w:tcW w:w="4033" w:type="dxa"/>
          </w:tcPr>
          <w:p>
            <w:pPr>
              <w:pStyle w:val="14"/>
              <w:spacing w:before="44"/>
              <w:ind w:left="39" w:right="30"/>
              <w:rPr>
                <w:sz w:val="24"/>
              </w:rPr>
            </w:pPr>
            <w:r>
              <w:rPr>
                <w:rFonts w:ascii="Times New Roman" w:eastAsia="Times New Roman"/>
                <w:sz w:val="24"/>
              </w:rPr>
              <w:t xml:space="preserve">S349 </w:t>
            </w:r>
            <w:r>
              <w:rPr>
                <w:sz w:val="24"/>
              </w:rPr>
              <w:t>屯溪至鬲山段工程</w:t>
            </w:r>
          </w:p>
        </w:tc>
        <w:tc>
          <w:tcPr>
            <w:tcW w:w="884" w:type="dxa"/>
          </w:tcPr>
          <w:p>
            <w:pPr>
              <w:pStyle w:val="14"/>
              <w:spacing w:before="44"/>
              <w:ind w:right="190"/>
              <w:jc w:val="right"/>
              <w:rPr>
                <w:sz w:val="24"/>
              </w:rPr>
            </w:pPr>
            <w:r>
              <w:rPr>
                <w:sz w:val="24"/>
              </w:rPr>
              <w:t>新建</w:t>
            </w:r>
          </w:p>
        </w:tc>
        <w:tc>
          <w:tcPr>
            <w:tcW w:w="882" w:type="dxa"/>
          </w:tcPr>
          <w:p>
            <w:pPr>
              <w:pStyle w:val="14"/>
              <w:spacing w:before="60"/>
              <w:ind w:left="150" w:right="141"/>
              <w:rPr>
                <w:rFonts w:ascii="Times New Roman"/>
                <w:sz w:val="24"/>
              </w:rPr>
            </w:pPr>
            <w:r>
              <w:rPr>
                <w:rFonts w:ascii="Times New Roman"/>
                <w:sz w:val="24"/>
              </w:rPr>
              <w:t>3.6</w:t>
            </w:r>
          </w:p>
        </w:tc>
        <w:tc>
          <w:tcPr>
            <w:tcW w:w="1326" w:type="dxa"/>
          </w:tcPr>
          <w:p>
            <w:pPr>
              <w:pStyle w:val="14"/>
              <w:spacing w:before="60"/>
              <w:ind w:left="9"/>
              <w:rPr>
                <w:rFonts w:ascii="Times New Roman"/>
                <w:sz w:val="24"/>
              </w:rPr>
            </w:pPr>
            <w:r>
              <w:rPr>
                <w:rFonts w:ascii="Times New Roman"/>
                <w:sz w:val="24"/>
              </w:rPr>
              <w:t>2</w:t>
            </w:r>
          </w:p>
        </w:tc>
        <w:tc>
          <w:tcPr>
            <w:tcW w:w="1097" w:type="dxa"/>
          </w:tcPr>
          <w:p>
            <w:pPr>
              <w:pStyle w:val="14"/>
              <w:spacing w:before="60"/>
              <w:ind w:left="10"/>
              <w:rPr>
                <w:rFonts w:ascii="Times New Roman"/>
                <w:sz w:val="24"/>
              </w:rPr>
            </w:pPr>
            <w:r>
              <w:rPr>
                <w:rFonts w:ascii="Times New Roman"/>
                <w:sz w:val="24"/>
              </w:rPr>
              <w:t>2</w:t>
            </w:r>
          </w:p>
        </w:tc>
      </w:tr>
    </w:tbl>
    <w:p>
      <w:pPr>
        <w:spacing w:after="0"/>
        <w:rPr>
          <w:rFonts w:ascii="Times New Roman"/>
          <w:sz w:val="24"/>
        </w:rPr>
        <w:sectPr>
          <w:pgSz w:w="11910" w:h="16840"/>
          <w:pgMar w:top="1420" w:right="540" w:bottom="1220" w:left="540" w:header="879" w:footer="1039" w:gutter="0"/>
          <w:cols w:space="720" w:num="1"/>
        </w:sectPr>
      </w:pPr>
    </w:p>
    <w:tbl>
      <w:tblPr>
        <w:tblStyle w:val="10"/>
        <w:tblW w:w="0" w:type="auto"/>
        <w:tblInd w:w="10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4033"/>
        <w:gridCol w:w="884"/>
        <w:gridCol w:w="882"/>
        <w:gridCol w:w="1326"/>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3" w:type="dxa"/>
          </w:tcPr>
          <w:p>
            <w:pPr>
              <w:pStyle w:val="14"/>
              <w:spacing w:before="61"/>
              <w:ind w:right="227"/>
              <w:jc w:val="right"/>
              <w:rPr>
                <w:rFonts w:ascii="Times New Roman"/>
                <w:sz w:val="24"/>
              </w:rPr>
            </w:pPr>
            <w:r>
              <w:rPr>
                <w:rFonts w:ascii="Times New Roman"/>
                <w:sz w:val="24"/>
              </w:rPr>
              <w:t>9</w:t>
            </w:r>
          </w:p>
        </w:tc>
        <w:tc>
          <w:tcPr>
            <w:tcW w:w="4033" w:type="dxa"/>
          </w:tcPr>
          <w:p>
            <w:pPr>
              <w:pStyle w:val="14"/>
              <w:spacing w:before="45"/>
              <w:ind w:left="399"/>
              <w:jc w:val="left"/>
              <w:rPr>
                <w:sz w:val="24"/>
              </w:rPr>
            </w:pPr>
            <w:r>
              <w:rPr>
                <w:rFonts w:ascii="Times New Roman" w:eastAsia="Times New Roman"/>
                <w:sz w:val="24"/>
              </w:rPr>
              <w:t xml:space="preserve">G205 </w:t>
            </w:r>
            <w:r>
              <w:rPr>
                <w:sz w:val="24"/>
              </w:rPr>
              <w:t>五里亭至桃林段改建工程</w:t>
            </w:r>
          </w:p>
        </w:tc>
        <w:tc>
          <w:tcPr>
            <w:tcW w:w="884" w:type="dxa"/>
          </w:tcPr>
          <w:p>
            <w:pPr>
              <w:pStyle w:val="14"/>
              <w:spacing w:before="45"/>
              <w:ind w:right="190"/>
              <w:jc w:val="right"/>
              <w:rPr>
                <w:sz w:val="24"/>
              </w:rPr>
            </w:pPr>
            <w:r>
              <w:rPr>
                <w:sz w:val="24"/>
              </w:rPr>
              <w:t>改建</w:t>
            </w:r>
          </w:p>
        </w:tc>
        <w:tc>
          <w:tcPr>
            <w:tcW w:w="882" w:type="dxa"/>
          </w:tcPr>
          <w:p>
            <w:pPr>
              <w:pStyle w:val="14"/>
              <w:spacing w:before="61"/>
              <w:ind w:left="150" w:right="141"/>
              <w:rPr>
                <w:rFonts w:ascii="Times New Roman"/>
                <w:sz w:val="24"/>
              </w:rPr>
            </w:pPr>
            <w:r>
              <w:rPr>
                <w:rFonts w:ascii="Times New Roman"/>
                <w:sz w:val="24"/>
              </w:rPr>
              <w:t>53.2</w:t>
            </w:r>
          </w:p>
        </w:tc>
        <w:tc>
          <w:tcPr>
            <w:tcW w:w="1326" w:type="dxa"/>
          </w:tcPr>
          <w:p>
            <w:pPr>
              <w:pStyle w:val="14"/>
              <w:spacing w:before="61"/>
              <w:ind w:left="432" w:right="423"/>
              <w:rPr>
                <w:rFonts w:ascii="Times New Roman"/>
                <w:sz w:val="24"/>
              </w:rPr>
            </w:pPr>
            <w:r>
              <w:rPr>
                <w:rFonts w:ascii="Times New Roman"/>
                <w:sz w:val="24"/>
              </w:rPr>
              <w:t>5.9</w:t>
            </w:r>
          </w:p>
        </w:tc>
        <w:tc>
          <w:tcPr>
            <w:tcW w:w="1097" w:type="dxa"/>
          </w:tcPr>
          <w:p>
            <w:pPr>
              <w:pStyle w:val="14"/>
              <w:spacing w:before="61"/>
              <w:ind w:left="318" w:right="308"/>
              <w:rPr>
                <w:rFonts w:ascii="Times New Roman"/>
                <w:sz w:val="24"/>
              </w:rPr>
            </w:pPr>
            <w:r>
              <w:rPr>
                <w:rFonts w:ascii="Times New Roman"/>
                <w:sz w:val="24"/>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3" w:type="dxa"/>
          </w:tcPr>
          <w:p>
            <w:pPr>
              <w:pStyle w:val="14"/>
              <w:spacing w:before="61"/>
              <w:ind w:right="166"/>
              <w:jc w:val="right"/>
              <w:rPr>
                <w:rFonts w:ascii="Times New Roman"/>
                <w:sz w:val="24"/>
              </w:rPr>
            </w:pPr>
            <w:r>
              <w:rPr>
                <w:rFonts w:ascii="Times New Roman"/>
                <w:sz w:val="24"/>
              </w:rPr>
              <w:t>10</w:t>
            </w:r>
          </w:p>
        </w:tc>
        <w:tc>
          <w:tcPr>
            <w:tcW w:w="4033" w:type="dxa"/>
          </w:tcPr>
          <w:p>
            <w:pPr>
              <w:pStyle w:val="14"/>
              <w:spacing w:before="45"/>
              <w:ind w:left="107" w:right="-29"/>
              <w:jc w:val="left"/>
              <w:rPr>
                <w:sz w:val="24"/>
              </w:rPr>
            </w:pPr>
            <w:r>
              <w:rPr>
                <w:rFonts w:ascii="Times New Roman" w:eastAsia="Times New Roman"/>
                <w:sz w:val="24"/>
              </w:rPr>
              <w:t>G233</w:t>
            </w:r>
            <w:r>
              <w:rPr>
                <w:rFonts w:ascii="Times New Roman" w:eastAsia="Times New Roman"/>
                <w:spacing w:val="-4"/>
                <w:sz w:val="24"/>
              </w:rPr>
              <w:t xml:space="preserve"> </w:t>
            </w:r>
            <w:r>
              <w:rPr>
                <w:spacing w:val="-2"/>
                <w:sz w:val="24"/>
              </w:rPr>
              <w:t>徽州区</w:t>
            </w:r>
            <w:r>
              <w:rPr>
                <w:sz w:val="24"/>
              </w:rPr>
              <w:t>（岩寺</w:t>
            </w:r>
            <w:r>
              <w:rPr>
                <w:spacing w:val="-5"/>
                <w:sz w:val="24"/>
              </w:rPr>
              <w:t>）</w:t>
            </w:r>
            <w:r>
              <w:rPr>
                <w:spacing w:val="-2"/>
                <w:sz w:val="24"/>
              </w:rPr>
              <w:t>至屯溪</w:t>
            </w:r>
            <w:r>
              <w:rPr>
                <w:sz w:val="24"/>
              </w:rPr>
              <w:t>（篁墩）</w:t>
            </w:r>
          </w:p>
        </w:tc>
        <w:tc>
          <w:tcPr>
            <w:tcW w:w="884" w:type="dxa"/>
          </w:tcPr>
          <w:p>
            <w:pPr>
              <w:pStyle w:val="14"/>
              <w:spacing w:before="45"/>
              <w:ind w:right="190"/>
              <w:jc w:val="right"/>
              <w:rPr>
                <w:sz w:val="24"/>
              </w:rPr>
            </w:pPr>
            <w:r>
              <w:rPr>
                <w:sz w:val="24"/>
              </w:rPr>
              <w:t>新建</w:t>
            </w:r>
          </w:p>
        </w:tc>
        <w:tc>
          <w:tcPr>
            <w:tcW w:w="882" w:type="dxa"/>
          </w:tcPr>
          <w:p>
            <w:pPr>
              <w:pStyle w:val="14"/>
              <w:spacing w:before="61"/>
              <w:ind w:left="150" w:right="141"/>
              <w:rPr>
                <w:rFonts w:ascii="Times New Roman"/>
                <w:sz w:val="24"/>
              </w:rPr>
            </w:pPr>
            <w:r>
              <w:rPr>
                <w:rFonts w:ascii="Times New Roman"/>
                <w:sz w:val="24"/>
              </w:rPr>
              <w:t>5.9</w:t>
            </w:r>
          </w:p>
        </w:tc>
        <w:tc>
          <w:tcPr>
            <w:tcW w:w="1326" w:type="dxa"/>
          </w:tcPr>
          <w:p>
            <w:pPr>
              <w:pStyle w:val="14"/>
              <w:spacing w:before="61"/>
              <w:ind w:left="432" w:right="423"/>
              <w:rPr>
                <w:rFonts w:ascii="Times New Roman"/>
                <w:sz w:val="24"/>
              </w:rPr>
            </w:pPr>
            <w:r>
              <w:rPr>
                <w:rFonts w:ascii="Times New Roman"/>
                <w:sz w:val="24"/>
              </w:rPr>
              <w:t>2.5</w:t>
            </w:r>
          </w:p>
        </w:tc>
        <w:tc>
          <w:tcPr>
            <w:tcW w:w="1097" w:type="dxa"/>
          </w:tcPr>
          <w:p>
            <w:pPr>
              <w:pStyle w:val="14"/>
              <w:spacing w:before="61"/>
              <w:ind w:left="318" w:right="308"/>
              <w:rPr>
                <w:rFonts w:ascii="Times New Roman"/>
                <w:sz w:val="24"/>
              </w:rPr>
            </w:pPr>
            <w:r>
              <w:rPr>
                <w:rFonts w:ascii="Times New Roman"/>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93" w:type="dxa"/>
          </w:tcPr>
          <w:p>
            <w:pPr>
              <w:pStyle w:val="14"/>
              <w:spacing w:before="61"/>
              <w:ind w:right="166"/>
              <w:jc w:val="right"/>
              <w:rPr>
                <w:rFonts w:ascii="Times New Roman"/>
                <w:sz w:val="24"/>
              </w:rPr>
            </w:pPr>
            <w:r>
              <w:rPr>
                <w:rFonts w:ascii="Times New Roman"/>
                <w:sz w:val="24"/>
              </w:rPr>
              <w:t>11</w:t>
            </w:r>
          </w:p>
        </w:tc>
        <w:tc>
          <w:tcPr>
            <w:tcW w:w="4033" w:type="dxa"/>
          </w:tcPr>
          <w:p>
            <w:pPr>
              <w:pStyle w:val="14"/>
              <w:spacing w:before="45"/>
              <w:ind w:left="519"/>
              <w:jc w:val="left"/>
              <w:rPr>
                <w:sz w:val="24"/>
              </w:rPr>
            </w:pPr>
            <w:r>
              <w:rPr>
                <w:rFonts w:ascii="Times New Roman" w:eastAsia="Times New Roman"/>
                <w:sz w:val="24"/>
              </w:rPr>
              <w:t xml:space="preserve">G205 </w:t>
            </w:r>
            <w:r>
              <w:rPr>
                <w:sz w:val="24"/>
              </w:rPr>
              <w:t>谭家桥镇域改扩建工程</w:t>
            </w:r>
          </w:p>
        </w:tc>
        <w:tc>
          <w:tcPr>
            <w:tcW w:w="884" w:type="dxa"/>
          </w:tcPr>
          <w:p>
            <w:pPr>
              <w:pStyle w:val="14"/>
              <w:spacing w:before="45"/>
              <w:ind w:right="190"/>
              <w:jc w:val="right"/>
              <w:rPr>
                <w:sz w:val="24"/>
              </w:rPr>
            </w:pPr>
            <w:r>
              <w:rPr>
                <w:sz w:val="24"/>
              </w:rPr>
              <w:t>改建</w:t>
            </w:r>
          </w:p>
        </w:tc>
        <w:tc>
          <w:tcPr>
            <w:tcW w:w="882" w:type="dxa"/>
          </w:tcPr>
          <w:p>
            <w:pPr>
              <w:pStyle w:val="14"/>
              <w:spacing w:before="61"/>
              <w:ind w:left="150" w:right="141"/>
              <w:rPr>
                <w:rFonts w:ascii="Times New Roman"/>
                <w:sz w:val="24"/>
              </w:rPr>
            </w:pPr>
            <w:r>
              <w:rPr>
                <w:rFonts w:ascii="Times New Roman"/>
                <w:sz w:val="24"/>
              </w:rPr>
              <w:t>4.6</w:t>
            </w:r>
          </w:p>
        </w:tc>
        <w:tc>
          <w:tcPr>
            <w:tcW w:w="1326" w:type="dxa"/>
          </w:tcPr>
          <w:p>
            <w:pPr>
              <w:pStyle w:val="14"/>
              <w:spacing w:before="61"/>
              <w:ind w:left="432" w:right="423"/>
              <w:rPr>
                <w:rFonts w:ascii="Times New Roman"/>
                <w:sz w:val="24"/>
              </w:rPr>
            </w:pPr>
            <w:r>
              <w:rPr>
                <w:rFonts w:ascii="Times New Roman"/>
                <w:sz w:val="24"/>
              </w:rPr>
              <w:t>2.4</w:t>
            </w:r>
          </w:p>
        </w:tc>
        <w:tc>
          <w:tcPr>
            <w:tcW w:w="1097" w:type="dxa"/>
          </w:tcPr>
          <w:p>
            <w:pPr>
              <w:pStyle w:val="14"/>
              <w:spacing w:before="61"/>
              <w:ind w:left="318" w:right="308"/>
              <w:rPr>
                <w:rFonts w:ascii="Times New Roman"/>
                <w:sz w:val="24"/>
              </w:rPr>
            </w:pPr>
            <w:r>
              <w:rPr>
                <w:rFonts w:ascii="Times New Roman"/>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3" w:type="dxa"/>
          </w:tcPr>
          <w:p>
            <w:pPr>
              <w:pStyle w:val="14"/>
              <w:spacing w:before="174"/>
              <w:ind w:right="167"/>
              <w:jc w:val="right"/>
              <w:rPr>
                <w:rFonts w:ascii="Times New Roman"/>
                <w:sz w:val="24"/>
              </w:rPr>
            </w:pPr>
            <w:r>
              <w:rPr>
                <w:rFonts w:ascii="Times New Roman"/>
                <w:sz w:val="24"/>
              </w:rPr>
              <w:t>12</w:t>
            </w:r>
          </w:p>
        </w:tc>
        <w:tc>
          <w:tcPr>
            <w:tcW w:w="4033" w:type="dxa"/>
          </w:tcPr>
          <w:p>
            <w:pPr>
              <w:pStyle w:val="14"/>
              <w:spacing w:before="2"/>
              <w:ind w:left="38" w:right="30"/>
              <w:rPr>
                <w:sz w:val="24"/>
              </w:rPr>
            </w:pPr>
            <w:r>
              <w:rPr>
                <w:rFonts w:ascii="Times New Roman" w:eastAsia="Times New Roman"/>
                <w:sz w:val="24"/>
              </w:rPr>
              <w:t xml:space="preserve">G237 </w:t>
            </w:r>
            <w:r>
              <w:rPr>
                <w:sz w:val="24"/>
              </w:rPr>
              <w:t>祁门火车站大桥至高速祁门东</w:t>
            </w:r>
          </w:p>
          <w:p>
            <w:pPr>
              <w:pStyle w:val="14"/>
              <w:spacing w:before="4" w:line="289" w:lineRule="exact"/>
              <w:ind w:left="38" w:right="30"/>
              <w:rPr>
                <w:sz w:val="24"/>
              </w:rPr>
            </w:pPr>
            <w:r>
              <w:rPr>
                <w:sz w:val="24"/>
              </w:rPr>
              <w:t>互通段</w:t>
            </w:r>
          </w:p>
        </w:tc>
        <w:tc>
          <w:tcPr>
            <w:tcW w:w="884" w:type="dxa"/>
          </w:tcPr>
          <w:p>
            <w:pPr>
              <w:pStyle w:val="14"/>
              <w:spacing w:before="158"/>
              <w:ind w:right="190"/>
              <w:jc w:val="right"/>
              <w:rPr>
                <w:sz w:val="24"/>
              </w:rPr>
            </w:pPr>
            <w:r>
              <w:rPr>
                <w:sz w:val="24"/>
              </w:rPr>
              <w:t>新建</w:t>
            </w:r>
          </w:p>
        </w:tc>
        <w:tc>
          <w:tcPr>
            <w:tcW w:w="882" w:type="dxa"/>
          </w:tcPr>
          <w:p>
            <w:pPr>
              <w:pStyle w:val="14"/>
              <w:spacing w:before="174"/>
              <w:ind w:left="150" w:right="141"/>
              <w:rPr>
                <w:rFonts w:ascii="Times New Roman"/>
                <w:sz w:val="24"/>
              </w:rPr>
            </w:pPr>
            <w:r>
              <w:rPr>
                <w:rFonts w:ascii="Times New Roman"/>
                <w:sz w:val="24"/>
              </w:rPr>
              <w:t>4.9</w:t>
            </w:r>
          </w:p>
        </w:tc>
        <w:tc>
          <w:tcPr>
            <w:tcW w:w="1326" w:type="dxa"/>
          </w:tcPr>
          <w:p>
            <w:pPr>
              <w:pStyle w:val="14"/>
              <w:spacing w:before="174"/>
              <w:ind w:left="432" w:right="423"/>
              <w:rPr>
                <w:rFonts w:ascii="Times New Roman"/>
                <w:sz w:val="24"/>
              </w:rPr>
            </w:pPr>
            <w:r>
              <w:rPr>
                <w:rFonts w:ascii="Times New Roman"/>
                <w:sz w:val="24"/>
              </w:rPr>
              <w:t>1.7</w:t>
            </w:r>
          </w:p>
        </w:tc>
        <w:tc>
          <w:tcPr>
            <w:tcW w:w="1097" w:type="dxa"/>
          </w:tcPr>
          <w:p>
            <w:pPr>
              <w:pStyle w:val="14"/>
              <w:spacing w:before="174"/>
              <w:ind w:left="318" w:right="308"/>
              <w:rPr>
                <w:rFonts w:ascii="Times New Roman"/>
                <w:sz w:val="24"/>
              </w:rPr>
            </w:pPr>
            <w:r>
              <w:rPr>
                <w:rFonts w:ascii="Times New Roman"/>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3" w:type="dxa"/>
          </w:tcPr>
          <w:p>
            <w:pPr>
              <w:pStyle w:val="14"/>
              <w:spacing w:before="61"/>
              <w:ind w:right="166"/>
              <w:jc w:val="right"/>
              <w:rPr>
                <w:rFonts w:ascii="Times New Roman"/>
                <w:sz w:val="24"/>
              </w:rPr>
            </w:pPr>
            <w:r>
              <w:rPr>
                <w:rFonts w:ascii="Times New Roman"/>
                <w:sz w:val="24"/>
              </w:rPr>
              <w:t>13</w:t>
            </w:r>
          </w:p>
        </w:tc>
        <w:tc>
          <w:tcPr>
            <w:tcW w:w="4033" w:type="dxa"/>
          </w:tcPr>
          <w:p>
            <w:pPr>
              <w:pStyle w:val="14"/>
              <w:spacing w:before="45"/>
              <w:ind w:left="419"/>
              <w:jc w:val="left"/>
              <w:rPr>
                <w:sz w:val="24"/>
              </w:rPr>
            </w:pPr>
            <w:r>
              <w:rPr>
                <w:rFonts w:ascii="Times New Roman" w:eastAsia="Times New Roman"/>
                <w:sz w:val="24"/>
              </w:rPr>
              <w:t xml:space="preserve">S469 </w:t>
            </w:r>
            <w:r>
              <w:rPr>
                <w:sz w:val="24"/>
              </w:rPr>
              <w:t>歙县徽城至许村改建工程</w:t>
            </w:r>
          </w:p>
        </w:tc>
        <w:tc>
          <w:tcPr>
            <w:tcW w:w="884" w:type="dxa"/>
          </w:tcPr>
          <w:p>
            <w:pPr>
              <w:pStyle w:val="14"/>
              <w:spacing w:before="45"/>
              <w:ind w:right="190"/>
              <w:jc w:val="right"/>
              <w:rPr>
                <w:sz w:val="24"/>
              </w:rPr>
            </w:pPr>
            <w:r>
              <w:rPr>
                <w:sz w:val="24"/>
              </w:rPr>
              <w:t>改建</w:t>
            </w:r>
          </w:p>
        </w:tc>
        <w:tc>
          <w:tcPr>
            <w:tcW w:w="882" w:type="dxa"/>
          </w:tcPr>
          <w:p>
            <w:pPr>
              <w:pStyle w:val="14"/>
              <w:spacing w:before="61"/>
              <w:ind w:left="150" w:right="141"/>
              <w:rPr>
                <w:rFonts w:ascii="Times New Roman"/>
                <w:sz w:val="24"/>
              </w:rPr>
            </w:pPr>
            <w:r>
              <w:rPr>
                <w:rFonts w:ascii="Times New Roman"/>
                <w:sz w:val="24"/>
              </w:rPr>
              <w:t>18.5</w:t>
            </w:r>
          </w:p>
        </w:tc>
        <w:tc>
          <w:tcPr>
            <w:tcW w:w="1326" w:type="dxa"/>
          </w:tcPr>
          <w:p>
            <w:pPr>
              <w:pStyle w:val="14"/>
              <w:spacing w:before="61"/>
              <w:ind w:left="432" w:right="423"/>
              <w:rPr>
                <w:rFonts w:ascii="Times New Roman"/>
                <w:sz w:val="24"/>
              </w:rPr>
            </w:pPr>
            <w:r>
              <w:rPr>
                <w:rFonts w:ascii="Times New Roman"/>
                <w:sz w:val="24"/>
              </w:rPr>
              <w:t>0.8</w:t>
            </w:r>
          </w:p>
        </w:tc>
        <w:tc>
          <w:tcPr>
            <w:tcW w:w="1097" w:type="dxa"/>
          </w:tcPr>
          <w:p>
            <w:pPr>
              <w:pStyle w:val="14"/>
              <w:spacing w:before="61"/>
              <w:ind w:left="318" w:right="308"/>
              <w:rPr>
                <w:rFonts w:ascii="Times New Roman"/>
                <w:sz w:val="24"/>
              </w:rPr>
            </w:pPr>
            <w:r>
              <w:rPr>
                <w:rFonts w:ascii="Times New Roman"/>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3" w:type="dxa"/>
          </w:tcPr>
          <w:p>
            <w:pPr>
              <w:pStyle w:val="14"/>
              <w:spacing w:before="174"/>
              <w:ind w:right="167"/>
              <w:jc w:val="right"/>
              <w:rPr>
                <w:rFonts w:ascii="Times New Roman"/>
                <w:sz w:val="24"/>
              </w:rPr>
            </w:pPr>
            <w:r>
              <w:rPr>
                <w:rFonts w:ascii="Times New Roman"/>
                <w:sz w:val="24"/>
              </w:rPr>
              <w:t>14</w:t>
            </w:r>
          </w:p>
        </w:tc>
        <w:tc>
          <w:tcPr>
            <w:tcW w:w="4033" w:type="dxa"/>
          </w:tcPr>
          <w:p>
            <w:pPr>
              <w:pStyle w:val="14"/>
              <w:spacing w:before="2"/>
              <w:ind w:left="39" w:right="30"/>
              <w:rPr>
                <w:sz w:val="24"/>
              </w:rPr>
            </w:pPr>
            <w:r>
              <w:rPr>
                <w:sz w:val="24"/>
              </w:rPr>
              <w:t xml:space="preserve">黄山市 </w:t>
            </w:r>
            <w:r>
              <w:rPr>
                <w:rFonts w:ascii="Times New Roman" w:eastAsia="Times New Roman"/>
                <w:sz w:val="24"/>
              </w:rPr>
              <w:t xml:space="preserve">5 </w:t>
            </w:r>
            <w:r>
              <w:rPr>
                <w:sz w:val="24"/>
              </w:rPr>
              <w:t>条旅游风景道美丽公路（一</w:t>
            </w:r>
          </w:p>
          <w:p>
            <w:pPr>
              <w:pStyle w:val="14"/>
              <w:spacing w:before="4" w:line="289" w:lineRule="exact"/>
              <w:ind w:left="38" w:right="30"/>
              <w:rPr>
                <w:sz w:val="24"/>
              </w:rPr>
            </w:pPr>
            <w:r>
              <w:rPr>
                <w:sz w:val="24"/>
              </w:rPr>
              <w:t>期）</w:t>
            </w:r>
          </w:p>
        </w:tc>
        <w:tc>
          <w:tcPr>
            <w:tcW w:w="884" w:type="dxa"/>
          </w:tcPr>
          <w:p>
            <w:pPr>
              <w:pStyle w:val="14"/>
              <w:spacing w:before="158"/>
              <w:ind w:right="190"/>
              <w:jc w:val="right"/>
              <w:rPr>
                <w:sz w:val="24"/>
              </w:rPr>
            </w:pPr>
            <w:r>
              <w:rPr>
                <w:sz w:val="24"/>
              </w:rPr>
              <w:t>改建</w:t>
            </w:r>
          </w:p>
        </w:tc>
        <w:tc>
          <w:tcPr>
            <w:tcW w:w="882" w:type="dxa"/>
          </w:tcPr>
          <w:p>
            <w:pPr>
              <w:pStyle w:val="14"/>
              <w:spacing w:before="174"/>
              <w:ind w:left="150" w:right="141"/>
              <w:rPr>
                <w:rFonts w:ascii="Times New Roman"/>
                <w:sz w:val="24"/>
              </w:rPr>
            </w:pPr>
            <w:r>
              <w:rPr>
                <w:rFonts w:ascii="Times New Roman"/>
                <w:sz w:val="24"/>
              </w:rPr>
              <w:t>450</w:t>
            </w:r>
          </w:p>
        </w:tc>
        <w:tc>
          <w:tcPr>
            <w:tcW w:w="1326" w:type="dxa"/>
          </w:tcPr>
          <w:p>
            <w:pPr>
              <w:pStyle w:val="14"/>
              <w:spacing w:before="174"/>
              <w:ind w:left="432" w:right="423"/>
              <w:rPr>
                <w:rFonts w:ascii="Times New Roman"/>
                <w:sz w:val="24"/>
              </w:rPr>
            </w:pPr>
            <w:r>
              <w:rPr>
                <w:rFonts w:ascii="Times New Roman"/>
                <w:sz w:val="24"/>
              </w:rPr>
              <w:t>1.2</w:t>
            </w:r>
          </w:p>
        </w:tc>
        <w:tc>
          <w:tcPr>
            <w:tcW w:w="1097" w:type="dxa"/>
          </w:tcPr>
          <w:p>
            <w:pPr>
              <w:pStyle w:val="14"/>
              <w:spacing w:before="174"/>
              <w:ind w:left="318" w:right="308"/>
              <w:rPr>
                <w:rFonts w:ascii="Times New Roman"/>
                <w:sz w:val="24"/>
              </w:rPr>
            </w:pPr>
            <w:r>
              <w:rPr>
                <w:rFonts w:ascii="Times New Roman"/>
                <w:sz w:val="24"/>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3" w:type="dxa"/>
          </w:tcPr>
          <w:p>
            <w:pPr>
              <w:pStyle w:val="14"/>
              <w:spacing w:before="175"/>
              <w:ind w:right="167"/>
              <w:jc w:val="right"/>
              <w:rPr>
                <w:rFonts w:ascii="Times New Roman"/>
                <w:sz w:val="24"/>
              </w:rPr>
            </w:pPr>
            <w:r>
              <w:rPr>
                <w:rFonts w:ascii="Times New Roman"/>
                <w:sz w:val="24"/>
              </w:rPr>
              <w:t>15</w:t>
            </w:r>
          </w:p>
        </w:tc>
        <w:tc>
          <w:tcPr>
            <w:tcW w:w="4033" w:type="dxa"/>
          </w:tcPr>
          <w:p>
            <w:pPr>
              <w:pStyle w:val="14"/>
              <w:spacing w:before="3"/>
              <w:ind w:left="39" w:right="30"/>
              <w:rPr>
                <w:sz w:val="24"/>
              </w:rPr>
            </w:pPr>
            <w:r>
              <w:rPr>
                <w:rFonts w:ascii="Times New Roman" w:eastAsia="Times New Roman"/>
                <w:sz w:val="24"/>
              </w:rPr>
              <w:t xml:space="preserve">S477 </w:t>
            </w:r>
            <w:r>
              <w:rPr>
                <w:sz w:val="24"/>
              </w:rPr>
              <w:t>黟县碧阳至黟祁县界公路改建</w:t>
            </w:r>
          </w:p>
          <w:p>
            <w:pPr>
              <w:pStyle w:val="14"/>
              <w:spacing w:before="5" w:line="289" w:lineRule="exact"/>
              <w:ind w:left="38" w:right="30"/>
              <w:rPr>
                <w:sz w:val="24"/>
              </w:rPr>
            </w:pPr>
            <w:r>
              <w:rPr>
                <w:sz w:val="24"/>
              </w:rPr>
              <w:t>工程</w:t>
            </w:r>
          </w:p>
        </w:tc>
        <w:tc>
          <w:tcPr>
            <w:tcW w:w="884" w:type="dxa"/>
          </w:tcPr>
          <w:p>
            <w:pPr>
              <w:pStyle w:val="14"/>
              <w:spacing w:before="159"/>
              <w:ind w:right="190"/>
              <w:jc w:val="right"/>
              <w:rPr>
                <w:sz w:val="24"/>
              </w:rPr>
            </w:pPr>
            <w:r>
              <w:rPr>
                <w:sz w:val="24"/>
              </w:rPr>
              <w:t>改建</w:t>
            </w:r>
          </w:p>
        </w:tc>
        <w:tc>
          <w:tcPr>
            <w:tcW w:w="882" w:type="dxa"/>
          </w:tcPr>
          <w:p>
            <w:pPr>
              <w:pStyle w:val="14"/>
              <w:spacing w:before="175"/>
              <w:ind w:left="150" w:right="141"/>
              <w:rPr>
                <w:rFonts w:ascii="Times New Roman"/>
                <w:sz w:val="24"/>
              </w:rPr>
            </w:pPr>
            <w:r>
              <w:rPr>
                <w:rFonts w:ascii="Times New Roman"/>
                <w:sz w:val="24"/>
              </w:rPr>
              <w:t>8.9</w:t>
            </w:r>
          </w:p>
        </w:tc>
        <w:tc>
          <w:tcPr>
            <w:tcW w:w="1326" w:type="dxa"/>
          </w:tcPr>
          <w:p>
            <w:pPr>
              <w:pStyle w:val="14"/>
              <w:spacing w:before="175"/>
              <w:ind w:left="432" w:right="423"/>
              <w:rPr>
                <w:rFonts w:ascii="Times New Roman"/>
                <w:sz w:val="24"/>
              </w:rPr>
            </w:pPr>
            <w:r>
              <w:rPr>
                <w:rFonts w:ascii="Times New Roman"/>
                <w:sz w:val="24"/>
              </w:rPr>
              <w:t>0.4</w:t>
            </w:r>
          </w:p>
        </w:tc>
        <w:tc>
          <w:tcPr>
            <w:tcW w:w="1097" w:type="dxa"/>
          </w:tcPr>
          <w:p>
            <w:pPr>
              <w:pStyle w:val="14"/>
              <w:spacing w:before="175"/>
              <w:ind w:left="318" w:right="308"/>
              <w:rPr>
                <w:rFonts w:ascii="Times New Roman"/>
                <w:sz w:val="24"/>
              </w:rPr>
            </w:pPr>
            <w:r>
              <w:rPr>
                <w:rFonts w:ascii="Times New Roman"/>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3" w:type="dxa"/>
          </w:tcPr>
          <w:p>
            <w:pPr>
              <w:pStyle w:val="14"/>
              <w:spacing w:before="60"/>
              <w:ind w:right="166"/>
              <w:jc w:val="right"/>
              <w:rPr>
                <w:rFonts w:ascii="Times New Roman"/>
                <w:sz w:val="24"/>
              </w:rPr>
            </w:pPr>
            <w:r>
              <w:rPr>
                <w:rFonts w:ascii="Times New Roman"/>
                <w:sz w:val="24"/>
              </w:rPr>
              <w:t>16</w:t>
            </w:r>
          </w:p>
        </w:tc>
        <w:tc>
          <w:tcPr>
            <w:tcW w:w="4033" w:type="dxa"/>
          </w:tcPr>
          <w:p>
            <w:pPr>
              <w:pStyle w:val="14"/>
              <w:spacing w:before="44"/>
              <w:ind w:left="179"/>
              <w:jc w:val="left"/>
              <w:rPr>
                <w:sz w:val="24"/>
              </w:rPr>
            </w:pPr>
            <w:r>
              <w:rPr>
                <w:rFonts w:ascii="Times New Roman" w:eastAsia="Times New Roman"/>
                <w:sz w:val="24"/>
              </w:rPr>
              <w:t xml:space="preserve">S326 </w:t>
            </w:r>
            <w:r>
              <w:rPr>
                <w:sz w:val="24"/>
              </w:rPr>
              <w:t>歙县界牌岭至黟县渔亭一级路</w:t>
            </w:r>
          </w:p>
        </w:tc>
        <w:tc>
          <w:tcPr>
            <w:tcW w:w="884" w:type="dxa"/>
          </w:tcPr>
          <w:p>
            <w:pPr>
              <w:pStyle w:val="14"/>
              <w:spacing w:before="44"/>
              <w:ind w:right="190"/>
              <w:jc w:val="right"/>
              <w:rPr>
                <w:sz w:val="24"/>
              </w:rPr>
            </w:pPr>
            <w:r>
              <w:rPr>
                <w:sz w:val="24"/>
              </w:rPr>
              <w:t>新建</w:t>
            </w:r>
          </w:p>
        </w:tc>
        <w:tc>
          <w:tcPr>
            <w:tcW w:w="882" w:type="dxa"/>
          </w:tcPr>
          <w:p>
            <w:pPr>
              <w:pStyle w:val="14"/>
              <w:spacing w:before="60"/>
              <w:ind w:left="150" w:right="141"/>
              <w:rPr>
                <w:rFonts w:ascii="Times New Roman"/>
                <w:sz w:val="24"/>
              </w:rPr>
            </w:pPr>
            <w:r>
              <w:rPr>
                <w:rFonts w:ascii="Times New Roman"/>
                <w:sz w:val="24"/>
              </w:rPr>
              <w:t>24.8</w:t>
            </w:r>
          </w:p>
        </w:tc>
        <w:tc>
          <w:tcPr>
            <w:tcW w:w="1326" w:type="dxa"/>
          </w:tcPr>
          <w:p>
            <w:pPr>
              <w:pStyle w:val="14"/>
              <w:spacing w:before="60"/>
              <w:ind w:left="432" w:right="423"/>
              <w:rPr>
                <w:rFonts w:ascii="Times New Roman"/>
                <w:sz w:val="24"/>
              </w:rPr>
            </w:pPr>
            <w:r>
              <w:rPr>
                <w:rFonts w:ascii="Times New Roman"/>
                <w:sz w:val="24"/>
              </w:rPr>
              <w:t>7.5</w:t>
            </w:r>
          </w:p>
        </w:tc>
        <w:tc>
          <w:tcPr>
            <w:tcW w:w="1097" w:type="dxa"/>
          </w:tcPr>
          <w:p>
            <w:pPr>
              <w:pStyle w:val="14"/>
              <w:spacing w:before="60"/>
              <w:ind w:left="318" w:right="308"/>
              <w:rPr>
                <w:rFonts w:ascii="Times New Roman"/>
                <w:sz w:val="24"/>
              </w:rPr>
            </w:pPr>
            <w:r>
              <w:rPr>
                <w:rFonts w:ascii="Times New Roman"/>
                <w:sz w:val="24"/>
              </w:rPr>
              <w:t>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3" w:type="dxa"/>
          </w:tcPr>
          <w:p>
            <w:pPr>
              <w:pStyle w:val="14"/>
              <w:spacing w:before="174"/>
              <w:ind w:right="167"/>
              <w:jc w:val="right"/>
              <w:rPr>
                <w:rFonts w:ascii="Times New Roman"/>
                <w:sz w:val="24"/>
              </w:rPr>
            </w:pPr>
            <w:r>
              <w:rPr>
                <w:rFonts w:ascii="Times New Roman"/>
                <w:sz w:val="24"/>
              </w:rPr>
              <w:t>17</w:t>
            </w:r>
          </w:p>
        </w:tc>
        <w:tc>
          <w:tcPr>
            <w:tcW w:w="4033" w:type="dxa"/>
          </w:tcPr>
          <w:p>
            <w:pPr>
              <w:pStyle w:val="14"/>
              <w:spacing w:before="2"/>
              <w:ind w:left="38" w:right="30"/>
              <w:rPr>
                <w:sz w:val="24"/>
              </w:rPr>
            </w:pPr>
            <w:r>
              <w:rPr>
                <w:rFonts w:ascii="Times New Roman" w:eastAsia="Times New Roman"/>
                <w:sz w:val="24"/>
              </w:rPr>
              <w:t xml:space="preserve">G233 </w:t>
            </w:r>
            <w:r>
              <w:rPr>
                <w:sz w:val="24"/>
              </w:rPr>
              <w:t>宜徽路界牌岭至徽州区段路面</w:t>
            </w:r>
          </w:p>
          <w:p>
            <w:pPr>
              <w:pStyle w:val="14"/>
              <w:spacing w:before="4" w:line="289" w:lineRule="exact"/>
              <w:ind w:left="38" w:right="30"/>
              <w:rPr>
                <w:sz w:val="24"/>
              </w:rPr>
            </w:pPr>
            <w:r>
              <w:rPr>
                <w:sz w:val="24"/>
              </w:rPr>
              <w:t>改善工程</w:t>
            </w:r>
          </w:p>
        </w:tc>
        <w:tc>
          <w:tcPr>
            <w:tcW w:w="884" w:type="dxa"/>
          </w:tcPr>
          <w:p>
            <w:pPr>
              <w:pStyle w:val="14"/>
              <w:spacing w:before="2"/>
              <w:ind w:left="201"/>
              <w:jc w:val="left"/>
              <w:rPr>
                <w:sz w:val="24"/>
              </w:rPr>
            </w:pPr>
            <w:r>
              <w:rPr>
                <w:sz w:val="24"/>
              </w:rPr>
              <w:t>路面</w:t>
            </w:r>
          </w:p>
          <w:p>
            <w:pPr>
              <w:pStyle w:val="14"/>
              <w:spacing w:before="4" w:line="289" w:lineRule="exact"/>
              <w:ind w:left="201"/>
              <w:jc w:val="left"/>
              <w:rPr>
                <w:sz w:val="24"/>
              </w:rPr>
            </w:pPr>
            <w:r>
              <w:rPr>
                <w:sz w:val="24"/>
              </w:rPr>
              <w:t>改善</w:t>
            </w:r>
          </w:p>
        </w:tc>
        <w:tc>
          <w:tcPr>
            <w:tcW w:w="882" w:type="dxa"/>
          </w:tcPr>
          <w:p>
            <w:pPr>
              <w:pStyle w:val="14"/>
              <w:spacing w:before="174"/>
              <w:ind w:left="150" w:right="141"/>
              <w:rPr>
                <w:rFonts w:ascii="Times New Roman"/>
                <w:sz w:val="24"/>
              </w:rPr>
            </w:pPr>
            <w:r>
              <w:rPr>
                <w:rFonts w:ascii="Times New Roman"/>
                <w:sz w:val="24"/>
              </w:rPr>
              <w:t>26.4</w:t>
            </w:r>
          </w:p>
        </w:tc>
        <w:tc>
          <w:tcPr>
            <w:tcW w:w="1326" w:type="dxa"/>
          </w:tcPr>
          <w:p>
            <w:pPr>
              <w:pStyle w:val="14"/>
              <w:spacing w:before="174"/>
              <w:ind w:left="432" w:right="423"/>
              <w:rPr>
                <w:rFonts w:ascii="Times New Roman"/>
                <w:sz w:val="24"/>
              </w:rPr>
            </w:pPr>
            <w:r>
              <w:rPr>
                <w:rFonts w:ascii="Times New Roman"/>
                <w:sz w:val="24"/>
              </w:rPr>
              <w:t>1.1</w:t>
            </w:r>
          </w:p>
        </w:tc>
        <w:tc>
          <w:tcPr>
            <w:tcW w:w="1097" w:type="dxa"/>
          </w:tcPr>
          <w:p>
            <w:pPr>
              <w:pStyle w:val="14"/>
              <w:spacing w:before="174"/>
              <w:ind w:left="318" w:right="308"/>
              <w:rPr>
                <w:rFonts w:ascii="Times New Roman"/>
                <w:sz w:val="24"/>
              </w:rPr>
            </w:pPr>
            <w:r>
              <w:rPr>
                <w:rFonts w:ascii="Times New Roman"/>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3" w:type="dxa"/>
          </w:tcPr>
          <w:p>
            <w:pPr>
              <w:pStyle w:val="14"/>
              <w:spacing w:before="174"/>
              <w:ind w:right="166"/>
              <w:jc w:val="right"/>
              <w:rPr>
                <w:rFonts w:ascii="Times New Roman"/>
                <w:sz w:val="24"/>
              </w:rPr>
            </w:pPr>
            <w:r>
              <w:rPr>
                <w:rFonts w:ascii="Times New Roman"/>
                <w:sz w:val="24"/>
              </w:rPr>
              <w:t>18</w:t>
            </w:r>
          </w:p>
        </w:tc>
        <w:tc>
          <w:tcPr>
            <w:tcW w:w="4033" w:type="dxa"/>
          </w:tcPr>
          <w:p>
            <w:pPr>
              <w:pStyle w:val="14"/>
              <w:spacing w:before="158"/>
              <w:ind w:left="299"/>
              <w:jc w:val="left"/>
              <w:rPr>
                <w:sz w:val="24"/>
              </w:rPr>
            </w:pPr>
            <w:r>
              <w:rPr>
                <w:rFonts w:ascii="Times New Roman" w:eastAsia="Times New Roman"/>
                <w:sz w:val="24"/>
              </w:rPr>
              <w:t xml:space="preserve">S252 </w:t>
            </w:r>
            <w:r>
              <w:rPr>
                <w:sz w:val="24"/>
              </w:rPr>
              <w:t>渔亭至流口段路面改善工程</w:t>
            </w:r>
          </w:p>
        </w:tc>
        <w:tc>
          <w:tcPr>
            <w:tcW w:w="884" w:type="dxa"/>
          </w:tcPr>
          <w:p>
            <w:pPr>
              <w:pStyle w:val="14"/>
              <w:spacing w:before="2"/>
              <w:ind w:left="201"/>
              <w:jc w:val="left"/>
              <w:rPr>
                <w:sz w:val="24"/>
              </w:rPr>
            </w:pPr>
            <w:r>
              <w:rPr>
                <w:sz w:val="24"/>
              </w:rPr>
              <w:t>路面</w:t>
            </w:r>
          </w:p>
          <w:p>
            <w:pPr>
              <w:pStyle w:val="14"/>
              <w:spacing w:before="4" w:line="289" w:lineRule="exact"/>
              <w:ind w:left="201"/>
              <w:jc w:val="left"/>
              <w:rPr>
                <w:sz w:val="24"/>
              </w:rPr>
            </w:pPr>
            <w:r>
              <w:rPr>
                <w:sz w:val="24"/>
              </w:rPr>
              <w:t>改善</w:t>
            </w:r>
          </w:p>
        </w:tc>
        <w:tc>
          <w:tcPr>
            <w:tcW w:w="882" w:type="dxa"/>
          </w:tcPr>
          <w:p>
            <w:pPr>
              <w:pStyle w:val="14"/>
              <w:spacing w:before="174"/>
              <w:ind w:left="150" w:right="141"/>
              <w:rPr>
                <w:rFonts w:ascii="Times New Roman"/>
                <w:sz w:val="24"/>
              </w:rPr>
            </w:pPr>
            <w:r>
              <w:rPr>
                <w:rFonts w:ascii="Times New Roman"/>
                <w:sz w:val="24"/>
              </w:rPr>
              <w:t>30</w:t>
            </w:r>
          </w:p>
        </w:tc>
        <w:tc>
          <w:tcPr>
            <w:tcW w:w="1326" w:type="dxa"/>
          </w:tcPr>
          <w:p>
            <w:pPr>
              <w:pStyle w:val="14"/>
              <w:spacing w:before="174"/>
              <w:ind w:left="432" w:right="423"/>
              <w:rPr>
                <w:rFonts w:ascii="Times New Roman"/>
                <w:sz w:val="24"/>
              </w:rPr>
            </w:pPr>
            <w:r>
              <w:rPr>
                <w:rFonts w:ascii="Times New Roman"/>
                <w:sz w:val="24"/>
              </w:rPr>
              <w:t>0.6</w:t>
            </w:r>
          </w:p>
        </w:tc>
        <w:tc>
          <w:tcPr>
            <w:tcW w:w="1097" w:type="dxa"/>
          </w:tcPr>
          <w:p>
            <w:pPr>
              <w:pStyle w:val="14"/>
              <w:spacing w:before="174"/>
              <w:ind w:left="318" w:right="308"/>
              <w:rPr>
                <w:rFonts w:ascii="Times New Roman"/>
                <w:sz w:val="24"/>
              </w:rPr>
            </w:pPr>
            <w:r>
              <w:rPr>
                <w:rFonts w:ascii="Times New Roman"/>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3" w:type="dxa"/>
          </w:tcPr>
          <w:p>
            <w:pPr>
              <w:pStyle w:val="14"/>
              <w:spacing w:before="175"/>
              <w:ind w:right="166"/>
              <w:jc w:val="right"/>
              <w:rPr>
                <w:rFonts w:ascii="Times New Roman"/>
                <w:sz w:val="24"/>
              </w:rPr>
            </w:pPr>
            <w:r>
              <w:rPr>
                <w:rFonts w:ascii="Times New Roman"/>
                <w:sz w:val="24"/>
              </w:rPr>
              <w:t>19</w:t>
            </w:r>
          </w:p>
        </w:tc>
        <w:tc>
          <w:tcPr>
            <w:tcW w:w="4033" w:type="dxa"/>
          </w:tcPr>
          <w:p>
            <w:pPr>
              <w:pStyle w:val="14"/>
              <w:spacing w:before="159"/>
              <w:ind w:left="299"/>
              <w:jc w:val="left"/>
              <w:rPr>
                <w:sz w:val="24"/>
              </w:rPr>
            </w:pPr>
            <w:r>
              <w:rPr>
                <w:rFonts w:ascii="Times New Roman" w:eastAsia="Times New Roman"/>
                <w:sz w:val="24"/>
              </w:rPr>
              <w:t xml:space="preserve">S470 </w:t>
            </w:r>
            <w:r>
              <w:rPr>
                <w:sz w:val="24"/>
              </w:rPr>
              <w:t>塔坊至芦溪段路面改善工程</w:t>
            </w:r>
          </w:p>
        </w:tc>
        <w:tc>
          <w:tcPr>
            <w:tcW w:w="884" w:type="dxa"/>
          </w:tcPr>
          <w:p>
            <w:pPr>
              <w:pStyle w:val="14"/>
              <w:spacing w:before="3"/>
              <w:ind w:left="201"/>
              <w:jc w:val="left"/>
              <w:rPr>
                <w:sz w:val="24"/>
              </w:rPr>
            </w:pPr>
            <w:r>
              <w:rPr>
                <w:sz w:val="24"/>
              </w:rPr>
              <w:t>路面</w:t>
            </w:r>
          </w:p>
          <w:p>
            <w:pPr>
              <w:pStyle w:val="14"/>
              <w:spacing w:before="5" w:line="289" w:lineRule="exact"/>
              <w:ind w:left="201"/>
              <w:jc w:val="left"/>
              <w:rPr>
                <w:sz w:val="24"/>
              </w:rPr>
            </w:pPr>
            <w:r>
              <w:rPr>
                <w:sz w:val="24"/>
              </w:rPr>
              <w:t>改善</w:t>
            </w:r>
          </w:p>
        </w:tc>
        <w:tc>
          <w:tcPr>
            <w:tcW w:w="882" w:type="dxa"/>
          </w:tcPr>
          <w:p>
            <w:pPr>
              <w:pStyle w:val="14"/>
              <w:spacing w:before="175"/>
              <w:ind w:left="150" w:right="141"/>
              <w:rPr>
                <w:rFonts w:ascii="Times New Roman"/>
                <w:sz w:val="24"/>
              </w:rPr>
            </w:pPr>
            <w:r>
              <w:rPr>
                <w:rFonts w:ascii="Times New Roman"/>
                <w:sz w:val="24"/>
              </w:rPr>
              <w:t>44</w:t>
            </w:r>
          </w:p>
        </w:tc>
        <w:tc>
          <w:tcPr>
            <w:tcW w:w="1326" w:type="dxa"/>
          </w:tcPr>
          <w:p>
            <w:pPr>
              <w:pStyle w:val="14"/>
              <w:spacing w:before="175"/>
              <w:ind w:left="432" w:right="423"/>
              <w:rPr>
                <w:rFonts w:ascii="Times New Roman"/>
                <w:sz w:val="24"/>
              </w:rPr>
            </w:pPr>
            <w:r>
              <w:rPr>
                <w:rFonts w:ascii="Times New Roman"/>
                <w:sz w:val="24"/>
              </w:rPr>
              <w:t>0.8</w:t>
            </w:r>
          </w:p>
        </w:tc>
        <w:tc>
          <w:tcPr>
            <w:tcW w:w="1097" w:type="dxa"/>
          </w:tcPr>
          <w:p>
            <w:pPr>
              <w:pStyle w:val="14"/>
              <w:spacing w:before="175"/>
              <w:ind w:left="318" w:right="308"/>
              <w:rPr>
                <w:rFonts w:ascii="Times New Roman"/>
                <w:sz w:val="24"/>
              </w:rPr>
            </w:pPr>
            <w:r>
              <w:rPr>
                <w:rFonts w:ascii="Times New Roman"/>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3" w:type="dxa"/>
          </w:tcPr>
          <w:p>
            <w:pPr>
              <w:pStyle w:val="14"/>
              <w:spacing w:before="174"/>
              <w:ind w:right="166"/>
              <w:jc w:val="right"/>
              <w:rPr>
                <w:rFonts w:ascii="Times New Roman"/>
                <w:sz w:val="24"/>
              </w:rPr>
            </w:pPr>
            <w:r>
              <w:rPr>
                <w:rFonts w:ascii="Times New Roman"/>
                <w:sz w:val="24"/>
              </w:rPr>
              <w:t>20</w:t>
            </w:r>
          </w:p>
        </w:tc>
        <w:tc>
          <w:tcPr>
            <w:tcW w:w="4033" w:type="dxa"/>
          </w:tcPr>
          <w:p>
            <w:pPr>
              <w:pStyle w:val="14"/>
              <w:spacing w:before="158"/>
              <w:ind w:left="299"/>
              <w:jc w:val="left"/>
              <w:rPr>
                <w:sz w:val="24"/>
              </w:rPr>
            </w:pPr>
            <w:r>
              <w:rPr>
                <w:rFonts w:ascii="Times New Roman" w:eastAsia="Times New Roman"/>
                <w:sz w:val="24"/>
              </w:rPr>
              <w:t xml:space="preserve">S103 </w:t>
            </w:r>
            <w:r>
              <w:rPr>
                <w:sz w:val="24"/>
              </w:rPr>
              <w:t>三口至谭家桥路面改善工程</w:t>
            </w:r>
          </w:p>
        </w:tc>
        <w:tc>
          <w:tcPr>
            <w:tcW w:w="884" w:type="dxa"/>
          </w:tcPr>
          <w:p>
            <w:pPr>
              <w:pStyle w:val="14"/>
              <w:spacing w:before="2"/>
              <w:ind w:left="201"/>
              <w:jc w:val="left"/>
              <w:rPr>
                <w:sz w:val="24"/>
              </w:rPr>
            </w:pPr>
            <w:r>
              <w:rPr>
                <w:sz w:val="24"/>
              </w:rPr>
              <w:t>路面</w:t>
            </w:r>
          </w:p>
          <w:p>
            <w:pPr>
              <w:pStyle w:val="14"/>
              <w:spacing w:before="4" w:line="289" w:lineRule="exact"/>
              <w:ind w:left="201"/>
              <w:jc w:val="left"/>
              <w:rPr>
                <w:sz w:val="24"/>
              </w:rPr>
            </w:pPr>
            <w:r>
              <w:rPr>
                <w:sz w:val="24"/>
              </w:rPr>
              <w:t>改善</w:t>
            </w:r>
          </w:p>
        </w:tc>
        <w:tc>
          <w:tcPr>
            <w:tcW w:w="882" w:type="dxa"/>
          </w:tcPr>
          <w:p>
            <w:pPr>
              <w:pStyle w:val="14"/>
              <w:spacing w:before="174"/>
              <w:ind w:left="150" w:right="141"/>
              <w:rPr>
                <w:rFonts w:ascii="Times New Roman"/>
                <w:sz w:val="24"/>
              </w:rPr>
            </w:pPr>
            <w:r>
              <w:rPr>
                <w:rFonts w:ascii="Times New Roman"/>
                <w:sz w:val="24"/>
              </w:rPr>
              <w:t>15</w:t>
            </w:r>
          </w:p>
        </w:tc>
        <w:tc>
          <w:tcPr>
            <w:tcW w:w="1326" w:type="dxa"/>
          </w:tcPr>
          <w:p>
            <w:pPr>
              <w:pStyle w:val="14"/>
              <w:spacing w:before="174"/>
              <w:ind w:left="432" w:right="423"/>
              <w:rPr>
                <w:rFonts w:ascii="Times New Roman"/>
                <w:sz w:val="24"/>
              </w:rPr>
            </w:pPr>
            <w:r>
              <w:rPr>
                <w:rFonts w:ascii="Times New Roman"/>
                <w:sz w:val="24"/>
              </w:rPr>
              <w:t>0.3</w:t>
            </w:r>
          </w:p>
        </w:tc>
        <w:tc>
          <w:tcPr>
            <w:tcW w:w="1097" w:type="dxa"/>
          </w:tcPr>
          <w:p>
            <w:pPr>
              <w:pStyle w:val="14"/>
              <w:spacing w:before="174"/>
              <w:ind w:left="318" w:right="308"/>
              <w:rPr>
                <w:rFonts w:ascii="Times New Roman"/>
                <w:sz w:val="24"/>
              </w:rPr>
            </w:pPr>
            <w:r>
              <w:rPr>
                <w:rFonts w:ascii="Times New Roman"/>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26" w:type="dxa"/>
            <w:gridSpan w:val="2"/>
          </w:tcPr>
          <w:p>
            <w:pPr>
              <w:pStyle w:val="14"/>
              <w:spacing w:before="45"/>
              <w:ind w:left="2051" w:right="2043"/>
              <w:rPr>
                <w:b/>
                <w:sz w:val="24"/>
              </w:rPr>
            </w:pPr>
            <w:r>
              <w:rPr>
                <w:b/>
                <w:sz w:val="24"/>
              </w:rPr>
              <w:t>合计</w:t>
            </w:r>
          </w:p>
        </w:tc>
        <w:tc>
          <w:tcPr>
            <w:tcW w:w="884" w:type="dxa"/>
          </w:tcPr>
          <w:p>
            <w:pPr>
              <w:pStyle w:val="14"/>
              <w:jc w:val="left"/>
              <w:rPr>
                <w:rFonts w:ascii="Times New Roman"/>
                <w:sz w:val="26"/>
              </w:rPr>
            </w:pPr>
          </w:p>
        </w:tc>
        <w:tc>
          <w:tcPr>
            <w:tcW w:w="882" w:type="dxa"/>
          </w:tcPr>
          <w:p>
            <w:pPr>
              <w:pStyle w:val="14"/>
              <w:spacing w:before="65"/>
              <w:ind w:left="150" w:right="141"/>
              <w:rPr>
                <w:rFonts w:ascii="Times New Roman"/>
                <w:b/>
                <w:sz w:val="24"/>
              </w:rPr>
            </w:pPr>
            <w:r>
              <w:rPr>
                <w:rFonts w:ascii="Times New Roman"/>
                <w:b/>
                <w:sz w:val="24"/>
              </w:rPr>
              <w:t>727.5</w:t>
            </w:r>
          </w:p>
        </w:tc>
        <w:tc>
          <w:tcPr>
            <w:tcW w:w="1326" w:type="dxa"/>
          </w:tcPr>
          <w:p>
            <w:pPr>
              <w:pStyle w:val="14"/>
              <w:spacing w:before="65"/>
              <w:ind w:left="432" w:right="423"/>
              <w:rPr>
                <w:rFonts w:ascii="Times New Roman"/>
                <w:b/>
                <w:sz w:val="24"/>
              </w:rPr>
            </w:pPr>
            <w:r>
              <w:rPr>
                <w:rFonts w:ascii="Times New Roman"/>
                <w:b/>
                <w:sz w:val="24"/>
              </w:rPr>
              <w:t>38.3</w:t>
            </w:r>
          </w:p>
        </w:tc>
        <w:tc>
          <w:tcPr>
            <w:tcW w:w="1097" w:type="dxa"/>
          </w:tcPr>
          <w:p>
            <w:pPr>
              <w:pStyle w:val="14"/>
              <w:spacing w:before="65"/>
              <w:ind w:left="318" w:right="308"/>
              <w:rPr>
                <w:rFonts w:ascii="Times New Roman"/>
                <w:b/>
                <w:sz w:val="24"/>
              </w:rPr>
            </w:pPr>
            <w:r>
              <w:rPr>
                <w:rFonts w:ascii="Times New Roman"/>
                <w:b/>
                <w:sz w:val="24"/>
              </w:rPr>
              <w:t>66</w:t>
            </w:r>
          </w:p>
        </w:tc>
      </w:tr>
    </w:tbl>
    <w:p>
      <w:pPr>
        <w:pStyle w:val="4"/>
        <w:spacing w:before="122" w:line="364" w:lineRule="auto"/>
        <w:ind w:right="1097" w:firstLine="643"/>
      </w:pPr>
      <w:r>
        <w:rPr>
          <w:b/>
          <w:spacing w:val="-9"/>
        </w:rPr>
        <w:t>农村公路建设不断完善。</w:t>
      </w:r>
      <w:r>
        <w:rPr>
          <w:spacing w:val="5"/>
        </w:rPr>
        <w:t>“四好农村路”建设作为民生</w:t>
      </w:r>
      <w:r>
        <w:rPr>
          <w:spacing w:val="-9"/>
          <w:w w:val="100"/>
        </w:rPr>
        <w:t>工作的重要抓手，“建好、管好、护好、运营好”农村公路</w:t>
      </w:r>
      <w:r>
        <w:rPr>
          <w:spacing w:val="-10"/>
        </w:rPr>
        <w:t xml:space="preserve">成为发展农村经济和美丽乡村建设的关键一环。至“十三五” </w:t>
      </w:r>
      <w:r>
        <w:rPr>
          <w:spacing w:val="-11"/>
        </w:rPr>
        <w:t xml:space="preserve">末，黄山境内农村公路总里程达到 </w:t>
      </w:r>
      <w:r>
        <w:t>5715</w:t>
      </w:r>
      <w:r>
        <w:rPr>
          <w:spacing w:val="-4"/>
        </w:rPr>
        <w:t xml:space="preserve"> 公里，相较“十二</w:t>
      </w:r>
      <w:r>
        <w:rPr>
          <w:spacing w:val="-13"/>
        </w:rPr>
        <w:t xml:space="preserve">五”末期增加 </w:t>
      </w:r>
      <w:r>
        <w:t>154</w:t>
      </w:r>
      <w:r>
        <w:rPr>
          <w:spacing w:val="-19"/>
        </w:rPr>
        <w:t xml:space="preserve"> 公里，增长 </w:t>
      </w:r>
      <w:r>
        <w:t>2.8%</w:t>
      </w:r>
      <w:r>
        <w:rPr>
          <w:spacing w:val="-17"/>
        </w:rPr>
        <w:t>。“十三五”期间，完成</w:t>
      </w:r>
      <w:r>
        <w:rPr>
          <w:spacing w:val="-27"/>
        </w:rPr>
        <w:t xml:space="preserve">投资 </w:t>
      </w:r>
      <w:r>
        <w:t>24.4</w:t>
      </w:r>
      <w:r>
        <w:rPr>
          <w:spacing w:val="-10"/>
        </w:rPr>
        <w:t xml:space="preserve"> 亿，其中涉及贫困村农村公路 </w:t>
      </w:r>
      <w:r>
        <w:t>217</w:t>
      </w:r>
      <w:r>
        <w:rPr>
          <w:spacing w:val="-8"/>
        </w:rPr>
        <w:t xml:space="preserve"> 个，建设里程</w:t>
      </w:r>
    </w:p>
    <w:p>
      <w:pPr>
        <w:pStyle w:val="4"/>
        <w:spacing w:before="5"/>
      </w:pPr>
      <w:r>
        <w:t>518 公里，完成投资 2.7 亿元。</w:t>
      </w:r>
    </w:p>
    <w:p>
      <w:pPr>
        <w:pStyle w:val="4"/>
        <w:spacing w:line="364" w:lineRule="auto"/>
        <w:ind w:right="1256" w:firstLine="639"/>
      </w:pPr>
      <w:r>
        <w:rPr>
          <w:spacing w:val="-7"/>
        </w:rPr>
        <w:t xml:space="preserve">农村道路畅通工程实施项目 </w:t>
      </w:r>
      <w:r>
        <w:t>769</w:t>
      </w:r>
      <w:r>
        <w:rPr>
          <w:spacing w:val="-32"/>
        </w:rPr>
        <w:t xml:space="preserve"> 个，</w:t>
      </w:r>
      <w:r>
        <w:rPr>
          <w:spacing w:val="-10"/>
        </w:rPr>
        <w:t>2584</w:t>
      </w:r>
      <w:r>
        <w:rPr>
          <w:spacing w:val="-20"/>
        </w:rPr>
        <w:t xml:space="preserve"> 公里，完成投</w:t>
      </w:r>
      <w:r>
        <w:rPr>
          <w:spacing w:val="-52"/>
        </w:rPr>
        <w:t xml:space="preserve">资 </w:t>
      </w:r>
      <w:r>
        <w:t>17.3</w:t>
      </w:r>
      <w:r>
        <w:rPr>
          <w:spacing w:val="-15"/>
        </w:rPr>
        <w:t xml:space="preserve"> 亿元；农村公路扩面延伸工程实施项目 </w:t>
      </w:r>
      <w:r>
        <w:t>394</w:t>
      </w:r>
      <w:r>
        <w:rPr>
          <w:spacing w:val="-29"/>
        </w:rPr>
        <w:t xml:space="preserve"> 个，</w:t>
      </w:r>
      <w:r>
        <w:rPr>
          <w:spacing w:val="-3"/>
        </w:rPr>
        <w:t>672</w:t>
      </w:r>
    </w:p>
    <w:p>
      <w:pPr>
        <w:pStyle w:val="4"/>
        <w:spacing w:before="1"/>
      </w:pPr>
      <w:r>
        <w:rPr>
          <w:spacing w:val="-18"/>
        </w:rPr>
        <w:t xml:space="preserve">公里，完成投资 </w:t>
      </w:r>
      <w:r>
        <w:t>5</w:t>
      </w:r>
      <w:r>
        <w:rPr>
          <w:spacing w:val="-17"/>
        </w:rPr>
        <w:t xml:space="preserve"> 亿元；农村公路危桥加固改造工程实施 </w:t>
      </w:r>
      <w:r>
        <w:t>54</w:t>
      </w:r>
    </w:p>
    <w:p>
      <w:pPr>
        <w:pStyle w:val="4"/>
      </w:pPr>
      <w:r>
        <w:t>座/2</w:t>
      </w:r>
      <w:r>
        <w:rPr>
          <w:spacing w:val="-40"/>
        </w:rPr>
        <w:t xml:space="preserve"> 公里，完成投资 </w:t>
      </w:r>
      <w:r>
        <w:t>6446</w:t>
      </w:r>
      <w:r>
        <w:rPr>
          <w:spacing w:val="-26"/>
        </w:rPr>
        <w:t xml:space="preserve"> 万元；处治农村公路隐患里程 </w:t>
      </w:r>
      <w:r>
        <w:t>1319</w:t>
      </w:r>
    </w:p>
    <w:p>
      <w:pPr>
        <w:spacing w:after="0"/>
        <w:sectPr>
          <w:pgSz w:w="11910" w:h="16840"/>
          <w:pgMar w:top="1420" w:right="540" w:bottom="1220" w:left="540" w:header="879" w:footer="1039" w:gutter="0"/>
          <w:cols w:space="720" w:num="1"/>
        </w:sectPr>
      </w:pPr>
    </w:p>
    <w:p>
      <w:pPr>
        <w:pStyle w:val="4"/>
        <w:spacing w:before="122"/>
        <w:ind w:left="1260"/>
      </w:pPr>
      <w:r>
        <w:t>公里，298 个，完成投资 1.5 亿元。</w:t>
      </w:r>
    </w:p>
    <w:p>
      <w:pPr>
        <w:spacing w:before="147"/>
        <w:ind w:left="2846"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 1-3 黄山市“十三五”农村公路建设汇总表</w:t>
      </w:r>
    </w:p>
    <w:p>
      <w:pPr>
        <w:pStyle w:val="4"/>
        <w:spacing w:before="13"/>
        <w:ind w:left="0"/>
        <w:rPr>
          <w:rFonts w:ascii="Microsoft JhengHei"/>
          <w:b/>
          <w:sz w:val="3"/>
        </w:rPr>
      </w:pPr>
    </w:p>
    <w:tbl>
      <w:tblPr>
        <w:tblStyle w:val="10"/>
        <w:tblW w:w="0" w:type="auto"/>
        <w:tblInd w:w="1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2058"/>
        <w:gridCol w:w="1391"/>
        <w:gridCol w:w="2980"/>
        <w:gridCol w:w="1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60" w:type="dxa"/>
          </w:tcPr>
          <w:p>
            <w:pPr>
              <w:pStyle w:val="14"/>
              <w:spacing w:before="35" w:line="242" w:lineRule="auto"/>
              <w:ind w:left="107" w:right="100"/>
              <w:jc w:val="left"/>
              <w:rPr>
                <w:b/>
                <w:sz w:val="24"/>
              </w:rPr>
            </w:pPr>
            <w:r>
              <w:rPr>
                <w:b/>
                <w:sz w:val="24"/>
              </w:rPr>
              <w:t>序号</w:t>
            </w:r>
          </w:p>
        </w:tc>
        <w:tc>
          <w:tcPr>
            <w:tcW w:w="2058" w:type="dxa"/>
          </w:tcPr>
          <w:p>
            <w:pPr>
              <w:pStyle w:val="14"/>
              <w:spacing w:before="191"/>
              <w:ind w:left="546"/>
              <w:jc w:val="left"/>
              <w:rPr>
                <w:b/>
                <w:sz w:val="24"/>
              </w:rPr>
            </w:pPr>
            <w:r>
              <w:rPr>
                <w:b/>
                <w:sz w:val="24"/>
              </w:rPr>
              <w:t>项目名称</w:t>
            </w:r>
          </w:p>
        </w:tc>
        <w:tc>
          <w:tcPr>
            <w:tcW w:w="1391" w:type="dxa"/>
          </w:tcPr>
          <w:p>
            <w:pPr>
              <w:pStyle w:val="14"/>
              <w:spacing w:before="191"/>
              <w:ind w:left="160" w:right="151"/>
              <w:rPr>
                <w:b/>
                <w:sz w:val="24"/>
              </w:rPr>
            </w:pPr>
            <w:r>
              <w:rPr>
                <w:b/>
                <w:sz w:val="24"/>
              </w:rPr>
              <w:t>建设性质</w:t>
            </w:r>
          </w:p>
        </w:tc>
        <w:tc>
          <w:tcPr>
            <w:tcW w:w="2980" w:type="dxa"/>
          </w:tcPr>
          <w:p>
            <w:pPr>
              <w:pStyle w:val="14"/>
              <w:spacing w:before="191"/>
              <w:ind w:left="58" w:right="52"/>
              <w:rPr>
                <w:b/>
                <w:sz w:val="24"/>
              </w:rPr>
            </w:pPr>
            <w:r>
              <w:rPr>
                <w:b/>
                <w:sz w:val="24"/>
              </w:rPr>
              <w:t>建设内容</w:t>
            </w:r>
          </w:p>
        </w:tc>
        <w:tc>
          <w:tcPr>
            <w:tcW w:w="1302" w:type="dxa"/>
          </w:tcPr>
          <w:p>
            <w:pPr>
              <w:pStyle w:val="14"/>
              <w:spacing w:before="34" w:line="244" w:lineRule="auto"/>
              <w:ind w:left="105" w:right="-29" w:firstLine="61"/>
              <w:jc w:val="left"/>
              <w:rPr>
                <w:b/>
                <w:sz w:val="24"/>
              </w:rPr>
            </w:pPr>
            <w:r>
              <w:rPr>
                <w:b/>
                <w:sz w:val="24"/>
              </w:rPr>
              <w:t>十三五投资（亿元）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60" w:type="dxa"/>
          </w:tcPr>
          <w:p>
            <w:pPr>
              <w:pStyle w:val="14"/>
              <w:spacing w:before="175"/>
              <w:ind w:left="8"/>
              <w:rPr>
                <w:rFonts w:ascii="Times New Roman"/>
                <w:sz w:val="24"/>
              </w:rPr>
            </w:pPr>
            <w:r>
              <w:rPr>
                <w:rFonts w:ascii="Times New Roman"/>
                <w:sz w:val="24"/>
              </w:rPr>
              <w:t>1</w:t>
            </w:r>
          </w:p>
        </w:tc>
        <w:tc>
          <w:tcPr>
            <w:tcW w:w="2058" w:type="dxa"/>
          </w:tcPr>
          <w:p>
            <w:pPr>
              <w:pStyle w:val="14"/>
              <w:spacing w:before="3"/>
              <w:ind w:left="167" w:right="160"/>
              <w:rPr>
                <w:sz w:val="24"/>
              </w:rPr>
            </w:pPr>
            <w:r>
              <w:rPr>
                <w:sz w:val="24"/>
              </w:rPr>
              <w:t>农村道路畅通工</w:t>
            </w:r>
          </w:p>
          <w:p>
            <w:pPr>
              <w:pStyle w:val="14"/>
              <w:spacing w:before="5" w:line="289" w:lineRule="exact"/>
              <w:ind w:left="7"/>
              <w:rPr>
                <w:sz w:val="24"/>
              </w:rPr>
            </w:pPr>
            <w:r>
              <w:rPr>
                <w:sz w:val="24"/>
              </w:rPr>
              <w:t>程</w:t>
            </w:r>
          </w:p>
        </w:tc>
        <w:tc>
          <w:tcPr>
            <w:tcW w:w="1391" w:type="dxa"/>
          </w:tcPr>
          <w:p>
            <w:pPr>
              <w:pStyle w:val="14"/>
              <w:spacing w:before="159"/>
              <w:ind w:left="160" w:right="153"/>
              <w:rPr>
                <w:sz w:val="24"/>
              </w:rPr>
            </w:pPr>
            <w:r>
              <w:rPr>
                <w:sz w:val="24"/>
              </w:rPr>
              <w:t>新</w:t>
            </w:r>
            <w:r>
              <w:rPr>
                <w:rFonts w:ascii="Times New Roman" w:eastAsia="Times New Roman"/>
                <w:sz w:val="24"/>
              </w:rPr>
              <w:t>/</w:t>
            </w:r>
            <w:r>
              <w:rPr>
                <w:sz w:val="24"/>
              </w:rPr>
              <w:t>改建</w:t>
            </w:r>
          </w:p>
        </w:tc>
        <w:tc>
          <w:tcPr>
            <w:tcW w:w="2980" w:type="dxa"/>
          </w:tcPr>
          <w:p>
            <w:pPr>
              <w:pStyle w:val="14"/>
              <w:spacing w:before="3"/>
              <w:ind w:left="58" w:right="52"/>
              <w:rPr>
                <w:rFonts w:ascii="Times New Roman" w:eastAsia="Times New Roman"/>
                <w:sz w:val="24"/>
              </w:rPr>
            </w:pPr>
            <w:r>
              <w:rPr>
                <w:sz w:val="24"/>
              </w:rPr>
              <w:t xml:space="preserve">实施项目 </w:t>
            </w:r>
            <w:r>
              <w:rPr>
                <w:rFonts w:ascii="Times New Roman" w:eastAsia="Times New Roman"/>
                <w:sz w:val="24"/>
              </w:rPr>
              <w:t xml:space="preserve">769 </w:t>
            </w:r>
            <w:r>
              <w:rPr>
                <w:sz w:val="24"/>
              </w:rPr>
              <w:t>个，</w:t>
            </w:r>
            <w:r>
              <w:rPr>
                <w:rFonts w:ascii="Times New Roman" w:eastAsia="Times New Roman"/>
                <w:sz w:val="24"/>
              </w:rPr>
              <w:t>2583.7</w:t>
            </w:r>
          </w:p>
          <w:p>
            <w:pPr>
              <w:pStyle w:val="14"/>
              <w:spacing w:before="5" w:line="289" w:lineRule="exact"/>
              <w:ind w:left="58" w:right="52"/>
              <w:rPr>
                <w:sz w:val="24"/>
              </w:rPr>
            </w:pPr>
            <w:r>
              <w:rPr>
                <w:sz w:val="24"/>
              </w:rPr>
              <w:t>公里</w:t>
            </w:r>
          </w:p>
        </w:tc>
        <w:tc>
          <w:tcPr>
            <w:tcW w:w="1302" w:type="dxa"/>
          </w:tcPr>
          <w:p>
            <w:pPr>
              <w:pStyle w:val="14"/>
              <w:spacing w:before="175"/>
              <w:ind w:left="419" w:right="413"/>
              <w:rPr>
                <w:rFonts w:ascii="Times New Roman"/>
                <w:sz w:val="24"/>
              </w:rPr>
            </w:pPr>
            <w:r>
              <w:rPr>
                <w:rFonts w:ascii="Times New Roman"/>
                <w:sz w:val="24"/>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0" w:type="dxa"/>
          </w:tcPr>
          <w:p>
            <w:pPr>
              <w:pStyle w:val="14"/>
              <w:spacing w:before="174"/>
              <w:ind w:left="8"/>
              <w:rPr>
                <w:rFonts w:ascii="Times New Roman"/>
                <w:sz w:val="24"/>
              </w:rPr>
            </w:pPr>
            <w:r>
              <w:rPr>
                <w:rFonts w:ascii="Times New Roman"/>
                <w:sz w:val="24"/>
              </w:rPr>
              <w:t>2</w:t>
            </w:r>
          </w:p>
        </w:tc>
        <w:tc>
          <w:tcPr>
            <w:tcW w:w="2058" w:type="dxa"/>
          </w:tcPr>
          <w:p>
            <w:pPr>
              <w:pStyle w:val="14"/>
              <w:spacing w:before="2"/>
              <w:ind w:left="167" w:right="160"/>
              <w:rPr>
                <w:sz w:val="24"/>
              </w:rPr>
            </w:pPr>
            <w:r>
              <w:rPr>
                <w:sz w:val="24"/>
              </w:rPr>
              <w:t>农村公路扩面延</w:t>
            </w:r>
          </w:p>
          <w:p>
            <w:pPr>
              <w:pStyle w:val="14"/>
              <w:spacing w:before="4" w:line="289" w:lineRule="exact"/>
              <w:ind w:left="167" w:right="160"/>
              <w:rPr>
                <w:sz w:val="24"/>
              </w:rPr>
            </w:pPr>
            <w:r>
              <w:rPr>
                <w:sz w:val="24"/>
              </w:rPr>
              <w:t>伸工程</w:t>
            </w:r>
          </w:p>
        </w:tc>
        <w:tc>
          <w:tcPr>
            <w:tcW w:w="1391" w:type="dxa"/>
          </w:tcPr>
          <w:p>
            <w:pPr>
              <w:pStyle w:val="14"/>
              <w:spacing w:before="158"/>
              <w:ind w:left="160" w:right="153"/>
              <w:rPr>
                <w:sz w:val="24"/>
              </w:rPr>
            </w:pPr>
            <w:r>
              <w:rPr>
                <w:sz w:val="24"/>
              </w:rPr>
              <w:t>新</w:t>
            </w:r>
            <w:r>
              <w:rPr>
                <w:rFonts w:ascii="Times New Roman" w:eastAsia="Times New Roman"/>
                <w:sz w:val="24"/>
              </w:rPr>
              <w:t>/</w:t>
            </w:r>
            <w:r>
              <w:rPr>
                <w:sz w:val="24"/>
              </w:rPr>
              <w:t>改建</w:t>
            </w:r>
          </w:p>
        </w:tc>
        <w:tc>
          <w:tcPr>
            <w:tcW w:w="2980" w:type="dxa"/>
          </w:tcPr>
          <w:p>
            <w:pPr>
              <w:pStyle w:val="14"/>
              <w:spacing w:before="2"/>
              <w:ind w:left="58" w:right="52"/>
              <w:rPr>
                <w:sz w:val="24"/>
              </w:rPr>
            </w:pPr>
            <w:r>
              <w:rPr>
                <w:sz w:val="24"/>
              </w:rPr>
              <w:t xml:space="preserve">实施项目 </w:t>
            </w:r>
            <w:r>
              <w:rPr>
                <w:rFonts w:ascii="Times New Roman" w:eastAsia="Times New Roman"/>
                <w:sz w:val="24"/>
              </w:rPr>
              <w:t xml:space="preserve">394 </w:t>
            </w:r>
            <w:r>
              <w:rPr>
                <w:sz w:val="24"/>
              </w:rPr>
              <w:t>个，</w:t>
            </w:r>
            <w:r>
              <w:rPr>
                <w:rFonts w:ascii="Times New Roman" w:eastAsia="Times New Roman"/>
                <w:sz w:val="24"/>
              </w:rPr>
              <w:t xml:space="preserve">671.7 </w:t>
            </w:r>
            <w:r>
              <w:rPr>
                <w:sz w:val="24"/>
              </w:rPr>
              <w:t>公</w:t>
            </w:r>
          </w:p>
          <w:p>
            <w:pPr>
              <w:pStyle w:val="14"/>
              <w:spacing w:before="4" w:line="289" w:lineRule="exact"/>
              <w:ind w:left="6"/>
              <w:rPr>
                <w:sz w:val="24"/>
              </w:rPr>
            </w:pPr>
            <w:r>
              <w:rPr>
                <w:sz w:val="24"/>
              </w:rPr>
              <w:t>里</w:t>
            </w:r>
          </w:p>
        </w:tc>
        <w:tc>
          <w:tcPr>
            <w:tcW w:w="1302" w:type="dxa"/>
          </w:tcPr>
          <w:p>
            <w:pPr>
              <w:pStyle w:val="14"/>
              <w:spacing w:before="174"/>
              <w:ind w:left="419" w:right="413"/>
              <w:rPr>
                <w:rFonts w:ascii="Times New Roman"/>
                <w:sz w:val="24"/>
              </w:rPr>
            </w:pPr>
            <w:r>
              <w:rPr>
                <w:rFonts w:ascii="Times New Roman"/>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0" w:type="dxa"/>
          </w:tcPr>
          <w:p>
            <w:pPr>
              <w:pStyle w:val="14"/>
              <w:spacing w:before="174"/>
              <w:ind w:left="8"/>
              <w:rPr>
                <w:rFonts w:ascii="Times New Roman"/>
                <w:sz w:val="24"/>
              </w:rPr>
            </w:pPr>
            <w:r>
              <w:rPr>
                <w:rFonts w:ascii="Times New Roman"/>
                <w:sz w:val="24"/>
              </w:rPr>
              <w:t>3</w:t>
            </w:r>
          </w:p>
        </w:tc>
        <w:tc>
          <w:tcPr>
            <w:tcW w:w="2058" w:type="dxa"/>
          </w:tcPr>
          <w:p>
            <w:pPr>
              <w:pStyle w:val="14"/>
              <w:spacing w:before="2"/>
              <w:ind w:left="167" w:right="160"/>
              <w:rPr>
                <w:sz w:val="24"/>
              </w:rPr>
            </w:pPr>
            <w:r>
              <w:rPr>
                <w:sz w:val="24"/>
              </w:rPr>
              <w:t>农村公路危桥加</w:t>
            </w:r>
          </w:p>
          <w:p>
            <w:pPr>
              <w:pStyle w:val="14"/>
              <w:spacing w:before="4" w:line="289" w:lineRule="exact"/>
              <w:ind w:left="167" w:right="160"/>
              <w:rPr>
                <w:sz w:val="24"/>
              </w:rPr>
            </w:pPr>
            <w:r>
              <w:rPr>
                <w:sz w:val="24"/>
              </w:rPr>
              <w:t>固改造工程</w:t>
            </w:r>
          </w:p>
        </w:tc>
        <w:tc>
          <w:tcPr>
            <w:tcW w:w="1391" w:type="dxa"/>
          </w:tcPr>
          <w:p>
            <w:pPr>
              <w:pStyle w:val="14"/>
              <w:spacing w:before="158"/>
              <w:ind w:left="160" w:right="153"/>
              <w:rPr>
                <w:sz w:val="24"/>
              </w:rPr>
            </w:pPr>
            <w:r>
              <w:rPr>
                <w:sz w:val="24"/>
              </w:rPr>
              <w:t>新建</w:t>
            </w:r>
            <w:r>
              <w:rPr>
                <w:rFonts w:ascii="Times New Roman" w:eastAsia="Times New Roman"/>
                <w:sz w:val="24"/>
              </w:rPr>
              <w:t>/</w:t>
            </w:r>
            <w:r>
              <w:rPr>
                <w:sz w:val="24"/>
              </w:rPr>
              <w:t>加固</w:t>
            </w:r>
          </w:p>
        </w:tc>
        <w:tc>
          <w:tcPr>
            <w:tcW w:w="2980" w:type="dxa"/>
          </w:tcPr>
          <w:p>
            <w:pPr>
              <w:pStyle w:val="14"/>
              <w:spacing w:before="158"/>
              <w:ind w:left="58" w:right="52"/>
              <w:rPr>
                <w:sz w:val="24"/>
              </w:rPr>
            </w:pPr>
            <w:r>
              <w:rPr>
                <w:sz w:val="24"/>
              </w:rPr>
              <w:t xml:space="preserve">实施 </w:t>
            </w:r>
            <w:r>
              <w:rPr>
                <w:rFonts w:ascii="Times New Roman" w:eastAsia="Times New Roman"/>
                <w:sz w:val="24"/>
              </w:rPr>
              <w:t xml:space="preserve">54 </w:t>
            </w:r>
            <w:r>
              <w:rPr>
                <w:sz w:val="24"/>
              </w:rPr>
              <w:t>座</w:t>
            </w:r>
            <w:r>
              <w:rPr>
                <w:rFonts w:ascii="Times New Roman" w:eastAsia="Times New Roman"/>
                <w:sz w:val="24"/>
              </w:rPr>
              <w:t xml:space="preserve">/2018.4 </w:t>
            </w:r>
            <w:r>
              <w:rPr>
                <w:sz w:val="24"/>
              </w:rPr>
              <w:t>延米</w:t>
            </w:r>
          </w:p>
        </w:tc>
        <w:tc>
          <w:tcPr>
            <w:tcW w:w="1302" w:type="dxa"/>
          </w:tcPr>
          <w:p>
            <w:pPr>
              <w:pStyle w:val="14"/>
              <w:spacing w:before="174"/>
              <w:ind w:left="419" w:right="413"/>
              <w:rPr>
                <w:rFonts w:ascii="Times New Roman"/>
                <w:sz w:val="24"/>
              </w:rPr>
            </w:pPr>
            <w:r>
              <w:rPr>
                <w:rFonts w:ascii="Times New Roman"/>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60" w:type="dxa"/>
          </w:tcPr>
          <w:p>
            <w:pPr>
              <w:pStyle w:val="14"/>
              <w:spacing w:before="175"/>
              <w:ind w:left="8"/>
              <w:rPr>
                <w:rFonts w:ascii="Times New Roman"/>
                <w:sz w:val="24"/>
              </w:rPr>
            </w:pPr>
            <w:r>
              <w:rPr>
                <w:rFonts w:ascii="Times New Roman"/>
                <w:sz w:val="24"/>
              </w:rPr>
              <w:t>4</w:t>
            </w:r>
          </w:p>
        </w:tc>
        <w:tc>
          <w:tcPr>
            <w:tcW w:w="2058" w:type="dxa"/>
          </w:tcPr>
          <w:p>
            <w:pPr>
              <w:pStyle w:val="14"/>
              <w:spacing w:before="3"/>
              <w:ind w:left="167" w:right="160"/>
              <w:rPr>
                <w:sz w:val="24"/>
              </w:rPr>
            </w:pPr>
            <w:r>
              <w:rPr>
                <w:sz w:val="24"/>
              </w:rPr>
              <w:t>农村公路安全防</w:t>
            </w:r>
          </w:p>
          <w:p>
            <w:pPr>
              <w:pStyle w:val="14"/>
              <w:spacing w:before="5" w:line="289" w:lineRule="exact"/>
              <w:ind w:left="167" w:right="160"/>
              <w:rPr>
                <w:sz w:val="24"/>
              </w:rPr>
            </w:pPr>
            <w:r>
              <w:rPr>
                <w:sz w:val="24"/>
              </w:rPr>
              <w:t>护工程</w:t>
            </w:r>
          </w:p>
        </w:tc>
        <w:tc>
          <w:tcPr>
            <w:tcW w:w="1391" w:type="dxa"/>
          </w:tcPr>
          <w:p>
            <w:pPr>
              <w:pStyle w:val="14"/>
              <w:jc w:val="left"/>
              <w:rPr>
                <w:rFonts w:ascii="Times New Roman"/>
                <w:sz w:val="26"/>
              </w:rPr>
            </w:pPr>
          </w:p>
        </w:tc>
        <w:tc>
          <w:tcPr>
            <w:tcW w:w="2980" w:type="dxa"/>
          </w:tcPr>
          <w:p>
            <w:pPr>
              <w:pStyle w:val="14"/>
              <w:spacing w:before="3"/>
              <w:ind w:left="58" w:right="52"/>
              <w:rPr>
                <w:sz w:val="24"/>
              </w:rPr>
            </w:pPr>
            <w:r>
              <w:rPr>
                <w:sz w:val="24"/>
              </w:rPr>
              <w:t>处治农村公路隐患里程</w:t>
            </w:r>
          </w:p>
          <w:p>
            <w:pPr>
              <w:pStyle w:val="14"/>
              <w:spacing w:before="5" w:line="289" w:lineRule="exact"/>
              <w:ind w:left="58" w:right="52"/>
              <w:rPr>
                <w:sz w:val="24"/>
              </w:rPr>
            </w:pPr>
            <w:r>
              <w:rPr>
                <w:rFonts w:ascii="Times New Roman" w:eastAsia="Times New Roman"/>
                <w:sz w:val="24"/>
              </w:rPr>
              <w:t xml:space="preserve">1318.7 </w:t>
            </w:r>
            <w:r>
              <w:rPr>
                <w:sz w:val="24"/>
              </w:rPr>
              <w:t>公里，</w:t>
            </w:r>
            <w:r>
              <w:rPr>
                <w:rFonts w:ascii="Times New Roman" w:eastAsia="Times New Roman"/>
                <w:sz w:val="24"/>
              </w:rPr>
              <w:t xml:space="preserve">298 </w:t>
            </w:r>
            <w:r>
              <w:rPr>
                <w:sz w:val="24"/>
              </w:rPr>
              <w:t>个</w:t>
            </w:r>
          </w:p>
        </w:tc>
        <w:tc>
          <w:tcPr>
            <w:tcW w:w="1302" w:type="dxa"/>
          </w:tcPr>
          <w:p>
            <w:pPr>
              <w:pStyle w:val="14"/>
              <w:spacing w:before="175"/>
              <w:ind w:left="419" w:right="413"/>
              <w:rPr>
                <w:rFonts w:ascii="Times New Roman"/>
                <w:sz w:val="24"/>
              </w:rPr>
            </w:pPr>
            <w:r>
              <w:rPr>
                <w:rFonts w:ascii="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518" w:type="dxa"/>
            <w:gridSpan w:val="2"/>
          </w:tcPr>
          <w:p>
            <w:pPr>
              <w:pStyle w:val="14"/>
              <w:spacing w:before="44"/>
              <w:ind w:left="997" w:right="988"/>
              <w:rPr>
                <w:b/>
                <w:sz w:val="24"/>
              </w:rPr>
            </w:pPr>
            <w:r>
              <w:rPr>
                <w:b/>
                <w:sz w:val="24"/>
              </w:rPr>
              <w:t>合计</w:t>
            </w:r>
          </w:p>
        </w:tc>
        <w:tc>
          <w:tcPr>
            <w:tcW w:w="1391" w:type="dxa"/>
          </w:tcPr>
          <w:p>
            <w:pPr>
              <w:pStyle w:val="14"/>
              <w:jc w:val="left"/>
              <w:rPr>
                <w:rFonts w:ascii="Times New Roman"/>
                <w:sz w:val="26"/>
              </w:rPr>
            </w:pPr>
          </w:p>
        </w:tc>
        <w:tc>
          <w:tcPr>
            <w:tcW w:w="2980" w:type="dxa"/>
          </w:tcPr>
          <w:p>
            <w:pPr>
              <w:pStyle w:val="14"/>
              <w:jc w:val="left"/>
              <w:rPr>
                <w:rFonts w:ascii="Times New Roman"/>
                <w:sz w:val="26"/>
              </w:rPr>
            </w:pPr>
          </w:p>
        </w:tc>
        <w:tc>
          <w:tcPr>
            <w:tcW w:w="1302" w:type="dxa"/>
          </w:tcPr>
          <w:p>
            <w:pPr>
              <w:pStyle w:val="14"/>
              <w:spacing w:before="63"/>
              <w:ind w:left="419" w:right="413"/>
              <w:rPr>
                <w:rFonts w:ascii="Times New Roman"/>
                <w:b/>
                <w:sz w:val="24"/>
              </w:rPr>
            </w:pPr>
            <w:r>
              <w:rPr>
                <w:rFonts w:ascii="Times New Roman"/>
                <w:b/>
                <w:sz w:val="24"/>
              </w:rPr>
              <w:t>24.4</w:t>
            </w:r>
          </w:p>
        </w:tc>
      </w:tr>
    </w:tbl>
    <w:p>
      <w:pPr>
        <w:pStyle w:val="4"/>
        <w:spacing w:before="108"/>
        <w:ind w:left="1899"/>
      </w:pPr>
      <w:r>
        <w:rPr>
          <w:rFonts w:ascii="Times New Roman" w:eastAsia="Times New Roman"/>
        </w:rPr>
        <w:t>3</w:t>
      </w:r>
      <w:r>
        <w:t>、综合场站建设</w:t>
      </w:r>
    </w:p>
    <w:p>
      <w:pPr>
        <w:pStyle w:val="3"/>
      </w:pPr>
      <w:r>
        <w:t>综合场站建设加快完善。</w:t>
      </w:r>
    </w:p>
    <w:p>
      <w:pPr>
        <w:pStyle w:val="4"/>
        <w:spacing w:line="364" w:lineRule="auto"/>
        <w:ind w:right="1255" w:firstLine="639"/>
        <w:jc w:val="both"/>
      </w:pPr>
      <w:r>
        <w:rPr>
          <w:spacing w:val="-9"/>
        </w:rPr>
        <w:t xml:space="preserve">公路客运场站方面，至 </w:t>
      </w:r>
      <w:r>
        <w:rPr>
          <w:rFonts w:ascii="Times New Roman" w:eastAsia="Times New Roman"/>
        </w:rPr>
        <w:t xml:space="preserve">2020 </w:t>
      </w:r>
      <w:r>
        <w:rPr>
          <w:spacing w:val="-13"/>
        </w:rPr>
        <w:t xml:space="preserve">年底，黄山共有 </w:t>
      </w:r>
      <w:r>
        <w:rPr>
          <w:rFonts w:ascii="Times New Roman" w:eastAsia="Times New Roman"/>
        </w:rPr>
        <w:t xml:space="preserve">13 </w:t>
      </w:r>
      <w:r>
        <w:t>座三级</w:t>
      </w:r>
      <w:r>
        <w:rPr>
          <w:spacing w:val="-3"/>
        </w:rPr>
        <w:t>及以上客运场站，初步形成以黄山汽车客运总站、黄山旅游客运中心等为主体，以歙县公路客运站、祁门客运中心站等客运中心站为支撑，以旅游集散中心为特色，农村客运站为补充的多级公路客运枢纽场站体系。</w:t>
      </w:r>
    </w:p>
    <w:p>
      <w:pPr>
        <w:spacing w:before="0" w:line="452" w:lineRule="exact"/>
        <w:ind w:left="2004" w:right="0" w:firstLine="0"/>
        <w:jc w:val="left"/>
        <w:rPr>
          <w:rFonts w:hint="eastAsia" w:ascii="Microsoft JhengHei" w:eastAsia="Microsoft JhengHei"/>
          <w:b/>
          <w:sz w:val="28"/>
        </w:rPr>
      </w:pPr>
      <w:r>
        <w:rPr>
          <w:rFonts w:hint="eastAsia" w:ascii="Microsoft JhengHei" w:eastAsia="Microsoft JhengHei"/>
          <w:b/>
          <w:sz w:val="28"/>
        </w:rPr>
        <w:t>表 1-4 黄山市现状公路客运场站（三级及以上）汇总表</w:t>
      </w:r>
    </w:p>
    <w:p>
      <w:pPr>
        <w:pStyle w:val="4"/>
        <w:spacing w:before="13"/>
        <w:ind w:left="0"/>
        <w:rPr>
          <w:rFonts w:ascii="Microsoft JhengHei"/>
          <w:b/>
          <w:sz w:val="3"/>
        </w:rPr>
      </w:pPr>
    </w:p>
    <w:tbl>
      <w:tblPr>
        <w:tblStyle w:val="10"/>
        <w:tblW w:w="0" w:type="auto"/>
        <w:tblInd w:w="6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416"/>
        <w:gridCol w:w="3026"/>
        <w:gridCol w:w="3273"/>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756" w:type="dxa"/>
            <w:tcBorders>
              <w:bottom w:val="single" w:color="000000" w:sz="6" w:space="0"/>
              <w:right w:val="single" w:color="000000" w:sz="6" w:space="0"/>
            </w:tcBorders>
          </w:tcPr>
          <w:p>
            <w:pPr>
              <w:pStyle w:val="14"/>
              <w:spacing w:before="18"/>
              <w:jc w:val="left"/>
              <w:rPr>
                <w:rFonts w:ascii="Microsoft JhengHei"/>
                <w:b/>
                <w:sz w:val="11"/>
              </w:rPr>
            </w:pPr>
          </w:p>
          <w:p>
            <w:pPr>
              <w:pStyle w:val="14"/>
              <w:ind w:left="116" w:right="104"/>
              <w:rPr>
                <w:b/>
                <w:sz w:val="24"/>
              </w:rPr>
            </w:pPr>
            <w:r>
              <w:rPr>
                <w:b/>
                <w:sz w:val="24"/>
              </w:rPr>
              <w:t>序号</w:t>
            </w:r>
          </w:p>
        </w:tc>
        <w:tc>
          <w:tcPr>
            <w:tcW w:w="1416" w:type="dxa"/>
            <w:tcBorders>
              <w:left w:val="single" w:color="000000" w:sz="6" w:space="0"/>
              <w:bottom w:val="single" w:color="000000" w:sz="6" w:space="0"/>
              <w:right w:val="single" w:color="000000" w:sz="6" w:space="0"/>
            </w:tcBorders>
          </w:tcPr>
          <w:p>
            <w:pPr>
              <w:pStyle w:val="14"/>
              <w:spacing w:before="18"/>
              <w:jc w:val="left"/>
              <w:rPr>
                <w:rFonts w:ascii="Microsoft JhengHei"/>
                <w:b/>
                <w:sz w:val="11"/>
              </w:rPr>
            </w:pPr>
          </w:p>
          <w:p>
            <w:pPr>
              <w:pStyle w:val="14"/>
              <w:ind w:left="85" w:right="76"/>
              <w:rPr>
                <w:b/>
                <w:sz w:val="24"/>
              </w:rPr>
            </w:pPr>
            <w:r>
              <w:rPr>
                <w:b/>
                <w:sz w:val="24"/>
              </w:rPr>
              <w:t>区县名称</w:t>
            </w:r>
          </w:p>
        </w:tc>
        <w:tc>
          <w:tcPr>
            <w:tcW w:w="3026" w:type="dxa"/>
            <w:tcBorders>
              <w:left w:val="single" w:color="000000" w:sz="6" w:space="0"/>
              <w:bottom w:val="single" w:color="000000" w:sz="6" w:space="0"/>
              <w:right w:val="single" w:color="000000" w:sz="6" w:space="0"/>
            </w:tcBorders>
          </w:tcPr>
          <w:p>
            <w:pPr>
              <w:pStyle w:val="14"/>
              <w:spacing w:before="18"/>
              <w:jc w:val="left"/>
              <w:rPr>
                <w:rFonts w:ascii="Microsoft JhengHei"/>
                <w:b/>
                <w:sz w:val="11"/>
              </w:rPr>
            </w:pPr>
          </w:p>
          <w:p>
            <w:pPr>
              <w:pStyle w:val="14"/>
              <w:ind w:left="170" w:right="159"/>
              <w:rPr>
                <w:b/>
                <w:sz w:val="24"/>
              </w:rPr>
            </w:pPr>
            <w:r>
              <w:rPr>
                <w:b/>
                <w:sz w:val="24"/>
              </w:rPr>
              <w:t>客运站名称</w:t>
            </w:r>
          </w:p>
        </w:tc>
        <w:tc>
          <w:tcPr>
            <w:tcW w:w="3273" w:type="dxa"/>
            <w:tcBorders>
              <w:left w:val="single" w:color="000000" w:sz="6" w:space="0"/>
              <w:bottom w:val="single" w:color="000000" w:sz="6" w:space="0"/>
              <w:right w:val="single" w:color="000000" w:sz="6" w:space="0"/>
            </w:tcBorders>
          </w:tcPr>
          <w:p>
            <w:pPr>
              <w:pStyle w:val="14"/>
              <w:spacing w:before="18"/>
              <w:jc w:val="left"/>
              <w:rPr>
                <w:rFonts w:ascii="Microsoft JhengHei"/>
                <w:b/>
                <w:sz w:val="11"/>
              </w:rPr>
            </w:pPr>
          </w:p>
          <w:p>
            <w:pPr>
              <w:pStyle w:val="14"/>
              <w:ind w:left="82" w:right="73"/>
              <w:rPr>
                <w:b/>
                <w:sz w:val="24"/>
              </w:rPr>
            </w:pPr>
            <w:r>
              <w:rPr>
                <w:b/>
                <w:sz w:val="24"/>
              </w:rPr>
              <w:t>地 址</w:t>
            </w:r>
          </w:p>
        </w:tc>
        <w:tc>
          <w:tcPr>
            <w:tcW w:w="977" w:type="dxa"/>
            <w:tcBorders>
              <w:left w:val="single" w:color="000000" w:sz="6" w:space="0"/>
              <w:bottom w:val="single" w:color="000000" w:sz="6" w:space="0"/>
            </w:tcBorders>
          </w:tcPr>
          <w:p>
            <w:pPr>
              <w:pStyle w:val="14"/>
              <w:spacing w:before="18"/>
              <w:jc w:val="left"/>
              <w:rPr>
                <w:rFonts w:ascii="Microsoft JhengHei"/>
                <w:b/>
                <w:sz w:val="11"/>
              </w:rPr>
            </w:pPr>
          </w:p>
          <w:p>
            <w:pPr>
              <w:pStyle w:val="14"/>
              <w:ind w:left="225" w:right="217"/>
              <w:rPr>
                <w:b/>
                <w:sz w:val="24"/>
              </w:rPr>
            </w:pPr>
            <w:r>
              <w:rPr>
                <w:b/>
                <w:sz w:val="24"/>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6" w:type="dxa"/>
            <w:tcBorders>
              <w:top w:val="single" w:color="000000" w:sz="6" w:space="0"/>
              <w:bottom w:val="single" w:color="000000" w:sz="6" w:space="0"/>
              <w:right w:val="single" w:color="000000" w:sz="6" w:space="0"/>
            </w:tcBorders>
          </w:tcPr>
          <w:p>
            <w:pPr>
              <w:pStyle w:val="14"/>
              <w:spacing w:before="18" w:line="273" w:lineRule="exact"/>
              <w:ind w:left="12"/>
              <w:rPr>
                <w:rFonts w:ascii="Times New Roman"/>
                <w:sz w:val="24"/>
              </w:rPr>
            </w:pPr>
            <w:r>
              <w:rPr>
                <w:rFonts w:ascii="Times New Roman"/>
                <w:sz w:val="24"/>
              </w:rPr>
              <w:t>1</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85" w:right="76"/>
              <w:rPr>
                <w:sz w:val="24"/>
              </w:rPr>
            </w:pPr>
            <w:r>
              <w:rPr>
                <w:sz w:val="24"/>
              </w:rPr>
              <w:t>屯溪区</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170" w:right="160"/>
              <w:rPr>
                <w:sz w:val="24"/>
              </w:rPr>
            </w:pPr>
            <w:r>
              <w:rPr>
                <w:sz w:val="24"/>
              </w:rPr>
              <w:t>黄山市汽车客运总站</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84" w:right="73"/>
              <w:rPr>
                <w:sz w:val="24"/>
              </w:rPr>
            </w:pPr>
            <w:r>
              <w:rPr>
                <w:sz w:val="24"/>
              </w:rPr>
              <w:t xml:space="preserve">黄山市屯溪区齐云大道 </w:t>
            </w:r>
            <w:r>
              <w:rPr>
                <w:rFonts w:ascii="Times New Roman" w:eastAsia="Times New Roman"/>
                <w:sz w:val="24"/>
              </w:rPr>
              <w:t xml:space="preserve">31 </w:t>
            </w:r>
            <w:r>
              <w:rPr>
                <w:sz w:val="24"/>
              </w:rPr>
              <w:t>号</w:t>
            </w:r>
          </w:p>
        </w:tc>
        <w:tc>
          <w:tcPr>
            <w:tcW w:w="977" w:type="dxa"/>
            <w:tcBorders>
              <w:top w:val="single" w:color="000000" w:sz="6" w:space="0"/>
              <w:left w:val="single" w:color="000000" w:sz="6" w:space="0"/>
              <w:bottom w:val="single" w:color="000000" w:sz="6" w:space="0"/>
            </w:tcBorders>
          </w:tcPr>
          <w:p>
            <w:pPr>
              <w:pStyle w:val="14"/>
              <w:spacing w:before="2" w:line="289" w:lineRule="exact"/>
              <w:ind w:left="225" w:right="217"/>
              <w:rPr>
                <w:sz w:val="24"/>
              </w:rPr>
            </w:pPr>
            <w:r>
              <w:rPr>
                <w:sz w:val="24"/>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6" w:type="dxa"/>
            <w:tcBorders>
              <w:top w:val="single" w:color="000000" w:sz="6" w:space="0"/>
              <w:bottom w:val="single" w:color="000000" w:sz="6" w:space="0"/>
              <w:right w:val="single" w:color="000000" w:sz="6" w:space="0"/>
            </w:tcBorders>
          </w:tcPr>
          <w:p>
            <w:pPr>
              <w:pStyle w:val="14"/>
              <w:spacing w:before="19" w:line="273" w:lineRule="exact"/>
              <w:ind w:left="12"/>
              <w:rPr>
                <w:rFonts w:ascii="Times New Roman"/>
                <w:sz w:val="24"/>
              </w:rPr>
            </w:pPr>
            <w:r>
              <w:rPr>
                <w:rFonts w:ascii="Times New Roman"/>
                <w:sz w:val="24"/>
              </w:rPr>
              <w:t>2</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85" w:right="76"/>
              <w:rPr>
                <w:sz w:val="24"/>
              </w:rPr>
            </w:pPr>
            <w:r>
              <w:rPr>
                <w:sz w:val="24"/>
              </w:rPr>
              <w:t>屯溪区</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170" w:right="160"/>
              <w:rPr>
                <w:sz w:val="24"/>
              </w:rPr>
            </w:pPr>
            <w:r>
              <w:rPr>
                <w:sz w:val="24"/>
              </w:rPr>
              <w:t>黄山旅游客运中心</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84" w:right="73"/>
              <w:rPr>
                <w:sz w:val="24"/>
              </w:rPr>
            </w:pPr>
            <w:r>
              <w:rPr>
                <w:sz w:val="24"/>
              </w:rPr>
              <w:t xml:space="preserve">屯溪区迎客松大道 </w:t>
            </w:r>
            <w:r>
              <w:rPr>
                <w:rFonts w:ascii="Times New Roman" w:eastAsia="Times New Roman"/>
                <w:sz w:val="24"/>
              </w:rPr>
              <w:t xml:space="preserve">1 </w:t>
            </w:r>
            <w:r>
              <w:rPr>
                <w:sz w:val="24"/>
              </w:rPr>
              <w:t>号</w:t>
            </w:r>
          </w:p>
        </w:tc>
        <w:tc>
          <w:tcPr>
            <w:tcW w:w="977" w:type="dxa"/>
            <w:tcBorders>
              <w:top w:val="single" w:color="000000" w:sz="6" w:space="0"/>
              <w:left w:val="single" w:color="000000" w:sz="6" w:space="0"/>
              <w:bottom w:val="single" w:color="000000" w:sz="6" w:space="0"/>
            </w:tcBorders>
          </w:tcPr>
          <w:p>
            <w:pPr>
              <w:pStyle w:val="14"/>
              <w:spacing w:before="3" w:line="289" w:lineRule="exact"/>
              <w:ind w:left="225" w:right="217"/>
              <w:rPr>
                <w:sz w:val="24"/>
              </w:rPr>
            </w:pPr>
            <w:r>
              <w:rPr>
                <w:sz w:val="24"/>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6" w:type="dxa"/>
            <w:tcBorders>
              <w:top w:val="single" w:color="000000" w:sz="6" w:space="0"/>
              <w:bottom w:val="single" w:color="000000" w:sz="6" w:space="0"/>
              <w:right w:val="single" w:color="000000" w:sz="6" w:space="0"/>
            </w:tcBorders>
          </w:tcPr>
          <w:p>
            <w:pPr>
              <w:pStyle w:val="14"/>
              <w:spacing w:before="18" w:line="273" w:lineRule="exact"/>
              <w:ind w:left="12"/>
              <w:rPr>
                <w:rFonts w:ascii="Times New Roman"/>
                <w:sz w:val="24"/>
              </w:rPr>
            </w:pPr>
            <w:r>
              <w:rPr>
                <w:rFonts w:ascii="Times New Roman"/>
                <w:sz w:val="24"/>
              </w:rPr>
              <w:t>3</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85" w:right="76"/>
              <w:rPr>
                <w:sz w:val="24"/>
              </w:rPr>
            </w:pPr>
            <w:r>
              <w:rPr>
                <w:sz w:val="24"/>
              </w:rPr>
              <w:t>黄山区</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170" w:right="160"/>
              <w:rPr>
                <w:sz w:val="24"/>
              </w:rPr>
            </w:pPr>
            <w:r>
              <w:rPr>
                <w:sz w:val="24"/>
              </w:rPr>
              <w:t>黄山太平客运中心</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84" w:right="73"/>
              <w:rPr>
                <w:sz w:val="24"/>
              </w:rPr>
            </w:pPr>
            <w:r>
              <w:rPr>
                <w:sz w:val="24"/>
              </w:rPr>
              <w:t>黄山区平湖西路</w:t>
            </w:r>
          </w:p>
        </w:tc>
        <w:tc>
          <w:tcPr>
            <w:tcW w:w="977" w:type="dxa"/>
            <w:tcBorders>
              <w:top w:val="single" w:color="000000" w:sz="6" w:space="0"/>
              <w:left w:val="single" w:color="000000" w:sz="6" w:space="0"/>
              <w:bottom w:val="single" w:color="000000" w:sz="6" w:space="0"/>
            </w:tcBorders>
          </w:tcPr>
          <w:p>
            <w:pPr>
              <w:pStyle w:val="14"/>
              <w:spacing w:before="2" w:line="289" w:lineRule="exact"/>
              <w:ind w:left="225" w:right="217"/>
              <w:rPr>
                <w:sz w:val="24"/>
              </w:rPr>
            </w:pPr>
            <w:r>
              <w:rPr>
                <w:sz w:val="24"/>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6" w:type="dxa"/>
            <w:tcBorders>
              <w:top w:val="single" w:color="000000" w:sz="6" w:space="0"/>
              <w:bottom w:val="single" w:color="000000" w:sz="6" w:space="0"/>
              <w:right w:val="single" w:color="000000" w:sz="6" w:space="0"/>
            </w:tcBorders>
          </w:tcPr>
          <w:p>
            <w:pPr>
              <w:pStyle w:val="14"/>
              <w:spacing w:before="19" w:line="273" w:lineRule="exact"/>
              <w:ind w:left="12"/>
              <w:rPr>
                <w:rFonts w:ascii="Times New Roman"/>
                <w:sz w:val="24"/>
              </w:rPr>
            </w:pPr>
            <w:r>
              <w:rPr>
                <w:rFonts w:ascii="Times New Roman"/>
                <w:sz w:val="24"/>
              </w:rPr>
              <w:t>4</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85" w:right="76"/>
              <w:rPr>
                <w:sz w:val="24"/>
              </w:rPr>
            </w:pPr>
            <w:r>
              <w:rPr>
                <w:sz w:val="24"/>
              </w:rPr>
              <w:t>黄山风景区</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170" w:right="160"/>
              <w:rPr>
                <w:sz w:val="24"/>
              </w:rPr>
            </w:pPr>
            <w:r>
              <w:rPr>
                <w:sz w:val="24"/>
              </w:rPr>
              <w:t>新国线黄山风景区汽车站</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84" w:right="73"/>
              <w:rPr>
                <w:sz w:val="24"/>
              </w:rPr>
            </w:pPr>
            <w:r>
              <w:rPr>
                <w:sz w:val="24"/>
              </w:rPr>
              <w:t>黄山区汤口镇寨西</w:t>
            </w:r>
          </w:p>
        </w:tc>
        <w:tc>
          <w:tcPr>
            <w:tcW w:w="977" w:type="dxa"/>
            <w:tcBorders>
              <w:top w:val="single" w:color="000000" w:sz="6" w:space="0"/>
              <w:left w:val="single" w:color="000000" w:sz="6" w:space="0"/>
              <w:bottom w:val="single" w:color="000000" w:sz="6" w:space="0"/>
            </w:tcBorders>
          </w:tcPr>
          <w:p>
            <w:pPr>
              <w:pStyle w:val="14"/>
              <w:spacing w:before="3" w:line="289" w:lineRule="exact"/>
              <w:ind w:left="225" w:right="217"/>
              <w:rPr>
                <w:sz w:val="24"/>
              </w:rPr>
            </w:pPr>
            <w:r>
              <w:rPr>
                <w:sz w:val="24"/>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6" w:type="dxa"/>
            <w:tcBorders>
              <w:top w:val="single" w:color="000000" w:sz="6" w:space="0"/>
              <w:bottom w:val="single" w:color="000000" w:sz="6" w:space="0"/>
              <w:right w:val="single" w:color="000000" w:sz="6" w:space="0"/>
            </w:tcBorders>
          </w:tcPr>
          <w:p>
            <w:pPr>
              <w:pStyle w:val="14"/>
              <w:spacing w:before="174"/>
              <w:ind w:left="12"/>
              <w:rPr>
                <w:rFonts w:ascii="Times New Roman"/>
                <w:sz w:val="24"/>
              </w:rPr>
            </w:pPr>
            <w:r>
              <w:rPr>
                <w:rFonts w:ascii="Times New Roman"/>
                <w:sz w:val="24"/>
              </w:rPr>
              <w:t>5</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158"/>
              <w:ind w:left="85" w:right="76"/>
              <w:rPr>
                <w:sz w:val="24"/>
              </w:rPr>
            </w:pPr>
            <w:r>
              <w:rPr>
                <w:sz w:val="24"/>
              </w:rPr>
              <w:t>歙县</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158"/>
              <w:ind w:left="170" w:right="160"/>
              <w:rPr>
                <w:sz w:val="24"/>
              </w:rPr>
            </w:pPr>
            <w:r>
              <w:rPr>
                <w:sz w:val="24"/>
              </w:rPr>
              <w:t>歙县公路客运站</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2"/>
              <w:ind w:left="84" w:right="73"/>
              <w:rPr>
                <w:sz w:val="24"/>
              </w:rPr>
            </w:pPr>
            <w:r>
              <w:rPr>
                <w:sz w:val="24"/>
              </w:rPr>
              <w:t>歙县徽城镇旸村歙县公路客</w:t>
            </w:r>
          </w:p>
          <w:p>
            <w:pPr>
              <w:pStyle w:val="14"/>
              <w:spacing w:before="4" w:line="289" w:lineRule="exact"/>
              <w:ind w:left="84" w:right="73"/>
              <w:rPr>
                <w:sz w:val="24"/>
              </w:rPr>
            </w:pPr>
            <w:r>
              <w:rPr>
                <w:sz w:val="24"/>
              </w:rPr>
              <w:t>运站</w:t>
            </w:r>
          </w:p>
        </w:tc>
        <w:tc>
          <w:tcPr>
            <w:tcW w:w="977" w:type="dxa"/>
            <w:tcBorders>
              <w:top w:val="single" w:color="000000" w:sz="6" w:space="0"/>
              <w:left w:val="single" w:color="000000" w:sz="6" w:space="0"/>
              <w:bottom w:val="single" w:color="000000" w:sz="6" w:space="0"/>
            </w:tcBorders>
          </w:tcPr>
          <w:p>
            <w:pPr>
              <w:pStyle w:val="14"/>
              <w:spacing w:before="158"/>
              <w:ind w:left="225" w:right="217"/>
              <w:rPr>
                <w:sz w:val="24"/>
              </w:rPr>
            </w:pPr>
            <w:r>
              <w:rPr>
                <w:sz w:val="24"/>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56" w:type="dxa"/>
            <w:tcBorders>
              <w:top w:val="single" w:color="000000" w:sz="6" w:space="0"/>
              <w:bottom w:val="single" w:color="000000" w:sz="6" w:space="0"/>
              <w:right w:val="single" w:color="000000" w:sz="6" w:space="0"/>
            </w:tcBorders>
          </w:tcPr>
          <w:p>
            <w:pPr>
              <w:pStyle w:val="14"/>
              <w:spacing w:before="175"/>
              <w:ind w:left="12"/>
              <w:rPr>
                <w:rFonts w:ascii="Times New Roman"/>
                <w:sz w:val="24"/>
              </w:rPr>
            </w:pPr>
            <w:r>
              <w:rPr>
                <w:rFonts w:ascii="Times New Roman"/>
                <w:sz w:val="24"/>
              </w:rPr>
              <w:t>6</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159"/>
              <w:ind w:left="85" w:right="76"/>
              <w:rPr>
                <w:sz w:val="24"/>
              </w:rPr>
            </w:pPr>
            <w:r>
              <w:rPr>
                <w:sz w:val="24"/>
              </w:rPr>
              <w:t>祁门县</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159"/>
              <w:ind w:left="170" w:right="160"/>
              <w:rPr>
                <w:sz w:val="24"/>
              </w:rPr>
            </w:pPr>
            <w:r>
              <w:rPr>
                <w:sz w:val="24"/>
              </w:rPr>
              <w:t>祁门客运中心站</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3"/>
              <w:ind w:left="84" w:right="73"/>
              <w:rPr>
                <w:sz w:val="24"/>
              </w:rPr>
            </w:pPr>
            <w:r>
              <w:rPr>
                <w:sz w:val="24"/>
              </w:rPr>
              <w:t>祁门县新兴西路与志各路交</w:t>
            </w:r>
          </w:p>
          <w:p>
            <w:pPr>
              <w:pStyle w:val="14"/>
              <w:spacing w:before="4" w:line="289" w:lineRule="exact"/>
              <w:ind w:left="84" w:right="73"/>
              <w:rPr>
                <w:sz w:val="24"/>
              </w:rPr>
            </w:pPr>
            <w:r>
              <w:rPr>
                <w:sz w:val="24"/>
              </w:rPr>
              <w:t>叉口</w:t>
            </w:r>
          </w:p>
        </w:tc>
        <w:tc>
          <w:tcPr>
            <w:tcW w:w="977" w:type="dxa"/>
            <w:tcBorders>
              <w:top w:val="single" w:color="000000" w:sz="6" w:space="0"/>
              <w:left w:val="single" w:color="000000" w:sz="6" w:space="0"/>
              <w:bottom w:val="single" w:color="000000" w:sz="6" w:space="0"/>
            </w:tcBorders>
          </w:tcPr>
          <w:p>
            <w:pPr>
              <w:pStyle w:val="14"/>
              <w:spacing w:before="159"/>
              <w:ind w:left="225" w:right="217"/>
              <w:rPr>
                <w:sz w:val="24"/>
              </w:rPr>
            </w:pPr>
            <w:r>
              <w:rPr>
                <w:sz w:val="24"/>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56" w:type="dxa"/>
            <w:tcBorders>
              <w:top w:val="single" w:color="000000" w:sz="6" w:space="0"/>
              <w:right w:val="single" w:color="000000" w:sz="6" w:space="0"/>
            </w:tcBorders>
          </w:tcPr>
          <w:p>
            <w:pPr>
              <w:pStyle w:val="14"/>
              <w:spacing w:before="174"/>
              <w:ind w:left="12"/>
              <w:rPr>
                <w:rFonts w:ascii="Times New Roman"/>
                <w:sz w:val="24"/>
              </w:rPr>
            </w:pPr>
            <w:r>
              <w:rPr>
                <w:rFonts w:ascii="Times New Roman"/>
                <w:sz w:val="24"/>
              </w:rPr>
              <w:t>7</w:t>
            </w:r>
          </w:p>
        </w:tc>
        <w:tc>
          <w:tcPr>
            <w:tcW w:w="1416" w:type="dxa"/>
            <w:tcBorders>
              <w:top w:val="single" w:color="000000" w:sz="6" w:space="0"/>
              <w:left w:val="single" w:color="000000" w:sz="6" w:space="0"/>
              <w:right w:val="single" w:color="000000" w:sz="6" w:space="0"/>
            </w:tcBorders>
          </w:tcPr>
          <w:p>
            <w:pPr>
              <w:pStyle w:val="14"/>
              <w:spacing w:before="158"/>
              <w:ind w:left="85" w:right="76"/>
              <w:rPr>
                <w:sz w:val="24"/>
              </w:rPr>
            </w:pPr>
            <w:r>
              <w:rPr>
                <w:sz w:val="24"/>
              </w:rPr>
              <w:t>黟县</w:t>
            </w:r>
          </w:p>
        </w:tc>
        <w:tc>
          <w:tcPr>
            <w:tcW w:w="3026" w:type="dxa"/>
            <w:tcBorders>
              <w:top w:val="single" w:color="000000" w:sz="6" w:space="0"/>
              <w:left w:val="single" w:color="000000" w:sz="6" w:space="0"/>
              <w:right w:val="single" w:color="000000" w:sz="6" w:space="0"/>
            </w:tcBorders>
          </w:tcPr>
          <w:p>
            <w:pPr>
              <w:pStyle w:val="14"/>
              <w:spacing w:before="158"/>
              <w:ind w:left="170" w:right="160"/>
              <w:rPr>
                <w:sz w:val="24"/>
              </w:rPr>
            </w:pPr>
            <w:r>
              <w:rPr>
                <w:sz w:val="24"/>
              </w:rPr>
              <w:t>黟县汽车站</w:t>
            </w:r>
          </w:p>
        </w:tc>
        <w:tc>
          <w:tcPr>
            <w:tcW w:w="3273" w:type="dxa"/>
            <w:tcBorders>
              <w:top w:val="single" w:color="000000" w:sz="6" w:space="0"/>
              <w:left w:val="single" w:color="000000" w:sz="6" w:space="0"/>
              <w:right w:val="single" w:color="000000" w:sz="6" w:space="0"/>
            </w:tcBorders>
          </w:tcPr>
          <w:p>
            <w:pPr>
              <w:pStyle w:val="14"/>
              <w:spacing w:before="2"/>
              <w:ind w:left="84" w:right="73"/>
              <w:rPr>
                <w:sz w:val="24"/>
              </w:rPr>
            </w:pPr>
            <w:r>
              <w:rPr>
                <w:sz w:val="24"/>
              </w:rPr>
              <w:t>黟县碧阳镇柯村南路与宏村</w:t>
            </w:r>
          </w:p>
          <w:p>
            <w:pPr>
              <w:pStyle w:val="14"/>
              <w:spacing w:before="4" w:line="291" w:lineRule="exact"/>
              <w:ind w:left="84" w:right="73"/>
              <w:rPr>
                <w:sz w:val="24"/>
              </w:rPr>
            </w:pPr>
            <w:r>
              <w:rPr>
                <w:sz w:val="24"/>
              </w:rPr>
              <w:t>能西路路交叉口</w:t>
            </w:r>
          </w:p>
        </w:tc>
        <w:tc>
          <w:tcPr>
            <w:tcW w:w="977" w:type="dxa"/>
            <w:tcBorders>
              <w:top w:val="single" w:color="000000" w:sz="6" w:space="0"/>
              <w:left w:val="single" w:color="000000" w:sz="6" w:space="0"/>
            </w:tcBorders>
          </w:tcPr>
          <w:p>
            <w:pPr>
              <w:pStyle w:val="14"/>
              <w:spacing w:before="158"/>
              <w:ind w:left="225" w:right="217"/>
              <w:rPr>
                <w:sz w:val="24"/>
              </w:rPr>
            </w:pPr>
            <w:r>
              <w:rPr>
                <w:sz w:val="24"/>
              </w:rPr>
              <w:t>二级</w:t>
            </w:r>
          </w:p>
        </w:tc>
      </w:tr>
    </w:tbl>
    <w:p>
      <w:pPr>
        <w:spacing w:after="0"/>
        <w:rPr>
          <w:sz w:val="24"/>
        </w:rPr>
        <w:sectPr>
          <w:pgSz w:w="11910" w:h="16840"/>
          <w:pgMar w:top="1420" w:right="540" w:bottom="1220" w:left="540" w:header="879" w:footer="1039" w:gutter="0"/>
          <w:cols w:space="720" w:num="1"/>
        </w:sectPr>
      </w:pPr>
    </w:p>
    <w:tbl>
      <w:tblPr>
        <w:tblStyle w:val="10"/>
        <w:tblW w:w="0" w:type="auto"/>
        <w:tblInd w:w="6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416"/>
        <w:gridCol w:w="3026"/>
        <w:gridCol w:w="3273"/>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6" w:type="dxa"/>
            <w:tcBorders>
              <w:bottom w:val="single" w:color="000000" w:sz="6" w:space="0"/>
              <w:right w:val="single" w:color="000000" w:sz="6" w:space="0"/>
            </w:tcBorders>
          </w:tcPr>
          <w:p>
            <w:pPr>
              <w:pStyle w:val="14"/>
              <w:spacing w:before="18" w:line="273" w:lineRule="exact"/>
              <w:ind w:left="12"/>
              <w:rPr>
                <w:rFonts w:ascii="Times New Roman"/>
                <w:sz w:val="24"/>
              </w:rPr>
            </w:pPr>
            <w:r>
              <w:rPr>
                <w:rFonts w:ascii="Times New Roman"/>
                <w:sz w:val="24"/>
              </w:rPr>
              <w:t>8</w:t>
            </w:r>
          </w:p>
        </w:tc>
        <w:tc>
          <w:tcPr>
            <w:tcW w:w="1416" w:type="dxa"/>
            <w:tcBorders>
              <w:left w:val="single" w:color="000000" w:sz="6" w:space="0"/>
              <w:bottom w:val="single" w:color="000000" w:sz="6" w:space="0"/>
              <w:right w:val="single" w:color="000000" w:sz="6" w:space="0"/>
            </w:tcBorders>
          </w:tcPr>
          <w:p>
            <w:pPr>
              <w:pStyle w:val="14"/>
              <w:spacing w:before="2" w:line="289" w:lineRule="exact"/>
              <w:ind w:left="85" w:right="76"/>
              <w:rPr>
                <w:sz w:val="24"/>
              </w:rPr>
            </w:pPr>
            <w:r>
              <w:rPr>
                <w:sz w:val="24"/>
              </w:rPr>
              <w:t>休宁县</w:t>
            </w:r>
          </w:p>
        </w:tc>
        <w:tc>
          <w:tcPr>
            <w:tcW w:w="3026" w:type="dxa"/>
            <w:tcBorders>
              <w:left w:val="single" w:color="000000" w:sz="6" w:space="0"/>
              <w:bottom w:val="single" w:color="000000" w:sz="6" w:space="0"/>
              <w:right w:val="single" w:color="000000" w:sz="6" w:space="0"/>
            </w:tcBorders>
          </w:tcPr>
          <w:p>
            <w:pPr>
              <w:pStyle w:val="14"/>
              <w:spacing w:before="2" w:line="289" w:lineRule="exact"/>
              <w:ind w:left="170" w:right="160"/>
              <w:rPr>
                <w:sz w:val="24"/>
              </w:rPr>
            </w:pPr>
            <w:r>
              <w:rPr>
                <w:sz w:val="24"/>
              </w:rPr>
              <w:t>休宁汽车站</w:t>
            </w:r>
          </w:p>
        </w:tc>
        <w:tc>
          <w:tcPr>
            <w:tcW w:w="3273" w:type="dxa"/>
            <w:tcBorders>
              <w:left w:val="single" w:color="000000" w:sz="6" w:space="0"/>
              <w:bottom w:val="single" w:color="000000" w:sz="6" w:space="0"/>
              <w:right w:val="single" w:color="000000" w:sz="6" w:space="0"/>
            </w:tcBorders>
          </w:tcPr>
          <w:p>
            <w:pPr>
              <w:pStyle w:val="14"/>
              <w:spacing w:before="2" w:line="289" w:lineRule="exact"/>
              <w:ind w:left="84" w:right="73"/>
              <w:rPr>
                <w:sz w:val="24"/>
              </w:rPr>
            </w:pPr>
            <w:r>
              <w:rPr>
                <w:sz w:val="24"/>
              </w:rPr>
              <w:t xml:space="preserve">休宁县齐云大道 </w:t>
            </w:r>
            <w:r>
              <w:rPr>
                <w:rFonts w:ascii="Times New Roman" w:eastAsia="Times New Roman"/>
                <w:sz w:val="24"/>
              </w:rPr>
              <w:t xml:space="preserve">47 </w:t>
            </w:r>
            <w:r>
              <w:rPr>
                <w:sz w:val="24"/>
              </w:rPr>
              <w:t>号</w:t>
            </w:r>
          </w:p>
        </w:tc>
        <w:tc>
          <w:tcPr>
            <w:tcW w:w="977" w:type="dxa"/>
            <w:tcBorders>
              <w:left w:val="single" w:color="000000" w:sz="6" w:space="0"/>
              <w:bottom w:val="single" w:color="000000" w:sz="6" w:space="0"/>
            </w:tcBorders>
          </w:tcPr>
          <w:p>
            <w:pPr>
              <w:pStyle w:val="14"/>
              <w:spacing w:before="2" w:line="289" w:lineRule="exact"/>
              <w:ind w:left="225" w:right="217"/>
              <w:rPr>
                <w:sz w:val="24"/>
              </w:rPr>
            </w:pPr>
            <w:r>
              <w:rPr>
                <w:sz w:val="24"/>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6" w:type="dxa"/>
            <w:tcBorders>
              <w:top w:val="single" w:color="000000" w:sz="6" w:space="0"/>
              <w:bottom w:val="single" w:color="000000" w:sz="6" w:space="0"/>
              <w:right w:val="single" w:color="000000" w:sz="6" w:space="0"/>
            </w:tcBorders>
          </w:tcPr>
          <w:p>
            <w:pPr>
              <w:pStyle w:val="14"/>
              <w:spacing w:before="19" w:line="273" w:lineRule="exact"/>
              <w:ind w:left="12"/>
              <w:rPr>
                <w:rFonts w:ascii="Times New Roman"/>
                <w:sz w:val="24"/>
              </w:rPr>
            </w:pPr>
            <w:r>
              <w:rPr>
                <w:rFonts w:ascii="Times New Roman"/>
                <w:sz w:val="24"/>
              </w:rPr>
              <w:t>9</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85" w:right="76"/>
              <w:rPr>
                <w:sz w:val="24"/>
              </w:rPr>
            </w:pPr>
            <w:r>
              <w:rPr>
                <w:sz w:val="24"/>
              </w:rPr>
              <w:t>徽州区</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170" w:right="160"/>
              <w:rPr>
                <w:sz w:val="24"/>
              </w:rPr>
            </w:pPr>
            <w:r>
              <w:rPr>
                <w:sz w:val="24"/>
              </w:rPr>
              <w:t>岩寺汽车站</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84" w:right="73"/>
              <w:rPr>
                <w:sz w:val="24"/>
              </w:rPr>
            </w:pPr>
            <w:r>
              <w:rPr>
                <w:sz w:val="24"/>
              </w:rPr>
              <w:t xml:space="preserve">徽州区岩寺镇文峰路 </w:t>
            </w:r>
            <w:r>
              <w:rPr>
                <w:rFonts w:ascii="Times New Roman" w:eastAsia="Times New Roman"/>
                <w:sz w:val="24"/>
              </w:rPr>
              <w:t xml:space="preserve">1 </w:t>
            </w:r>
            <w:r>
              <w:rPr>
                <w:sz w:val="24"/>
              </w:rPr>
              <w:t>号</w:t>
            </w:r>
          </w:p>
        </w:tc>
        <w:tc>
          <w:tcPr>
            <w:tcW w:w="977" w:type="dxa"/>
            <w:tcBorders>
              <w:top w:val="single" w:color="000000" w:sz="6" w:space="0"/>
              <w:left w:val="single" w:color="000000" w:sz="6" w:space="0"/>
              <w:bottom w:val="single" w:color="000000" w:sz="6" w:space="0"/>
            </w:tcBorders>
          </w:tcPr>
          <w:p>
            <w:pPr>
              <w:pStyle w:val="14"/>
              <w:spacing w:before="3" w:line="289" w:lineRule="exact"/>
              <w:ind w:left="225" w:right="217"/>
              <w:rPr>
                <w:sz w:val="24"/>
              </w:rPr>
            </w:pPr>
            <w:r>
              <w:rPr>
                <w:sz w:val="24"/>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6" w:type="dxa"/>
            <w:tcBorders>
              <w:top w:val="single" w:color="000000" w:sz="6" w:space="0"/>
              <w:bottom w:val="single" w:color="000000" w:sz="6" w:space="0"/>
              <w:right w:val="single" w:color="000000" w:sz="6" w:space="0"/>
            </w:tcBorders>
          </w:tcPr>
          <w:p>
            <w:pPr>
              <w:pStyle w:val="14"/>
              <w:spacing w:before="18" w:line="273" w:lineRule="exact"/>
              <w:ind w:left="116" w:right="104"/>
              <w:rPr>
                <w:rFonts w:ascii="Times New Roman"/>
                <w:sz w:val="24"/>
              </w:rPr>
            </w:pPr>
            <w:r>
              <w:rPr>
                <w:rFonts w:ascii="Times New Roman"/>
                <w:sz w:val="24"/>
              </w:rPr>
              <w:t>10</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85" w:right="76"/>
              <w:rPr>
                <w:sz w:val="24"/>
              </w:rPr>
            </w:pPr>
            <w:r>
              <w:rPr>
                <w:sz w:val="24"/>
              </w:rPr>
              <w:t>徽州区</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170" w:right="160"/>
              <w:rPr>
                <w:sz w:val="24"/>
              </w:rPr>
            </w:pPr>
            <w:r>
              <w:rPr>
                <w:sz w:val="24"/>
              </w:rPr>
              <w:t>城北客运站</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84" w:right="73"/>
              <w:rPr>
                <w:sz w:val="24"/>
              </w:rPr>
            </w:pPr>
            <w:r>
              <w:rPr>
                <w:sz w:val="24"/>
              </w:rPr>
              <w:t xml:space="preserve">徽州区迎宾大道 </w:t>
            </w:r>
            <w:r>
              <w:rPr>
                <w:rFonts w:ascii="Times New Roman" w:eastAsia="Times New Roman"/>
                <w:sz w:val="24"/>
              </w:rPr>
              <w:t xml:space="preserve">52 </w:t>
            </w:r>
            <w:r>
              <w:rPr>
                <w:sz w:val="24"/>
              </w:rPr>
              <w:t>号</w:t>
            </w:r>
          </w:p>
        </w:tc>
        <w:tc>
          <w:tcPr>
            <w:tcW w:w="977" w:type="dxa"/>
            <w:tcBorders>
              <w:top w:val="single" w:color="000000" w:sz="6" w:space="0"/>
              <w:left w:val="single" w:color="000000" w:sz="6" w:space="0"/>
              <w:bottom w:val="single" w:color="000000" w:sz="6" w:space="0"/>
            </w:tcBorders>
          </w:tcPr>
          <w:p>
            <w:pPr>
              <w:pStyle w:val="14"/>
              <w:spacing w:before="2" w:line="289" w:lineRule="exact"/>
              <w:ind w:left="225" w:right="217"/>
              <w:rPr>
                <w:sz w:val="24"/>
              </w:rPr>
            </w:pPr>
            <w:r>
              <w:rPr>
                <w:sz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6" w:type="dxa"/>
            <w:tcBorders>
              <w:top w:val="single" w:color="000000" w:sz="6" w:space="0"/>
              <w:bottom w:val="single" w:color="000000" w:sz="6" w:space="0"/>
              <w:right w:val="single" w:color="000000" w:sz="6" w:space="0"/>
            </w:tcBorders>
          </w:tcPr>
          <w:p>
            <w:pPr>
              <w:pStyle w:val="14"/>
              <w:spacing w:before="19" w:line="273" w:lineRule="exact"/>
              <w:ind w:left="106" w:right="104"/>
              <w:rPr>
                <w:rFonts w:ascii="Times New Roman"/>
                <w:sz w:val="24"/>
              </w:rPr>
            </w:pPr>
            <w:r>
              <w:rPr>
                <w:rFonts w:ascii="Times New Roman"/>
                <w:sz w:val="24"/>
              </w:rPr>
              <w:t>11</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85" w:right="76"/>
              <w:rPr>
                <w:sz w:val="24"/>
              </w:rPr>
            </w:pPr>
            <w:r>
              <w:rPr>
                <w:sz w:val="24"/>
              </w:rPr>
              <w:t>休宁县</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170" w:right="160"/>
              <w:rPr>
                <w:sz w:val="24"/>
              </w:rPr>
            </w:pPr>
            <w:r>
              <w:rPr>
                <w:sz w:val="24"/>
              </w:rPr>
              <w:t>休宁西站</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3" w:line="289" w:lineRule="exact"/>
              <w:ind w:left="84" w:right="73"/>
              <w:rPr>
                <w:rFonts w:ascii="Times New Roman" w:eastAsia="Times New Roman"/>
                <w:sz w:val="24"/>
              </w:rPr>
            </w:pPr>
            <w:r>
              <w:rPr>
                <w:sz w:val="24"/>
              </w:rPr>
              <w:t xml:space="preserve">休宁县夹溪路 </w:t>
            </w:r>
            <w:r>
              <w:rPr>
                <w:rFonts w:ascii="Times New Roman" w:eastAsia="Times New Roman"/>
                <w:sz w:val="24"/>
              </w:rPr>
              <w:t>58</w:t>
            </w:r>
          </w:p>
        </w:tc>
        <w:tc>
          <w:tcPr>
            <w:tcW w:w="977" w:type="dxa"/>
            <w:tcBorders>
              <w:top w:val="single" w:color="000000" w:sz="6" w:space="0"/>
              <w:left w:val="single" w:color="000000" w:sz="6" w:space="0"/>
              <w:bottom w:val="single" w:color="000000" w:sz="6" w:space="0"/>
            </w:tcBorders>
          </w:tcPr>
          <w:p>
            <w:pPr>
              <w:pStyle w:val="14"/>
              <w:spacing w:before="3" w:line="289" w:lineRule="exact"/>
              <w:ind w:left="225" w:right="217"/>
              <w:rPr>
                <w:sz w:val="24"/>
              </w:rPr>
            </w:pPr>
            <w:r>
              <w:rPr>
                <w:sz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6" w:type="dxa"/>
            <w:tcBorders>
              <w:top w:val="single" w:color="000000" w:sz="6" w:space="0"/>
              <w:bottom w:val="single" w:color="000000" w:sz="6" w:space="0"/>
              <w:right w:val="single" w:color="000000" w:sz="6" w:space="0"/>
            </w:tcBorders>
          </w:tcPr>
          <w:p>
            <w:pPr>
              <w:pStyle w:val="14"/>
              <w:spacing w:before="18" w:line="273" w:lineRule="exact"/>
              <w:ind w:left="116" w:right="104"/>
              <w:rPr>
                <w:rFonts w:ascii="Times New Roman"/>
                <w:sz w:val="24"/>
              </w:rPr>
            </w:pPr>
            <w:r>
              <w:rPr>
                <w:rFonts w:ascii="Times New Roman"/>
                <w:sz w:val="24"/>
              </w:rPr>
              <w:t>12</w:t>
            </w:r>
          </w:p>
        </w:tc>
        <w:tc>
          <w:tcPr>
            <w:tcW w:w="1416"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85" w:right="76"/>
              <w:rPr>
                <w:sz w:val="24"/>
              </w:rPr>
            </w:pPr>
            <w:r>
              <w:rPr>
                <w:sz w:val="24"/>
              </w:rPr>
              <w:t>祁门县</w:t>
            </w:r>
          </w:p>
        </w:tc>
        <w:tc>
          <w:tcPr>
            <w:tcW w:w="3026"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170" w:right="160"/>
              <w:rPr>
                <w:sz w:val="24"/>
              </w:rPr>
            </w:pPr>
            <w:r>
              <w:rPr>
                <w:sz w:val="24"/>
              </w:rPr>
              <w:t>祁门县二运客运站</w:t>
            </w:r>
          </w:p>
        </w:tc>
        <w:tc>
          <w:tcPr>
            <w:tcW w:w="3273" w:type="dxa"/>
            <w:tcBorders>
              <w:top w:val="single" w:color="000000" w:sz="6" w:space="0"/>
              <w:left w:val="single" w:color="000000" w:sz="6" w:space="0"/>
              <w:bottom w:val="single" w:color="000000" w:sz="6" w:space="0"/>
              <w:right w:val="single" w:color="000000" w:sz="6" w:space="0"/>
            </w:tcBorders>
          </w:tcPr>
          <w:p>
            <w:pPr>
              <w:pStyle w:val="14"/>
              <w:spacing w:before="2" w:line="289" w:lineRule="exact"/>
              <w:ind w:left="84" w:right="73"/>
              <w:rPr>
                <w:sz w:val="24"/>
              </w:rPr>
            </w:pPr>
            <w:r>
              <w:rPr>
                <w:sz w:val="24"/>
              </w:rPr>
              <w:t xml:space="preserve">祁门县阊林路 </w:t>
            </w:r>
            <w:r>
              <w:rPr>
                <w:rFonts w:ascii="Times New Roman" w:eastAsia="Times New Roman"/>
                <w:sz w:val="24"/>
              </w:rPr>
              <w:t xml:space="preserve">1 </w:t>
            </w:r>
            <w:r>
              <w:rPr>
                <w:sz w:val="24"/>
              </w:rPr>
              <w:t>号</w:t>
            </w:r>
          </w:p>
        </w:tc>
        <w:tc>
          <w:tcPr>
            <w:tcW w:w="977" w:type="dxa"/>
            <w:tcBorders>
              <w:top w:val="single" w:color="000000" w:sz="6" w:space="0"/>
              <w:left w:val="single" w:color="000000" w:sz="6" w:space="0"/>
              <w:bottom w:val="single" w:color="000000" w:sz="6" w:space="0"/>
            </w:tcBorders>
          </w:tcPr>
          <w:p>
            <w:pPr>
              <w:pStyle w:val="14"/>
              <w:spacing w:before="2" w:line="289" w:lineRule="exact"/>
              <w:ind w:left="225" w:right="217"/>
              <w:rPr>
                <w:sz w:val="24"/>
              </w:rPr>
            </w:pPr>
            <w:r>
              <w:rPr>
                <w:sz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6" w:type="dxa"/>
            <w:tcBorders>
              <w:top w:val="single" w:color="000000" w:sz="6" w:space="0"/>
              <w:right w:val="single" w:color="000000" w:sz="6" w:space="0"/>
            </w:tcBorders>
          </w:tcPr>
          <w:p>
            <w:pPr>
              <w:pStyle w:val="14"/>
              <w:spacing w:before="19" w:line="273" w:lineRule="exact"/>
              <w:ind w:left="116" w:right="104"/>
              <w:rPr>
                <w:rFonts w:ascii="Times New Roman"/>
                <w:sz w:val="24"/>
              </w:rPr>
            </w:pPr>
            <w:r>
              <w:rPr>
                <w:rFonts w:ascii="Times New Roman"/>
                <w:sz w:val="24"/>
              </w:rPr>
              <w:t>13</w:t>
            </w:r>
          </w:p>
        </w:tc>
        <w:tc>
          <w:tcPr>
            <w:tcW w:w="1416" w:type="dxa"/>
            <w:tcBorders>
              <w:top w:val="single" w:color="000000" w:sz="6" w:space="0"/>
              <w:left w:val="single" w:color="000000" w:sz="6" w:space="0"/>
              <w:right w:val="single" w:color="000000" w:sz="6" w:space="0"/>
            </w:tcBorders>
          </w:tcPr>
          <w:p>
            <w:pPr>
              <w:pStyle w:val="14"/>
              <w:spacing w:before="3" w:line="289" w:lineRule="exact"/>
              <w:ind w:left="85" w:right="76"/>
              <w:rPr>
                <w:sz w:val="24"/>
              </w:rPr>
            </w:pPr>
            <w:r>
              <w:rPr>
                <w:sz w:val="24"/>
              </w:rPr>
              <w:t>歙县</w:t>
            </w:r>
          </w:p>
        </w:tc>
        <w:tc>
          <w:tcPr>
            <w:tcW w:w="3026" w:type="dxa"/>
            <w:tcBorders>
              <w:top w:val="single" w:color="000000" w:sz="6" w:space="0"/>
              <w:left w:val="single" w:color="000000" w:sz="6" w:space="0"/>
              <w:right w:val="single" w:color="000000" w:sz="6" w:space="0"/>
            </w:tcBorders>
          </w:tcPr>
          <w:p>
            <w:pPr>
              <w:pStyle w:val="14"/>
              <w:spacing w:before="3" w:line="289" w:lineRule="exact"/>
              <w:ind w:left="170" w:right="160"/>
              <w:rPr>
                <w:sz w:val="24"/>
              </w:rPr>
            </w:pPr>
            <w:r>
              <w:rPr>
                <w:sz w:val="24"/>
              </w:rPr>
              <w:t>歙县三阳公路客运站</w:t>
            </w:r>
          </w:p>
        </w:tc>
        <w:tc>
          <w:tcPr>
            <w:tcW w:w="3273" w:type="dxa"/>
            <w:tcBorders>
              <w:top w:val="single" w:color="000000" w:sz="6" w:space="0"/>
              <w:left w:val="single" w:color="000000" w:sz="6" w:space="0"/>
              <w:right w:val="single" w:color="000000" w:sz="6" w:space="0"/>
            </w:tcBorders>
          </w:tcPr>
          <w:p>
            <w:pPr>
              <w:pStyle w:val="14"/>
              <w:spacing w:before="3" w:line="289" w:lineRule="exact"/>
              <w:ind w:left="84" w:right="73"/>
              <w:rPr>
                <w:sz w:val="24"/>
              </w:rPr>
            </w:pPr>
            <w:r>
              <w:rPr>
                <w:sz w:val="24"/>
              </w:rPr>
              <w:t>歙县三阳高铁站边</w:t>
            </w:r>
          </w:p>
        </w:tc>
        <w:tc>
          <w:tcPr>
            <w:tcW w:w="977" w:type="dxa"/>
            <w:tcBorders>
              <w:top w:val="single" w:color="000000" w:sz="6" w:space="0"/>
              <w:left w:val="single" w:color="000000" w:sz="6" w:space="0"/>
            </w:tcBorders>
          </w:tcPr>
          <w:p>
            <w:pPr>
              <w:pStyle w:val="14"/>
              <w:spacing w:before="3" w:line="289" w:lineRule="exact"/>
              <w:ind w:left="225" w:right="217"/>
              <w:rPr>
                <w:sz w:val="24"/>
              </w:rPr>
            </w:pPr>
            <w:r>
              <w:rPr>
                <w:sz w:val="24"/>
              </w:rPr>
              <w:t>三级</w:t>
            </w:r>
          </w:p>
        </w:tc>
      </w:tr>
    </w:tbl>
    <w:p>
      <w:pPr>
        <w:pStyle w:val="4"/>
        <w:spacing w:before="122" w:line="364" w:lineRule="auto"/>
        <w:ind w:right="936" w:firstLine="639"/>
      </w:pPr>
      <w:r>
        <w:rPr>
          <w:spacing w:val="-2"/>
        </w:rPr>
        <w:t>由于黄山的主要产业为旅游业，货运需求相对较小，现 状主要以货运公司主导的简单配送为主。公路货运场站方面， 黄山市境内现状仅有斯普蓝帝物流园和皖新皖南物流园。</w:t>
      </w:r>
    </w:p>
    <w:p>
      <w:pPr>
        <w:spacing w:before="0" w:line="450" w:lineRule="exact"/>
        <w:ind w:left="2" w:right="1" w:firstLine="0"/>
        <w:jc w:val="center"/>
        <w:rPr>
          <w:rFonts w:hint="eastAsia" w:ascii="Microsoft JhengHei" w:eastAsia="Microsoft JhengHei"/>
          <w:b/>
          <w:sz w:val="28"/>
        </w:rPr>
      </w:pPr>
      <w:r>
        <w:rPr>
          <w:rFonts w:hint="eastAsia" w:ascii="Microsoft JhengHei" w:eastAsia="Microsoft JhengHei"/>
          <w:b/>
          <w:sz w:val="28"/>
        </w:rPr>
        <w:t>表 1-5 黄山市现状公路货运场站汇总表</w:t>
      </w:r>
    </w:p>
    <w:p>
      <w:pPr>
        <w:pStyle w:val="4"/>
        <w:spacing w:before="13"/>
        <w:ind w:left="0"/>
        <w:rPr>
          <w:rFonts w:ascii="Microsoft JhengHei"/>
          <w:b/>
          <w:sz w:val="3"/>
        </w:rPr>
      </w:pPr>
    </w:p>
    <w:tbl>
      <w:tblPr>
        <w:tblStyle w:val="10"/>
        <w:tblW w:w="0" w:type="auto"/>
        <w:tblInd w:w="7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1419"/>
        <w:gridCol w:w="1135"/>
        <w:gridCol w:w="995"/>
        <w:gridCol w:w="1276"/>
        <w:gridCol w:w="1277"/>
        <w:gridCol w:w="1278"/>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78" w:type="dxa"/>
          </w:tcPr>
          <w:p>
            <w:pPr>
              <w:pStyle w:val="14"/>
              <w:spacing w:before="158" w:line="242" w:lineRule="auto"/>
              <w:ind w:left="117" w:right="108"/>
              <w:jc w:val="left"/>
              <w:rPr>
                <w:b/>
                <w:sz w:val="24"/>
              </w:rPr>
            </w:pPr>
            <w:r>
              <w:rPr>
                <w:b/>
                <w:sz w:val="24"/>
              </w:rPr>
              <w:t>序号</w:t>
            </w:r>
          </w:p>
        </w:tc>
        <w:tc>
          <w:tcPr>
            <w:tcW w:w="1419" w:type="dxa"/>
          </w:tcPr>
          <w:p>
            <w:pPr>
              <w:pStyle w:val="14"/>
              <w:spacing w:before="1"/>
              <w:jc w:val="left"/>
              <w:rPr>
                <w:rFonts w:ascii="Microsoft JhengHei"/>
                <w:b/>
                <w:sz w:val="17"/>
              </w:rPr>
            </w:pPr>
          </w:p>
          <w:p>
            <w:pPr>
              <w:pStyle w:val="14"/>
              <w:ind w:left="226"/>
              <w:jc w:val="left"/>
              <w:rPr>
                <w:b/>
                <w:sz w:val="24"/>
              </w:rPr>
            </w:pPr>
            <w:r>
              <w:rPr>
                <w:b/>
                <w:sz w:val="24"/>
              </w:rPr>
              <w:t>园区名称</w:t>
            </w:r>
          </w:p>
        </w:tc>
        <w:tc>
          <w:tcPr>
            <w:tcW w:w="1135" w:type="dxa"/>
          </w:tcPr>
          <w:p>
            <w:pPr>
              <w:pStyle w:val="14"/>
              <w:spacing w:before="2"/>
              <w:ind w:left="324"/>
              <w:jc w:val="left"/>
              <w:rPr>
                <w:b/>
                <w:sz w:val="24"/>
              </w:rPr>
            </w:pPr>
            <w:r>
              <w:rPr>
                <w:b/>
                <w:sz w:val="24"/>
              </w:rPr>
              <w:t>园区</w:t>
            </w:r>
          </w:p>
          <w:p>
            <w:pPr>
              <w:pStyle w:val="14"/>
              <w:spacing w:before="2" w:line="310" w:lineRule="atLeast"/>
              <w:ind w:left="324" w:right="316"/>
              <w:jc w:val="left"/>
              <w:rPr>
                <w:b/>
                <w:sz w:val="24"/>
              </w:rPr>
            </w:pPr>
            <w:r>
              <w:rPr>
                <w:b/>
                <w:spacing w:val="-8"/>
                <w:sz w:val="24"/>
              </w:rPr>
              <w:t>开业</w:t>
            </w:r>
            <w:r>
              <w:rPr>
                <w:b/>
                <w:spacing w:val="-8"/>
                <w:w w:val="95"/>
                <w:sz w:val="24"/>
              </w:rPr>
              <w:t>时间</w:t>
            </w:r>
          </w:p>
        </w:tc>
        <w:tc>
          <w:tcPr>
            <w:tcW w:w="995" w:type="dxa"/>
          </w:tcPr>
          <w:p>
            <w:pPr>
              <w:pStyle w:val="14"/>
              <w:spacing w:before="158" w:line="242" w:lineRule="auto"/>
              <w:ind w:left="253" w:right="247"/>
              <w:jc w:val="left"/>
              <w:rPr>
                <w:b/>
                <w:sz w:val="24"/>
              </w:rPr>
            </w:pPr>
            <w:r>
              <w:rPr>
                <w:b/>
                <w:sz w:val="24"/>
              </w:rPr>
              <w:t>园区类型</w:t>
            </w:r>
          </w:p>
        </w:tc>
        <w:tc>
          <w:tcPr>
            <w:tcW w:w="1276" w:type="dxa"/>
          </w:tcPr>
          <w:p>
            <w:pPr>
              <w:pStyle w:val="14"/>
              <w:spacing w:before="2" w:line="242" w:lineRule="auto"/>
              <w:ind w:left="149" w:right="149" w:hanging="2"/>
              <w:rPr>
                <w:b/>
                <w:sz w:val="24"/>
              </w:rPr>
            </w:pPr>
            <w:r>
              <w:rPr>
                <w:b/>
                <w:spacing w:val="-4"/>
                <w:sz w:val="24"/>
              </w:rPr>
              <w:t>园区实际</w:t>
            </w:r>
            <w:r>
              <w:rPr>
                <w:b/>
                <w:spacing w:val="-4"/>
                <w:w w:val="95"/>
                <w:sz w:val="24"/>
              </w:rPr>
              <w:t>占地面积</w:t>
            </w:r>
          </w:p>
          <w:p>
            <w:pPr>
              <w:pStyle w:val="14"/>
              <w:spacing w:before="3" w:line="289" w:lineRule="exact"/>
              <w:ind w:left="250" w:right="250"/>
              <w:rPr>
                <w:b/>
                <w:sz w:val="24"/>
              </w:rPr>
            </w:pPr>
            <w:r>
              <w:rPr>
                <w:b/>
                <w:sz w:val="24"/>
              </w:rPr>
              <w:t>（亩）</w:t>
            </w:r>
          </w:p>
        </w:tc>
        <w:tc>
          <w:tcPr>
            <w:tcW w:w="1277" w:type="dxa"/>
          </w:tcPr>
          <w:p>
            <w:pPr>
              <w:pStyle w:val="14"/>
              <w:spacing w:before="2" w:line="242" w:lineRule="auto"/>
              <w:ind w:left="150" w:right="149"/>
              <w:rPr>
                <w:b/>
                <w:sz w:val="24"/>
              </w:rPr>
            </w:pPr>
            <w:r>
              <w:rPr>
                <w:b/>
                <w:spacing w:val="-4"/>
                <w:sz w:val="24"/>
              </w:rPr>
              <w:t>物流运营</w:t>
            </w:r>
            <w:r>
              <w:rPr>
                <w:b/>
                <w:spacing w:val="-4"/>
                <w:w w:val="95"/>
                <w:sz w:val="24"/>
              </w:rPr>
              <w:t>面积占比</w:t>
            </w:r>
          </w:p>
          <w:p>
            <w:pPr>
              <w:pStyle w:val="14"/>
              <w:spacing w:before="3" w:line="289" w:lineRule="exact"/>
              <w:ind w:left="147" w:right="149"/>
              <w:rPr>
                <w:b/>
                <w:sz w:val="24"/>
              </w:rPr>
            </w:pPr>
            <w:r>
              <w:rPr>
                <w:b/>
                <w:sz w:val="24"/>
              </w:rPr>
              <w:t>（</w:t>
            </w:r>
            <w:r>
              <w:rPr>
                <w:rFonts w:ascii="Times New Roman" w:eastAsia="Times New Roman"/>
                <w:b/>
                <w:sz w:val="24"/>
              </w:rPr>
              <w:t>%</w:t>
            </w:r>
            <w:r>
              <w:rPr>
                <w:b/>
                <w:sz w:val="24"/>
              </w:rPr>
              <w:t>）</w:t>
            </w:r>
          </w:p>
        </w:tc>
        <w:tc>
          <w:tcPr>
            <w:tcW w:w="1278" w:type="dxa"/>
          </w:tcPr>
          <w:p>
            <w:pPr>
              <w:pStyle w:val="14"/>
              <w:spacing w:before="2" w:line="242" w:lineRule="auto"/>
              <w:ind w:left="269" w:right="151" w:hanging="120"/>
              <w:jc w:val="left"/>
              <w:rPr>
                <w:b/>
                <w:sz w:val="24"/>
              </w:rPr>
            </w:pPr>
            <w:r>
              <w:rPr>
                <w:b/>
                <w:sz w:val="24"/>
              </w:rPr>
              <w:t>物流业务总收入</w:t>
            </w:r>
          </w:p>
          <w:p>
            <w:pPr>
              <w:pStyle w:val="14"/>
              <w:spacing w:before="3" w:line="289" w:lineRule="exact"/>
              <w:ind w:left="149"/>
              <w:jc w:val="left"/>
              <w:rPr>
                <w:b/>
                <w:sz w:val="24"/>
              </w:rPr>
            </w:pPr>
            <w:r>
              <w:rPr>
                <w:b/>
                <w:sz w:val="24"/>
              </w:rPr>
              <w:t>（万元）</w:t>
            </w:r>
          </w:p>
        </w:tc>
        <w:tc>
          <w:tcPr>
            <w:tcW w:w="1560" w:type="dxa"/>
          </w:tcPr>
          <w:p>
            <w:pPr>
              <w:pStyle w:val="14"/>
              <w:spacing w:before="158"/>
              <w:ind w:left="289"/>
              <w:jc w:val="left"/>
              <w:rPr>
                <w:b/>
                <w:sz w:val="24"/>
              </w:rPr>
            </w:pPr>
            <w:r>
              <w:rPr>
                <w:b/>
                <w:sz w:val="24"/>
              </w:rPr>
              <w:t>仓储面积</w:t>
            </w:r>
          </w:p>
          <w:p>
            <w:pPr>
              <w:pStyle w:val="14"/>
              <w:spacing w:before="4"/>
              <w:ind w:left="100"/>
              <w:jc w:val="left"/>
              <w:rPr>
                <w:b/>
                <w:sz w:val="24"/>
              </w:rPr>
            </w:pPr>
            <w:r>
              <w:rPr>
                <w:b/>
                <w:sz w:val="24"/>
              </w:rPr>
              <w:t>（万平方米）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8" w:type="dxa"/>
          </w:tcPr>
          <w:p>
            <w:pPr>
              <w:pStyle w:val="14"/>
              <w:spacing w:before="175"/>
              <w:ind w:left="178"/>
              <w:jc w:val="left"/>
              <w:rPr>
                <w:rFonts w:ascii="Times New Roman"/>
                <w:sz w:val="24"/>
              </w:rPr>
            </w:pPr>
            <w:r>
              <w:rPr>
                <w:rFonts w:ascii="Times New Roman"/>
                <w:sz w:val="24"/>
              </w:rPr>
              <w:t>1</w:t>
            </w:r>
          </w:p>
        </w:tc>
        <w:tc>
          <w:tcPr>
            <w:tcW w:w="1419" w:type="dxa"/>
          </w:tcPr>
          <w:p>
            <w:pPr>
              <w:pStyle w:val="14"/>
              <w:spacing w:before="3"/>
              <w:ind w:left="88" w:right="80"/>
              <w:rPr>
                <w:sz w:val="24"/>
              </w:rPr>
            </w:pPr>
            <w:r>
              <w:rPr>
                <w:sz w:val="24"/>
              </w:rPr>
              <w:t>黄山斯普蓝</w:t>
            </w:r>
          </w:p>
          <w:p>
            <w:pPr>
              <w:pStyle w:val="14"/>
              <w:spacing w:before="5" w:line="289" w:lineRule="exact"/>
              <w:ind w:left="88" w:right="80"/>
              <w:rPr>
                <w:sz w:val="24"/>
              </w:rPr>
            </w:pPr>
            <w:r>
              <w:rPr>
                <w:sz w:val="24"/>
              </w:rPr>
              <w:t>帝物流园</w:t>
            </w:r>
          </w:p>
        </w:tc>
        <w:tc>
          <w:tcPr>
            <w:tcW w:w="1135" w:type="dxa"/>
          </w:tcPr>
          <w:p>
            <w:pPr>
              <w:pStyle w:val="14"/>
              <w:spacing w:before="175"/>
              <w:ind w:right="167"/>
              <w:jc w:val="right"/>
              <w:rPr>
                <w:rFonts w:ascii="Times New Roman"/>
                <w:sz w:val="24"/>
              </w:rPr>
            </w:pPr>
            <w:r>
              <w:rPr>
                <w:rFonts w:ascii="Times New Roman"/>
                <w:sz w:val="24"/>
              </w:rPr>
              <w:t>2010.10</w:t>
            </w:r>
          </w:p>
        </w:tc>
        <w:tc>
          <w:tcPr>
            <w:tcW w:w="995" w:type="dxa"/>
          </w:tcPr>
          <w:p>
            <w:pPr>
              <w:pStyle w:val="14"/>
              <w:spacing w:before="159"/>
              <w:ind w:left="114" w:right="110"/>
              <w:rPr>
                <w:sz w:val="24"/>
              </w:rPr>
            </w:pPr>
            <w:r>
              <w:rPr>
                <w:sz w:val="24"/>
              </w:rPr>
              <w:t>综合型</w:t>
            </w:r>
          </w:p>
        </w:tc>
        <w:tc>
          <w:tcPr>
            <w:tcW w:w="1276" w:type="dxa"/>
          </w:tcPr>
          <w:p>
            <w:pPr>
              <w:pStyle w:val="14"/>
              <w:spacing w:before="175"/>
              <w:ind w:left="452"/>
              <w:jc w:val="left"/>
              <w:rPr>
                <w:rFonts w:ascii="Times New Roman"/>
                <w:sz w:val="24"/>
              </w:rPr>
            </w:pPr>
            <w:r>
              <w:rPr>
                <w:rFonts w:ascii="Times New Roman"/>
                <w:sz w:val="24"/>
              </w:rPr>
              <w:t>158</w:t>
            </w:r>
          </w:p>
        </w:tc>
        <w:tc>
          <w:tcPr>
            <w:tcW w:w="1277" w:type="dxa"/>
          </w:tcPr>
          <w:p>
            <w:pPr>
              <w:pStyle w:val="14"/>
              <w:spacing w:before="175"/>
              <w:ind w:left="149" w:right="149"/>
              <w:rPr>
                <w:rFonts w:ascii="Times New Roman"/>
                <w:sz w:val="24"/>
              </w:rPr>
            </w:pPr>
            <w:r>
              <w:rPr>
                <w:rFonts w:ascii="Times New Roman"/>
                <w:sz w:val="24"/>
              </w:rPr>
              <w:t>70%</w:t>
            </w:r>
          </w:p>
        </w:tc>
        <w:tc>
          <w:tcPr>
            <w:tcW w:w="1278" w:type="dxa"/>
          </w:tcPr>
          <w:p>
            <w:pPr>
              <w:pStyle w:val="14"/>
              <w:spacing w:before="175"/>
              <w:ind w:right="335"/>
              <w:jc w:val="right"/>
              <w:rPr>
                <w:rFonts w:ascii="Times New Roman"/>
                <w:sz w:val="24"/>
              </w:rPr>
            </w:pPr>
            <w:r>
              <w:rPr>
                <w:rFonts w:ascii="Times New Roman"/>
                <w:sz w:val="24"/>
              </w:rPr>
              <w:t>32600</w:t>
            </w:r>
          </w:p>
        </w:tc>
        <w:tc>
          <w:tcPr>
            <w:tcW w:w="1560" w:type="dxa"/>
          </w:tcPr>
          <w:p>
            <w:pPr>
              <w:pStyle w:val="14"/>
              <w:spacing w:before="175"/>
              <w:ind w:left="452" w:right="458"/>
              <w:rPr>
                <w:rFonts w:ascii="Times New Roman"/>
                <w:sz w:val="24"/>
              </w:rPr>
            </w:pPr>
            <w:r>
              <w:rPr>
                <w:rFonts w:ascii="Times New Roman"/>
                <w:sz w:val="24"/>
              </w:rPr>
              <w:t>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8" w:type="dxa"/>
          </w:tcPr>
          <w:p>
            <w:pPr>
              <w:pStyle w:val="14"/>
              <w:spacing w:before="174"/>
              <w:ind w:left="178"/>
              <w:jc w:val="left"/>
              <w:rPr>
                <w:rFonts w:ascii="Times New Roman"/>
                <w:sz w:val="24"/>
              </w:rPr>
            </w:pPr>
            <w:r>
              <w:rPr>
                <w:rFonts w:ascii="Times New Roman"/>
                <w:sz w:val="24"/>
              </w:rPr>
              <w:t>2</w:t>
            </w:r>
          </w:p>
        </w:tc>
        <w:tc>
          <w:tcPr>
            <w:tcW w:w="1419" w:type="dxa"/>
          </w:tcPr>
          <w:p>
            <w:pPr>
              <w:pStyle w:val="14"/>
              <w:spacing w:before="2"/>
              <w:ind w:left="88" w:right="80"/>
              <w:rPr>
                <w:sz w:val="24"/>
              </w:rPr>
            </w:pPr>
            <w:r>
              <w:rPr>
                <w:sz w:val="24"/>
              </w:rPr>
              <w:t>皖新皖南物</w:t>
            </w:r>
          </w:p>
          <w:p>
            <w:pPr>
              <w:pStyle w:val="14"/>
              <w:spacing w:before="4" w:line="289" w:lineRule="exact"/>
              <w:ind w:left="88" w:right="80"/>
              <w:rPr>
                <w:sz w:val="24"/>
              </w:rPr>
            </w:pPr>
            <w:r>
              <w:rPr>
                <w:sz w:val="24"/>
              </w:rPr>
              <w:t>流园</w:t>
            </w:r>
          </w:p>
        </w:tc>
        <w:tc>
          <w:tcPr>
            <w:tcW w:w="1135" w:type="dxa"/>
          </w:tcPr>
          <w:p>
            <w:pPr>
              <w:pStyle w:val="14"/>
              <w:spacing w:before="174"/>
              <w:ind w:right="227"/>
              <w:jc w:val="right"/>
              <w:rPr>
                <w:rFonts w:ascii="Times New Roman"/>
                <w:sz w:val="24"/>
              </w:rPr>
            </w:pPr>
            <w:r>
              <w:rPr>
                <w:rFonts w:ascii="Times New Roman"/>
                <w:sz w:val="24"/>
              </w:rPr>
              <w:t>2020.6</w:t>
            </w:r>
          </w:p>
        </w:tc>
        <w:tc>
          <w:tcPr>
            <w:tcW w:w="995" w:type="dxa"/>
          </w:tcPr>
          <w:p>
            <w:pPr>
              <w:pStyle w:val="14"/>
              <w:spacing w:before="158"/>
              <w:ind w:left="114" w:right="110"/>
              <w:rPr>
                <w:sz w:val="24"/>
              </w:rPr>
            </w:pPr>
            <w:r>
              <w:rPr>
                <w:sz w:val="24"/>
              </w:rPr>
              <w:t>综合型</w:t>
            </w:r>
          </w:p>
        </w:tc>
        <w:tc>
          <w:tcPr>
            <w:tcW w:w="1276" w:type="dxa"/>
          </w:tcPr>
          <w:p>
            <w:pPr>
              <w:pStyle w:val="14"/>
              <w:spacing w:before="174"/>
              <w:ind w:left="422"/>
              <w:jc w:val="left"/>
              <w:rPr>
                <w:rFonts w:ascii="Times New Roman"/>
                <w:sz w:val="24"/>
              </w:rPr>
            </w:pPr>
            <w:r>
              <w:rPr>
                <w:rFonts w:ascii="Times New Roman"/>
                <w:sz w:val="24"/>
              </w:rPr>
              <w:t>57.7</w:t>
            </w:r>
          </w:p>
        </w:tc>
        <w:tc>
          <w:tcPr>
            <w:tcW w:w="1277" w:type="dxa"/>
          </w:tcPr>
          <w:p>
            <w:pPr>
              <w:pStyle w:val="14"/>
              <w:spacing w:before="174"/>
              <w:ind w:left="149" w:right="149"/>
              <w:rPr>
                <w:rFonts w:ascii="Times New Roman"/>
                <w:sz w:val="24"/>
              </w:rPr>
            </w:pPr>
            <w:r>
              <w:rPr>
                <w:rFonts w:ascii="Times New Roman"/>
                <w:sz w:val="24"/>
              </w:rPr>
              <w:t>94%</w:t>
            </w:r>
          </w:p>
        </w:tc>
        <w:tc>
          <w:tcPr>
            <w:tcW w:w="1278" w:type="dxa"/>
          </w:tcPr>
          <w:p>
            <w:pPr>
              <w:pStyle w:val="14"/>
              <w:spacing w:before="174"/>
              <w:ind w:right="395"/>
              <w:jc w:val="right"/>
              <w:rPr>
                <w:rFonts w:ascii="Times New Roman"/>
                <w:sz w:val="24"/>
              </w:rPr>
            </w:pPr>
            <w:r>
              <w:rPr>
                <w:rFonts w:ascii="Times New Roman"/>
                <w:sz w:val="24"/>
              </w:rPr>
              <w:t>2000</w:t>
            </w:r>
          </w:p>
        </w:tc>
        <w:tc>
          <w:tcPr>
            <w:tcW w:w="1560" w:type="dxa"/>
          </w:tcPr>
          <w:p>
            <w:pPr>
              <w:pStyle w:val="14"/>
              <w:spacing w:before="174"/>
              <w:ind w:left="452" w:right="458"/>
              <w:rPr>
                <w:rFonts w:ascii="Times New Roman"/>
                <w:sz w:val="24"/>
              </w:rPr>
            </w:pPr>
            <w:r>
              <w:rPr>
                <w:rFonts w:ascii="Times New Roman"/>
                <w:sz w:val="24"/>
              </w:rPr>
              <w:t>36000</w:t>
            </w:r>
          </w:p>
        </w:tc>
      </w:tr>
    </w:tbl>
    <w:p>
      <w:pPr>
        <w:pStyle w:val="4"/>
        <w:spacing w:before="107" w:line="364" w:lineRule="auto"/>
        <w:ind w:right="1255" w:firstLine="639"/>
        <w:jc w:val="both"/>
      </w:pPr>
      <w:r>
        <w:rPr>
          <w:spacing w:val="-4"/>
        </w:rPr>
        <w:t>“十三五”期间，建设完成祁门客运中心站、歙县三阳公路客运站，启动建设</w:t>
      </w:r>
      <w:bookmarkStart w:id="37" w:name="_GoBack"/>
      <w:bookmarkEnd w:id="37"/>
      <w:r>
        <w:rPr>
          <w:rFonts w:hint="eastAsia"/>
          <w:spacing w:val="-4"/>
          <w:lang w:eastAsia="zh-CN"/>
        </w:rPr>
        <w:t>东黄山国际休闲度假区</w:t>
      </w:r>
      <w:r>
        <w:rPr>
          <w:spacing w:val="-4"/>
        </w:rPr>
        <w:t>基础设施工程谭家桥客运中心站、西大门客运中心。</w:t>
      </w:r>
    </w:p>
    <w:p>
      <w:pPr>
        <w:spacing w:before="0" w:line="450" w:lineRule="exact"/>
        <w:ind w:left="1" w:right="1" w:firstLine="0"/>
        <w:jc w:val="center"/>
        <w:rPr>
          <w:rFonts w:hint="eastAsia" w:ascii="Microsoft JhengHei" w:hAnsi="Microsoft JhengHei" w:eastAsia="Microsoft JhengHei"/>
          <w:b/>
          <w:sz w:val="28"/>
        </w:rPr>
      </w:pPr>
      <w:r>
        <w:rPr>
          <w:rFonts w:hint="eastAsia" w:ascii="Microsoft JhengHei" w:hAnsi="Microsoft JhengHei" w:eastAsia="Microsoft JhengHei"/>
          <w:b/>
          <w:sz w:val="28"/>
        </w:rPr>
        <w:t>表 1-6 黄山市“十三五”公路客运场站汇总表</w:t>
      </w:r>
    </w:p>
    <w:p>
      <w:pPr>
        <w:pStyle w:val="4"/>
        <w:spacing w:before="14"/>
        <w:ind w:left="0"/>
        <w:rPr>
          <w:rFonts w:ascii="Microsoft JhengHei"/>
          <w:b/>
          <w:sz w:val="3"/>
        </w:rPr>
      </w:pP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758"/>
        <w:gridCol w:w="851"/>
        <w:gridCol w:w="3271"/>
        <w:gridCol w:w="1601"/>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54" w:type="dxa"/>
          </w:tcPr>
          <w:p>
            <w:pPr>
              <w:pStyle w:val="14"/>
              <w:spacing w:before="94" w:line="242" w:lineRule="auto"/>
              <w:ind w:left="155" w:right="146"/>
              <w:jc w:val="left"/>
              <w:rPr>
                <w:b/>
                <w:sz w:val="24"/>
              </w:rPr>
            </w:pPr>
            <w:r>
              <w:rPr>
                <w:b/>
                <w:sz w:val="24"/>
              </w:rPr>
              <w:t>序号</w:t>
            </w:r>
          </w:p>
        </w:tc>
        <w:tc>
          <w:tcPr>
            <w:tcW w:w="1758" w:type="dxa"/>
          </w:tcPr>
          <w:p>
            <w:pPr>
              <w:pStyle w:val="14"/>
              <w:spacing w:before="11"/>
              <w:jc w:val="left"/>
              <w:rPr>
                <w:rFonts w:ascii="Microsoft JhengHei"/>
                <w:b/>
                <w:sz w:val="13"/>
              </w:rPr>
            </w:pPr>
          </w:p>
          <w:p>
            <w:pPr>
              <w:pStyle w:val="14"/>
              <w:ind w:left="138" w:right="129"/>
              <w:rPr>
                <w:b/>
                <w:sz w:val="24"/>
              </w:rPr>
            </w:pPr>
            <w:r>
              <w:rPr>
                <w:b/>
                <w:sz w:val="24"/>
              </w:rPr>
              <w:t>项目名称</w:t>
            </w:r>
          </w:p>
        </w:tc>
        <w:tc>
          <w:tcPr>
            <w:tcW w:w="851" w:type="dxa"/>
          </w:tcPr>
          <w:p>
            <w:pPr>
              <w:pStyle w:val="14"/>
              <w:spacing w:before="94" w:line="242" w:lineRule="auto"/>
              <w:ind w:left="183" w:right="172"/>
              <w:jc w:val="left"/>
              <w:rPr>
                <w:b/>
                <w:sz w:val="24"/>
              </w:rPr>
            </w:pPr>
            <w:r>
              <w:rPr>
                <w:b/>
                <w:sz w:val="24"/>
              </w:rPr>
              <w:t>建设性质</w:t>
            </w:r>
          </w:p>
        </w:tc>
        <w:tc>
          <w:tcPr>
            <w:tcW w:w="3271" w:type="dxa"/>
          </w:tcPr>
          <w:p>
            <w:pPr>
              <w:pStyle w:val="14"/>
              <w:spacing w:before="11"/>
              <w:jc w:val="left"/>
              <w:rPr>
                <w:rFonts w:ascii="Microsoft JhengHei"/>
                <w:b/>
                <w:sz w:val="13"/>
              </w:rPr>
            </w:pPr>
          </w:p>
          <w:p>
            <w:pPr>
              <w:pStyle w:val="14"/>
              <w:ind w:left="55" w:right="45"/>
              <w:rPr>
                <w:b/>
                <w:sz w:val="24"/>
              </w:rPr>
            </w:pPr>
            <w:r>
              <w:rPr>
                <w:b/>
                <w:sz w:val="24"/>
              </w:rPr>
              <w:t>建设内容</w:t>
            </w:r>
          </w:p>
        </w:tc>
        <w:tc>
          <w:tcPr>
            <w:tcW w:w="1601" w:type="dxa"/>
          </w:tcPr>
          <w:p>
            <w:pPr>
              <w:pStyle w:val="14"/>
              <w:spacing w:before="94" w:line="242" w:lineRule="auto"/>
              <w:ind w:left="196" w:right="187" w:firstLine="120"/>
              <w:jc w:val="left"/>
              <w:rPr>
                <w:b/>
                <w:sz w:val="24"/>
              </w:rPr>
            </w:pPr>
            <w:r>
              <w:rPr>
                <w:b/>
                <w:sz w:val="24"/>
              </w:rPr>
              <w:t>十三五投资（万元）</w:t>
            </w:r>
          </w:p>
        </w:tc>
        <w:tc>
          <w:tcPr>
            <w:tcW w:w="1360" w:type="dxa"/>
          </w:tcPr>
          <w:p>
            <w:pPr>
              <w:pStyle w:val="14"/>
              <w:spacing w:before="94"/>
              <w:ind w:left="175" w:right="166"/>
              <w:rPr>
                <w:b/>
                <w:sz w:val="24"/>
              </w:rPr>
            </w:pPr>
            <w:r>
              <w:rPr>
                <w:b/>
                <w:sz w:val="24"/>
              </w:rPr>
              <w:t>总投资</w:t>
            </w:r>
          </w:p>
          <w:p>
            <w:pPr>
              <w:pStyle w:val="14"/>
              <w:spacing w:before="5"/>
              <w:ind w:left="176" w:right="166"/>
              <w:rPr>
                <w:b/>
                <w:sz w:val="24"/>
              </w:rPr>
            </w:pPr>
            <w:r>
              <w:rPr>
                <w:b/>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54" w:type="dxa"/>
          </w:tcPr>
          <w:p>
            <w:pPr>
              <w:pStyle w:val="14"/>
              <w:spacing w:before="174"/>
              <w:ind w:left="216"/>
              <w:jc w:val="left"/>
              <w:rPr>
                <w:rFonts w:ascii="Times New Roman"/>
                <w:sz w:val="24"/>
              </w:rPr>
            </w:pPr>
            <w:r>
              <w:rPr>
                <w:rFonts w:ascii="Times New Roman"/>
                <w:sz w:val="24"/>
              </w:rPr>
              <w:t>1</w:t>
            </w:r>
          </w:p>
        </w:tc>
        <w:tc>
          <w:tcPr>
            <w:tcW w:w="1758" w:type="dxa"/>
          </w:tcPr>
          <w:p>
            <w:pPr>
              <w:pStyle w:val="14"/>
              <w:spacing w:before="2"/>
              <w:ind w:left="138" w:right="129"/>
              <w:rPr>
                <w:sz w:val="24"/>
              </w:rPr>
            </w:pPr>
            <w:r>
              <w:rPr>
                <w:sz w:val="24"/>
              </w:rPr>
              <w:t>祁门客运中心</w:t>
            </w:r>
          </w:p>
          <w:p>
            <w:pPr>
              <w:pStyle w:val="14"/>
              <w:spacing w:before="4" w:line="289" w:lineRule="exact"/>
              <w:ind w:left="9"/>
              <w:rPr>
                <w:sz w:val="24"/>
              </w:rPr>
            </w:pPr>
            <w:r>
              <w:rPr>
                <w:sz w:val="24"/>
              </w:rPr>
              <w:t>站</w:t>
            </w:r>
          </w:p>
        </w:tc>
        <w:tc>
          <w:tcPr>
            <w:tcW w:w="851" w:type="dxa"/>
          </w:tcPr>
          <w:p>
            <w:pPr>
              <w:pStyle w:val="14"/>
              <w:spacing w:before="158"/>
              <w:ind w:left="165" w:right="156"/>
              <w:rPr>
                <w:sz w:val="24"/>
              </w:rPr>
            </w:pPr>
            <w:r>
              <w:rPr>
                <w:sz w:val="24"/>
              </w:rPr>
              <w:t>新建</w:t>
            </w:r>
          </w:p>
        </w:tc>
        <w:tc>
          <w:tcPr>
            <w:tcW w:w="3271" w:type="dxa"/>
          </w:tcPr>
          <w:p>
            <w:pPr>
              <w:pStyle w:val="14"/>
              <w:spacing w:before="2"/>
              <w:ind w:left="55" w:right="45"/>
              <w:rPr>
                <w:sz w:val="24"/>
              </w:rPr>
            </w:pPr>
            <w:r>
              <w:rPr>
                <w:sz w:val="24"/>
              </w:rPr>
              <w:t xml:space="preserve">占地面积 </w:t>
            </w:r>
            <w:r>
              <w:rPr>
                <w:rFonts w:ascii="Times New Roman" w:eastAsia="Times New Roman"/>
                <w:sz w:val="24"/>
              </w:rPr>
              <w:t xml:space="preserve">36666.6 </w:t>
            </w:r>
            <w:r>
              <w:rPr>
                <w:sz w:val="24"/>
              </w:rPr>
              <w:t>㎡（含办公</w:t>
            </w:r>
          </w:p>
          <w:p>
            <w:pPr>
              <w:pStyle w:val="14"/>
              <w:spacing w:before="4" w:line="289" w:lineRule="exact"/>
              <w:ind w:left="55" w:right="45"/>
              <w:rPr>
                <w:sz w:val="24"/>
              </w:rPr>
            </w:pPr>
            <w:r>
              <w:rPr>
                <w:sz w:val="24"/>
              </w:rPr>
              <w:t>面积）</w:t>
            </w:r>
          </w:p>
        </w:tc>
        <w:tc>
          <w:tcPr>
            <w:tcW w:w="1601" w:type="dxa"/>
          </w:tcPr>
          <w:p>
            <w:pPr>
              <w:pStyle w:val="14"/>
              <w:spacing w:before="174"/>
              <w:ind w:right="489"/>
              <w:jc w:val="right"/>
              <w:rPr>
                <w:rFonts w:ascii="Times New Roman"/>
                <w:sz w:val="24"/>
              </w:rPr>
            </w:pPr>
            <w:r>
              <w:rPr>
                <w:rFonts w:ascii="Times New Roman"/>
                <w:sz w:val="24"/>
              </w:rPr>
              <w:t>10500</w:t>
            </w:r>
          </w:p>
        </w:tc>
        <w:tc>
          <w:tcPr>
            <w:tcW w:w="1360" w:type="dxa"/>
          </w:tcPr>
          <w:p>
            <w:pPr>
              <w:pStyle w:val="14"/>
              <w:spacing w:before="174"/>
              <w:ind w:left="174" w:right="166"/>
              <w:rPr>
                <w:rFonts w:ascii="Times New Roman"/>
                <w:sz w:val="24"/>
              </w:rPr>
            </w:pPr>
            <w:r>
              <w:rPr>
                <w:rFonts w:ascii="Times New Roman"/>
                <w:sz w:val="24"/>
              </w:rP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54" w:type="dxa"/>
          </w:tcPr>
          <w:p>
            <w:pPr>
              <w:pStyle w:val="14"/>
              <w:jc w:val="left"/>
              <w:rPr>
                <w:rFonts w:ascii="Microsoft JhengHei"/>
                <w:b/>
                <w:sz w:val="18"/>
              </w:rPr>
            </w:pPr>
          </w:p>
          <w:p>
            <w:pPr>
              <w:pStyle w:val="14"/>
              <w:ind w:left="216"/>
              <w:jc w:val="left"/>
              <w:rPr>
                <w:rFonts w:ascii="Times New Roman"/>
                <w:sz w:val="24"/>
              </w:rPr>
            </w:pPr>
            <w:r>
              <w:rPr>
                <w:rFonts w:ascii="Times New Roman"/>
                <w:sz w:val="24"/>
              </w:rPr>
              <w:t>2</w:t>
            </w:r>
          </w:p>
        </w:tc>
        <w:tc>
          <w:tcPr>
            <w:tcW w:w="1758" w:type="dxa"/>
          </w:tcPr>
          <w:p>
            <w:pPr>
              <w:pStyle w:val="14"/>
              <w:spacing w:before="159" w:line="242" w:lineRule="auto"/>
              <w:ind w:left="518" w:right="147" w:hanging="360"/>
              <w:jc w:val="left"/>
              <w:rPr>
                <w:sz w:val="24"/>
              </w:rPr>
            </w:pPr>
            <w:r>
              <w:rPr>
                <w:sz w:val="24"/>
              </w:rPr>
              <w:t>歙县三阳公路客运站</w:t>
            </w:r>
          </w:p>
        </w:tc>
        <w:tc>
          <w:tcPr>
            <w:tcW w:w="851" w:type="dxa"/>
          </w:tcPr>
          <w:p>
            <w:pPr>
              <w:pStyle w:val="14"/>
              <w:spacing w:before="2"/>
              <w:jc w:val="left"/>
              <w:rPr>
                <w:rFonts w:ascii="Microsoft JhengHei"/>
                <w:b/>
                <w:sz w:val="17"/>
              </w:rPr>
            </w:pPr>
          </w:p>
          <w:p>
            <w:pPr>
              <w:pStyle w:val="14"/>
              <w:ind w:left="165" w:right="156"/>
              <w:rPr>
                <w:sz w:val="24"/>
              </w:rPr>
            </w:pPr>
            <w:r>
              <w:rPr>
                <w:sz w:val="24"/>
              </w:rPr>
              <w:t>新建</w:t>
            </w:r>
          </w:p>
        </w:tc>
        <w:tc>
          <w:tcPr>
            <w:tcW w:w="3271" w:type="dxa"/>
          </w:tcPr>
          <w:p>
            <w:pPr>
              <w:pStyle w:val="14"/>
              <w:spacing w:before="3"/>
              <w:ind w:left="107"/>
              <w:jc w:val="left"/>
              <w:rPr>
                <w:sz w:val="24"/>
              </w:rPr>
            </w:pPr>
            <w:r>
              <w:rPr>
                <w:sz w:val="24"/>
              </w:rPr>
              <w:t>客运站、社会停车场、出租车</w:t>
            </w:r>
          </w:p>
          <w:p>
            <w:pPr>
              <w:pStyle w:val="14"/>
              <w:spacing w:before="2" w:line="310" w:lineRule="atLeast"/>
              <w:ind w:left="1155" w:right="24" w:hanging="1048"/>
              <w:jc w:val="left"/>
              <w:rPr>
                <w:sz w:val="24"/>
              </w:rPr>
            </w:pPr>
            <w:r>
              <w:rPr>
                <w:sz w:val="24"/>
              </w:rPr>
              <w:t>蓄车场、大巴车停车场、公交车停车场</w:t>
            </w:r>
          </w:p>
        </w:tc>
        <w:tc>
          <w:tcPr>
            <w:tcW w:w="1601" w:type="dxa"/>
          </w:tcPr>
          <w:p>
            <w:pPr>
              <w:pStyle w:val="14"/>
              <w:jc w:val="left"/>
              <w:rPr>
                <w:rFonts w:ascii="Microsoft JhengHei"/>
                <w:b/>
                <w:sz w:val="18"/>
              </w:rPr>
            </w:pPr>
          </w:p>
          <w:p>
            <w:pPr>
              <w:pStyle w:val="14"/>
              <w:ind w:right="549"/>
              <w:jc w:val="right"/>
              <w:rPr>
                <w:rFonts w:ascii="Times New Roman"/>
                <w:sz w:val="24"/>
              </w:rPr>
            </w:pPr>
            <w:r>
              <w:rPr>
                <w:rFonts w:ascii="Times New Roman"/>
                <w:sz w:val="24"/>
              </w:rPr>
              <w:t>1000</w:t>
            </w:r>
          </w:p>
        </w:tc>
        <w:tc>
          <w:tcPr>
            <w:tcW w:w="1360" w:type="dxa"/>
          </w:tcPr>
          <w:p>
            <w:pPr>
              <w:pStyle w:val="14"/>
              <w:jc w:val="left"/>
              <w:rPr>
                <w:rFonts w:ascii="Microsoft JhengHei"/>
                <w:b/>
                <w:sz w:val="18"/>
              </w:rPr>
            </w:pPr>
          </w:p>
          <w:p>
            <w:pPr>
              <w:pStyle w:val="14"/>
              <w:ind w:left="174" w:right="166"/>
              <w:rPr>
                <w:rFonts w:ascii="Times New Roman"/>
                <w:sz w:val="24"/>
              </w:rPr>
            </w:pPr>
            <w:r>
              <w:rPr>
                <w:rFonts w:ascii="Times New Roman"/>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54" w:type="dxa"/>
          </w:tcPr>
          <w:p>
            <w:pPr>
              <w:pStyle w:val="14"/>
              <w:jc w:val="left"/>
              <w:rPr>
                <w:rFonts w:ascii="Microsoft JhengHei"/>
                <w:b/>
                <w:sz w:val="26"/>
              </w:rPr>
            </w:pPr>
          </w:p>
          <w:p>
            <w:pPr>
              <w:pStyle w:val="14"/>
              <w:spacing w:before="7"/>
              <w:jc w:val="left"/>
              <w:rPr>
                <w:rFonts w:ascii="Microsoft JhengHei"/>
                <w:b/>
                <w:sz w:val="17"/>
              </w:rPr>
            </w:pPr>
          </w:p>
          <w:p>
            <w:pPr>
              <w:pStyle w:val="14"/>
              <w:ind w:left="216"/>
              <w:jc w:val="left"/>
              <w:rPr>
                <w:rFonts w:ascii="Times New Roman"/>
                <w:sz w:val="24"/>
              </w:rPr>
            </w:pPr>
            <w:r>
              <w:rPr>
                <w:rFonts w:ascii="Times New Roman"/>
                <w:sz w:val="24"/>
              </w:rPr>
              <w:t>3</w:t>
            </w:r>
          </w:p>
        </w:tc>
        <w:tc>
          <w:tcPr>
            <w:tcW w:w="1758" w:type="dxa"/>
          </w:tcPr>
          <w:p>
            <w:pPr>
              <w:pStyle w:val="14"/>
              <w:spacing w:before="1"/>
              <w:jc w:val="left"/>
              <w:rPr>
                <w:rFonts w:ascii="Microsoft JhengHei"/>
                <w:b/>
                <w:sz w:val="17"/>
              </w:rPr>
            </w:pPr>
          </w:p>
          <w:p>
            <w:pPr>
              <w:pStyle w:val="14"/>
              <w:spacing w:line="242" w:lineRule="auto"/>
              <w:ind w:left="158" w:right="147"/>
              <w:rPr>
                <w:sz w:val="24"/>
              </w:rPr>
            </w:pPr>
            <w:r>
              <w:rPr>
                <w:rFonts w:hint="eastAsia"/>
                <w:sz w:val="24"/>
                <w:lang w:eastAsia="zh-CN"/>
              </w:rPr>
              <w:t>东黄山国际休闲度假区</w:t>
            </w:r>
            <w:r>
              <w:rPr>
                <w:sz w:val="24"/>
              </w:rPr>
              <w:t>基础设施工程谭家桥客运中心站</w:t>
            </w:r>
          </w:p>
        </w:tc>
        <w:tc>
          <w:tcPr>
            <w:tcW w:w="851" w:type="dxa"/>
          </w:tcPr>
          <w:p>
            <w:pPr>
              <w:pStyle w:val="14"/>
              <w:jc w:val="left"/>
              <w:rPr>
                <w:rFonts w:ascii="Microsoft JhengHei"/>
                <w:b/>
                <w:sz w:val="24"/>
              </w:rPr>
            </w:pPr>
          </w:p>
          <w:p>
            <w:pPr>
              <w:pStyle w:val="14"/>
              <w:spacing w:before="9"/>
              <w:jc w:val="left"/>
              <w:rPr>
                <w:rFonts w:ascii="Microsoft JhengHei"/>
                <w:b/>
                <w:sz w:val="18"/>
              </w:rPr>
            </w:pPr>
          </w:p>
          <w:p>
            <w:pPr>
              <w:pStyle w:val="14"/>
              <w:spacing w:before="1"/>
              <w:ind w:left="165" w:right="156"/>
              <w:rPr>
                <w:sz w:val="24"/>
              </w:rPr>
            </w:pPr>
            <w:r>
              <w:rPr>
                <w:sz w:val="24"/>
              </w:rPr>
              <w:t>新建</w:t>
            </w:r>
          </w:p>
        </w:tc>
        <w:tc>
          <w:tcPr>
            <w:tcW w:w="3271" w:type="dxa"/>
          </w:tcPr>
          <w:p>
            <w:pPr>
              <w:pStyle w:val="14"/>
              <w:spacing w:before="2" w:line="242" w:lineRule="auto"/>
              <w:ind w:left="107" w:right="95"/>
              <w:rPr>
                <w:sz w:val="24"/>
              </w:rPr>
            </w:pPr>
            <w:r>
              <w:rPr>
                <w:spacing w:val="-8"/>
                <w:sz w:val="24"/>
              </w:rPr>
              <w:t xml:space="preserve">一级客运站占地 </w:t>
            </w:r>
            <w:r>
              <w:rPr>
                <w:rFonts w:ascii="Times New Roman" w:eastAsia="Times New Roman"/>
                <w:sz w:val="24"/>
              </w:rPr>
              <w:t>4.45</w:t>
            </w:r>
            <w:r>
              <w:rPr>
                <w:rFonts w:ascii="Times New Roman" w:eastAsia="Times New Roman"/>
                <w:spacing w:val="-3"/>
                <w:sz w:val="24"/>
              </w:rPr>
              <w:t xml:space="preserve"> </w:t>
            </w:r>
            <w:r>
              <w:rPr>
                <w:spacing w:val="-60"/>
                <w:sz w:val="24"/>
              </w:rPr>
              <w:t>公顷</w:t>
            </w:r>
            <w:r>
              <w:rPr>
                <w:sz w:val="24"/>
              </w:rPr>
              <w:t>（</w:t>
            </w:r>
            <w:r>
              <w:rPr>
                <w:spacing w:val="-15"/>
                <w:sz w:val="24"/>
              </w:rPr>
              <w:t>不</w:t>
            </w:r>
            <w:r>
              <w:rPr>
                <w:sz w:val="24"/>
              </w:rPr>
              <w:t>含南侧地块），总建筑面积</w:t>
            </w:r>
            <w:r>
              <w:rPr>
                <w:rFonts w:ascii="Times New Roman" w:eastAsia="Times New Roman"/>
                <w:sz w:val="24"/>
              </w:rPr>
              <w:t xml:space="preserve">10140 </w:t>
            </w:r>
            <w:r>
              <w:rPr>
                <w:spacing w:val="-4"/>
                <w:sz w:val="24"/>
              </w:rPr>
              <w:t>平方米，设公交驻车停</w:t>
            </w:r>
          </w:p>
          <w:p>
            <w:pPr>
              <w:pStyle w:val="14"/>
              <w:spacing w:before="4"/>
              <w:ind w:left="55" w:right="45"/>
              <w:rPr>
                <w:sz w:val="24"/>
              </w:rPr>
            </w:pPr>
            <w:r>
              <w:rPr>
                <w:spacing w:val="-20"/>
                <w:sz w:val="24"/>
              </w:rPr>
              <w:t xml:space="preserve">车位 </w:t>
            </w:r>
            <w:r>
              <w:rPr>
                <w:rFonts w:ascii="Times New Roman" w:eastAsia="Times New Roman"/>
                <w:sz w:val="24"/>
              </w:rPr>
              <w:t xml:space="preserve">44 </w:t>
            </w:r>
            <w:r>
              <w:rPr>
                <w:sz w:val="24"/>
              </w:rPr>
              <w:t>个车位，小汽车停车</w:t>
            </w:r>
          </w:p>
          <w:p>
            <w:pPr>
              <w:pStyle w:val="14"/>
              <w:spacing w:before="2" w:line="310" w:lineRule="atLeast"/>
              <w:ind w:left="107" w:right="95"/>
              <w:rPr>
                <w:sz w:val="24"/>
              </w:rPr>
            </w:pPr>
            <w:r>
              <w:rPr>
                <w:spacing w:val="-10"/>
                <w:sz w:val="24"/>
              </w:rPr>
              <w:t xml:space="preserve">场设停车位 </w:t>
            </w:r>
            <w:r>
              <w:rPr>
                <w:rFonts w:ascii="Times New Roman" w:eastAsia="Times New Roman"/>
                <w:sz w:val="24"/>
              </w:rPr>
              <w:t xml:space="preserve">490 </w:t>
            </w:r>
            <w:r>
              <w:rPr>
                <w:spacing w:val="-15"/>
                <w:sz w:val="24"/>
              </w:rPr>
              <w:t>个；配建相关</w:t>
            </w:r>
            <w:r>
              <w:rPr>
                <w:sz w:val="24"/>
              </w:rPr>
              <w:t>服务用房等</w:t>
            </w:r>
          </w:p>
        </w:tc>
        <w:tc>
          <w:tcPr>
            <w:tcW w:w="1601" w:type="dxa"/>
          </w:tcPr>
          <w:p>
            <w:pPr>
              <w:pStyle w:val="14"/>
              <w:jc w:val="left"/>
              <w:rPr>
                <w:rFonts w:ascii="Microsoft JhengHei"/>
                <w:b/>
                <w:sz w:val="26"/>
              </w:rPr>
            </w:pPr>
          </w:p>
          <w:p>
            <w:pPr>
              <w:pStyle w:val="14"/>
              <w:spacing w:before="7"/>
              <w:jc w:val="left"/>
              <w:rPr>
                <w:rFonts w:ascii="Microsoft JhengHei"/>
                <w:b/>
                <w:sz w:val="17"/>
              </w:rPr>
            </w:pPr>
          </w:p>
          <w:p>
            <w:pPr>
              <w:pStyle w:val="14"/>
              <w:ind w:right="549"/>
              <w:jc w:val="right"/>
              <w:rPr>
                <w:rFonts w:ascii="Times New Roman"/>
                <w:sz w:val="24"/>
              </w:rPr>
            </w:pPr>
            <w:r>
              <w:rPr>
                <w:rFonts w:ascii="Times New Roman"/>
                <w:sz w:val="24"/>
              </w:rPr>
              <w:t>5000</w:t>
            </w:r>
          </w:p>
        </w:tc>
        <w:tc>
          <w:tcPr>
            <w:tcW w:w="1360" w:type="dxa"/>
          </w:tcPr>
          <w:p>
            <w:pPr>
              <w:pStyle w:val="14"/>
              <w:jc w:val="left"/>
              <w:rPr>
                <w:rFonts w:ascii="Microsoft JhengHei"/>
                <w:b/>
                <w:sz w:val="26"/>
              </w:rPr>
            </w:pPr>
          </w:p>
          <w:p>
            <w:pPr>
              <w:pStyle w:val="14"/>
              <w:spacing w:before="7"/>
              <w:jc w:val="left"/>
              <w:rPr>
                <w:rFonts w:ascii="Microsoft JhengHei"/>
                <w:b/>
                <w:sz w:val="17"/>
              </w:rPr>
            </w:pPr>
          </w:p>
          <w:p>
            <w:pPr>
              <w:pStyle w:val="14"/>
              <w:ind w:left="174" w:right="166"/>
              <w:rPr>
                <w:rFonts w:ascii="Times New Roman"/>
                <w:sz w:val="24"/>
              </w:rPr>
            </w:pPr>
            <w:r>
              <w:rPr>
                <w:rFonts w:ascii="Times New Roman"/>
                <w:sz w:val="24"/>
              </w:rPr>
              <w:t>11400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54" w:type="dxa"/>
          </w:tcPr>
          <w:p>
            <w:pPr>
              <w:pStyle w:val="14"/>
              <w:spacing w:before="61"/>
              <w:ind w:left="216"/>
              <w:jc w:val="left"/>
              <w:rPr>
                <w:rFonts w:ascii="Times New Roman"/>
                <w:sz w:val="24"/>
              </w:rPr>
            </w:pPr>
            <w:r>
              <w:rPr>
                <w:rFonts w:ascii="Times New Roman"/>
                <w:sz w:val="24"/>
              </w:rPr>
              <w:t>4</w:t>
            </w:r>
          </w:p>
        </w:tc>
        <w:tc>
          <w:tcPr>
            <w:tcW w:w="1758" w:type="dxa"/>
          </w:tcPr>
          <w:p>
            <w:pPr>
              <w:pStyle w:val="14"/>
              <w:spacing w:before="45"/>
              <w:ind w:left="138" w:right="129"/>
              <w:rPr>
                <w:sz w:val="24"/>
              </w:rPr>
            </w:pPr>
            <w:r>
              <w:rPr>
                <w:sz w:val="24"/>
              </w:rPr>
              <w:t>西大门客运中</w:t>
            </w:r>
          </w:p>
        </w:tc>
        <w:tc>
          <w:tcPr>
            <w:tcW w:w="851" w:type="dxa"/>
          </w:tcPr>
          <w:p>
            <w:pPr>
              <w:pStyle w:val="14"/>
              <w:spacing w:before="45"/>
              <w:ind w:left="165" w:right="156"/>
              <w:rPr>
                <w:sz w:val="24"/>
              </w:rPr>
            </w:pPr>
            <w:r>
              <w:rPr>
                <w:sz w:val="24"/>
              </w:rPr>
              <w:t>新建</w:t>
            </w:r>
          </w:p>
        </w:tc>
        <w:tc>
          <w:tcPr>
            <w:tcW w:w="3271" w:type="dxa"/>
          </w:tcPr>
          <w:p>
            <w:pPr>
              <w:pStyle w:val="14"/>
              <w:spacing w:before="45"/>
              <w:ind w:left="55" w:right="45"/>
              <w:rPr>
                <w:sz w:val="24"/>
              </w:rPr>
            </w:pPr>
            <w:r>
              <w:rPr>
                <w:sz w:val="24"/>
              </w:rPr>
              <w:t>三级综合客运站，占地规模</w:t>
            </w:r>
          </w:p>
        </w:tc>
        <w:tc>
          <w:tcPr>
            <w:tcW w:w="1601" w:type="dxa"/>
          </w:tcPr>
          <w:p>
            <w:pPr>
              <w:pStyle w:val="14"/>
              <w:spacing w:before="61"/>
              <w:ind w:right="549"/>
              <w:jc w:val="right"/>
              <w:rPr>
                <w:rFonts w:ascii="Times New Roman"/>
                <w:sz w:val="24"/>
              </w:rPr>
            </w:pPr>
            <w:r>
              <w:rPr>
                <w:rFonts w:ascii="Times New Roman"/>
                <w:sz w:val="24"/>
              </w:rPr>
              <w:t>1600</w:t>
            </w:r>
          </w:p>
        </w:tc>
        <w:tc>
          <w:tcPr>
            <w:tcW w:w="1360" w:type="dxa"/>
          </w:tcPr>
          <w:p>
            <w:pPr>
              <w:pStyle w:val="14"/>
              <w:spacing w:before="61"/>
              <w:ind w:left="174" w:right="166"/>
              <w:rPr>
                <w:rFonts w:ascii="Times New Roman"/>
                <w:sz w:val="24"/>
              </w:rPr>
            </w:pPr>
            <w:r>
              <w:rPr>
                <w:rFonts w:ascii="Times New Roman"/>
                <w:sz w:val="24"/>
              </w:rPr>
              <w:t>1600</w:t>
            </w:r>
          </w:p>
        </w:tc>
      </w:tr>
    </w:tbl>
    <w:p>
      <w:pPr>
        <w:spacing w:after="0"/>
        <w:rPr>
          <w:rFonts w:ascii="Times New Roman"/>
          <w:sz w:val="24"/>
        </w:rPr>
        <w:sectPr>
          <w:pgSz w:w="11910" w:h="16840"/>
          <w:pgMar w:top="1420" w:right="540" w:bottom="1220" w:left="540" w:header="879" w:footer="1039" w:gutter="0"/>
          <w:cols w:space="720" w:num="1"/>
        </w:sectPr>
      </w:pP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758"/>
        <w:gridCol w:w="851"/>
        <w:gridCol w:w="3271"/>
        <w:gridCol w:w="1601"/>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54" w:type="dxa"/>
          </w:tcPr>
          <w:p>
            <w:pPr>
              <w:pStyle w:val="14"/>
              <w:jc w:val="left"/>
              <w:rPr>
                <w:rFonts w:ascii="Times New Roman"/>
                <w:sz w:val="24"/>
              </w:rPr>
            </w:pPr>
          </w:p>
        </w:tc>
        <w:tc>
          <w:tcPr>
            <w:tcW w:w="1758" w:type="dxa"/>
          </w:tcPr>
          <w:p>
            <w:pPr>
              <w:pStyle w:val="14"/>
              <w:spacing w:before="2"/>
              <w:ind w:left="9"/>
              <w:rPr>
                <w:sz w:val="24"/>
              </w:rPr>
            </w:pPr>
            <w:r>
              <w:rPr>
                <w:sz w:val="24"/>
              </w:rPr>
              <w:t>心</w:t>
            </w:r>
          </w:p>
        </w:tc>
        <w:tc>
          <w:tcPr>
            <w:tcW w:w="851" w:type="dxa"/>
          </w:tcPr>
          <w:p>
            <w:pPr>
              <w:pStyle w:val="14"/>
              <w:jc w:val="left"/>
              <w:rPr>
                <w:rFonts w:ascii="Times New Roman"/>
                <w:sz w:val="24"/>
              </w:rPr>
            </w:pPr>
          </w:p>
        </w:tc>
        <w:tc>
          <w:tcPr>
            <w:tcW w:w="3271" w:type="dxa"/>
          </w:tcPr>
          <w:p>
            <w:pPr>
              <w:pStyle w:val="14"/>
              <w:spacing w:before="2"/>
              <w:ind w:left="55" w:right="45"/>
              <w:rPr>
                <w:sz w:val="24"/>
              </w:rPr>
            </w:pPr>
            <w:r>
              <w:rPr>
                <w:rFonts w:ascii="Times New Roman" w:eastAsia="Times New Roman"/>
                <w:sz w:val="24"/>
              </w:rPr>
              <w:t xml:space="preserve">14345 </w:t>
            </w:r>
            <w:r>
              <w:rPr>
                <w:sz w:val="24"/>
              </w:rPr>
              <w:t>平方米，位于黄山区焦</w:t>
            </w:r>
          </w:p>
          <w:p>
            <w:pPr>
              <w:pStyle w:val="14"/>
              <w:spacing w:before="4" w:line="289" w:lineRule="exact"/>
              <w:ind w:left="55" w:right="45"/>
              <w:rPr>
                <w:sz w:val="24"/>
              </w:rPr>
            </w:pPr>
            <w:r>
              <w:rPr>
                <w:sz w:val="24"/>
              </w:rPr>
              <w:t>村镇。</w:t>
            </w:r>
          </w:p>
        </w:tc>
        <w:tc>
          <w:tcPr>
            <w:tcW w:w="1601" w:type="dxa"/>
          </w:tcPr>
          <w:p>
            <w:pPr>
              <w:pStyle w:val="14"/>
              <w:jc w:val="left"/>
              <w:rPr>
                <w:rFonts w:ascii="Times New Roman"/>
                <w:sz w:val="24"/>
              </w:rPr>
            </w:pPr>
          </w:p>
        </w:tc>
        <w:tc>
          <w:tcPr>
            <w:tcW w:w="1360" w:type="dxa"/>
          </w:tcPr>
          <w:p>
            <w:pPr>
              <w:pStyle w:val="14"/>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312" w:type="dxa"/>
            <w:gridSpan w:val="2"/>
          </w:tcPr>
          <w:p>
            <w:pPr>
              <w:pStyle w:val="14"/>
              <w:spacing w:before="45"/>
              <w:ind w:left="895" w:right="884"/>
              <w:rPr>
                <w:b/>
                <w:sz w:val="24"/>
              </w:rPr>
            </w:pPr>
            <w:r>
              <w:rPr>
                <w:b/>
                <w:sz w:val="24"/>
              </w:rPr>
              <w:t>合计</w:t>
            </w:r>
          </w:p>
        </w:tc>
        <w:tc>
          <w:tcPr>
            <w:tcW w:w="851" w:type="dxa"/>
          </w:tcPr>
          <w:p>
            <w:pPr>
              <w:pStyle w:val="14"/>
              <w:jc w:val="left"/>
              <w:rPr>
                <w:rFonts w:ascii="Times New Roman"/>
                <w:sz w:val="24"/>
              </w:rPr>
            </w:pPr>
          </w:p>
        </w:tc>
        <w:tc>
          <w:tcPr>
            <w:tcW w:w="3271" w:type="dxa"/>
          </w:tcPr>
          <w:p>
            <w:pPr>
              <w:pStyle w:val="14"/>
              <w:jc w:val="left"/>
              <w:rPr>
                <w:rFonts w:ascii="Times New Roman"/>
                <w:sz w:val="24"/>
              </w:rPr>
            </w:pPr>
          </w:p>
        </w:tc>
        <w:tc>
          <w:tcPr>
            <w:tcW w:w="1601" w:type="dxa"/>
          </w:tcPr>
          <w:p>
            <w:pPr>
              <w:pStyle w:val="14"/>
              <w:spacing w:before="65"/>
              <w:ind w:left="499"/>
              <w:jc w:val="left"/>
              <w:rPr>
                <w:rFonts w:ascii="Times New Roman"/>
                <w:b/>
                <w:sz w:val="24"/>
              </w:rPr>
            </w:pPr>
            <w:r>
              <w:rPr>
                <w:rFonts w:ascii="Times New Roman"/>
                <w:b/>
                <w:sz w:val="24"/>
              </w:rPr>
              <w:t>18100</w:t>
            </w:r>
          </w:p>
        </w:tc>
        <w:tc>
          <w:tcPr>
            <w:tcW w:w="1360" w:type="dxa"/>
          </w:tcPr>
          <w:p>
            <w:pPr>
              <w:pStyle w:val="14"/>
              <w:spacing w:before="65"/>
              <w:ind w:left="379"/>
              <w:jc w:val="left"/>
              <w:rPr>
                <w:rFonts w:ascii="Times New Roman"/>
                <w:b/>
                <w:sz w:val="24"/>
              </w:rPr>
            </w:pPr>
            <w:r>
              <w:rPr>
                <w:rFonts w:ascii="Times New Roman"/>
                <w:b/>
                <w:sz w:val="24"/>
              </w:rPr>
              <w:t>24500</w:t>
            </w:r>
          </w:p>
        </w:tc>
      </w:tr>
    </w:tbl>
    <w:p>
      <w:pPr>
        <w:pStyle w:val="4"/>
        <w:spacing w:before="122" w:line="364" w:lineRule="auto"/>
        <w:ind w:right="1254" w:firstLine="639"/>
        <w:jc w:val="both"/>
      </w:pPr>
      <w:r>
        <w:rPr>
          <w:spacing w:val="-2"/>
        </w:rPr>
        <w:t>建设完成花鸟市场公交枢纽站、徽州公交客运枢纽站一</w:t>
      </w:r>
      <w:r>
        <w:rPr>
          <w:spacing w:val="-15"/>
        </w:rPr>
        <w:t xml:space="preserve">期、高铁站公交首末站等 </w:t>
      </w:r>
      <w:r>
        <w:rPr>
          <w:rFonts w:ascii="Times New Roman" w:hAnsi="Times New Roman" w:eastAsia="Times New Roman"/>
        </w:rPr>
        <w:t xml:space="preserve">5 </w:t>
      </w:r>
      <w:r>
        <w:rPr>
          <w:spacing w:val="-13"/>
        </w:rPr>
        <w:t xml:space="preserve">个公交场站项目，完成投资 </w:t>
      </w:r>
      <w:r>
        <w:rPr>
          <w:rFonts w:ascii="Times New Roman" w:hAnsi="Times New Roman" w:eastAsia="Times New Roman"/>
        </w:rPr>
        <w:t xml:space="preserve">7200 </w:t>
      </w:r>
      <w:r>
        <w:rPr>
          <w:spacing w:val="-5"/>
        </w:rPr>
        <w:t>万元。至“十三五”末，黄山市已初步形成公交枢纽站为中心、公交首末站为补充的场站体系，以更好的服务黄山居民公共出行。</w:t>
      </w:r>
    </w:p>
    <w:p>
      <w:pPr>
        <w:spacing w:before="0" w:line="452" w:lineRule="exact"/>
        <w:ind w:left="1" w:right="1" w:firstLine="0"/>
        <w:jc w:val="center"/>
        <w:rPr>
          <w:rFonts w:hint="eastAsia" w:ascii="Microsoft JhengHei" w:hAnsi="Microsoft JhengHei" w:eastAsia="Microsoft JhengHei"/>
          <w:b/>
          <w:sz w:val="28"/>
        </w:rPr>
      </w:pPr>
      <w:r>
        <w:rPr>
          <w:rFonts w:hint="eastAsia" w:ascii="Microsoft JhengHei" w:hAnsi="Microsoft JhengHei" w:eastAsia="Microsoft JhengHei"/>
          <w:b/>
          <w:sz w:val="28"/>
        </w:rPr>
        <w:t>表 1-7 黄山市“十三五”公交场站建设汇总表</w:t>
      </w:r>
    </w:p>
    <w:p>
      <w:pPr>
        <w:pStyle w:val="4"/>
        <w:spacing w:before="13"/>
        <w:ind w:left="0"/>
        <w:rPr>
          <w:rFonts w:ascii="Microsoft JhengHei"/>
          <w:b/>
          <w:sz w:val="3"/>
        </w:rPr>
      </w:pPr>
    </w:p>
    <w:tbl>
      <w:tblPr>
        <w:tblStyle w:val="10"/>
        <w:tblW w:w="0" w:type="auto"/>
        <w:tblInd w:w="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592"/>
        <w:gridCol w:w="710"/>
        <w:gridCol w:w="3926"/>
        <w:gridCol w:w="1197"/>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770" w:type="dxa"/>
          </w:tcPr>
          <w:p>
            <w:pPr>
              <w:pStyle w:val="14"/>
              <w:spacing w:before="7"/>
              <w:jc w:val="left"/>
              <w:rPr>
                <w:rFonts w:ascii="Microsoft JhengHei"/>
                <w:b/>
                <w:sz w:val="12"/>
              </w:rPr>
            </w:pPr>
          </w:p>
          <w:p>
            <w:pPr>
              <w:pStyle w:val="14"/>
              <w:ind w:left="124" w:right="114"/>
              <w:rPr>
                <w:b/>
                <w:sz w:val="24"/>
              </w:rPr>
            </w:pPr>
            <w:r>
              <w:rPr>
                <w:b/>
                <w:sz w:val="24"/>
              </w:rPr>
              <w:t>序号</w:t>
            </w:r>
          </w:p>
        </w:tc>
        <w:tc>
          <w:tcPr>
            <w:tcW w:w="1592" w:type="dxa"/>
          </w:tcPr>
          <w:p>
            <w:pPr>
              <w:pStyle w:val="14"/>
              <w:spacing w:before="7"/>
              <w:jc w:val="left"/>
              <w:rPr>
                <w:rFonts w:ascii="Microsoft JhengHei"/>
                <w:b/>
                <w:sz w:val="12"/>
              </w:rPr>
            </w:pPr>
          </w:p>
          <w:p>
            <w:pPr>
              <w:pStyle w:val="14"/>
              <w:ind w:left="314"/>
              <w:jc w:val="left"/>
              <w:rPr>
                <w:b/>
                <w:sz w:val="24"/>
              </w:rPr>
            </w:pPr>
            <w:r>
              <w:rPr>
                <w:b/>
                <w:sz w:val="24"/>
              </w:rPr>
              <w:t>项目名称</w:t>
            </w:r>
          </w:p>
        </w:tc>
        <w:tc>
          <w:tcPr>
            <w:tcW w:w="710" w:type="dxa"/>
          </w:tcPr>
          <w:p>
            <w:pPr>
              <w:pStyle w:val="14"/>
              <w:spacing w:before="71" w:line="242" w:lineRule="auto"/>
              <w:ind w:left="114" w:right="102"/>
              <w:jc w:val="left"/>
              <w:rPr>
                <w:b/>
                <w:sz w:val="24"/>
              </w:rPr>
            </w:pPr>
            <w:r>
              <w:rPr>
                <w:b/>
                <w:sz w:val="24"/>
              </w:rPr>
              <w:t>建设性质</w:t>
            </w:r>
          </w:p>
        </w:tc>
        <w:tc>
          <w:tcPr>
            <w:tcW w:w="3926" w:type="dxa"/>
          </w:tcPr>
          <w:p>
            <w:pPr>
              <w:pStyle w:val="14"/>
              <w:spacing w:before="7"/>
              <w:jc w:val="left"/>
              <w:rPr>
                <w:rFonts w:ascii="Microsoft JhengHei"/>
                <w:b/>
                <w:sz w:val="12"/>
              </w:rPr>
            </w:pPr>
          </w:p>
          <w:p>
            <w:pPr>
              <w:pStyle w:val="14"/>
              <w:ind w:left="1462" w:right="1450"/>
              <w:rPr>
                <w:b/>
                <w:sz w:val="24"/>
              </w:rPr>
            </w:pPr>
            <w:r>
              <w:rPr>
                <w:b/>
                <w:sz w:val="24"/>
              </w:rPr>
              <w:t>建设内容</w:t>
            </w:r>
          </w:p>
        </w:tc>
        <w:tc>
          <w:tcPr>
            <w:tcW w:w="1197" w:type="dxa"/>
          </w:tcPr>
          <w:p>
            <w:pPr>
              <w:pStyle w:val="14"/>
              <w:spacing w:before="71" w:line="242" w:lineRule="auto"/>
              <w:ind w:left="109" w:right="-29" w:firstLine="8"/>
              <w:jc w:val="left"/>
              <w:rPr>
                <w:b/>
                <w:sz w:val="24"/>
              </w:rPr>
            </w:pPr>
            <w:r>
              <w:rPr>
                <w:b/>
                <w:sz w:val="24"/>
              </w:rPr>
              <w:t>十三五投</w:t>
            </w:r>
            <w:r>
              <w:rPr>
                <w:b/>
                <w:spacing w:val="-101"/>
                <w:sz w:val="24"/>
              </w:rPr>
              <w:t>资</w:t>
            </w:r>
            <w:r>
              <w:rPr>
                <w:b/>
                <w:sz w:val="24"/>
              </w:rPr>
              <w:t>（万元</w:t>
            </w:r>
            <w:r>
              <w:rPr>
                <w:b/>
                <w:spacing w:val="-12"/>
                <w:sz w:val="24"/>
              </w:rPr>
              <w:t>）</w:t>
            </w:r>
          </w:p>
        </w:tc>
        <w:tc>
          <w:tcPr>
            <w:tcW w:w="1360" w:type="dxa"/>
          </w:tcPr>
          <w:p>
            <w:pPr>
              <w:pStyle w:val="14"/>
              <w:spacing w:before="71"/>
              <w:ind w:left="178" w:right="165"/>
              <w:rPr>
                <w:b/>
                <w:sz w:val="24"/>
              </w:rPr>
            </w:pPr>
            <w:r>
              <w:rPr>
                <w:b/>
                <w:sz w:val="24"/>
              </w:rPr>
              <w:t>总投资</w:t>
            </w:r>
          </w:p>
          <w:p>
            <w:pPr>
              <w:pStyle w:val="14"/>
              <w:spacing w:before="5"/>
              <w:ind w:left="178" w:right="164"/>
              <w:rPr>
                <w:b/>
                <w:sz w:val="24"/>
              </w:rPr>
            </w:pPr>
            <w:r>
              <w:rPr>
                <w:b/>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70" w:type="dxa"/>
          </w:tcPr>
          <w:p>
            <w:pPr>
              <w:pStyle w:val="14"/>
              <w:jc w:val="left"/>
              <w:rPr>
                <w:rFonts w:ascii="Microsoft JhengHei"/>
                <w:b/>
                <w:sz w:val="26"/>
              </w:rPr>
            </w:pPr>
          </w:p>
          <w:p>
            <w:pPr>
              <w:pStyle w:val="14"/>
              <w:spacing w:before="7"/>
              <w:jc w:val="left"/>
              <w:rPr>
                <w:rFonts w:ascii="Microsoft JhengHei"/>
                <w:b/>
                <w:sz w:val="17"/>
              </w:rPr>
            </w:pPr>
          </w:p>
          <w:p>
            <w:pPr>
              <w:pStyle w:val="14"/>
              <w:ind w:left="10"/>
              <w:rPr>
                <w:rFonts w:ascii="Times New Roman"/>
                <w:sz w:val="24"/>
              </w:rPr>
            </w:pPr>
            <w:r>
              <w:rPr>
                <w:rFonts w:ascii="Times New Roman"/>
                <w:sz w:val="24"/>
              </w:rPr>
              <w:t>1</w:t>
            </w:r>
          </w:p>
        </w:tc>
        <w:tc>
          <w:tcPr>
            <w:tcW w:w="1592" w:type="dxa"/>
          </w:tcPr>
          <w:p>
            <w:pPr>
              <w:pStyle w:val="14"/>
              <w:jc w:val="left"/>
              <w:rPr>
                <w:rFonts w:ascii="Microsoft JhengHei"/>
                <w:b/>
                <w:sz w:val="34"/>
              </w:rPr>
            </w:pPr>
          </w:p>
          <w:p>
            <w:pPr>
              <w:pStyle w:val="14"/>
              <w:spacing w:before="1" w:line="242" w:lineRule="auto"/>
              <w:ind w:left="315" w:right="184" w:hanging="120"/>
              <w:jc w:val="left"/>
              <w:rPr>
                <w:sz w:val="24"/>
              </w:rPr>
            </w:pPr>
            <w:r>
              <w:rPr>
                <w:sz w:val="24"/>
              </w:rPr>
              <w:t>花鸟市场公交枢纽站</w:t>
            </w:r>
          </w:p>
        </w:tc>
        <w:tc>
          <w:tcPr>
            <w:tcW w:w="710" w:type="dxa"/>
          </w:tcPr>
          <w:p>
            <w:pPr>
              <w:pStyle w:val="14"/>
              <w:jc w:val="left"/>
              <w:rPr>
                <w:rFonts w:ascii="Microsoft JhengHei"/>
                <w:b/>
                <w:sz w:val="24"/>
              </w:rPr>
            </w:pPr>
          </w:p>
          <w:p>
            <w:pPr>
              <w:pStyle w:val="14"/>
              <w:spacing w:before="9"/>
              <w:jc w:val="left"/>
              <w:rPr>
                <w:rFonts w:ascii="Microsoft JhengHei"/>
                <w:b/>
                <w:sz w:val="18"/>
              </w:rPr>
            </w:pPr>
          </w:p>
          <w:p>
            <w:pPr>
              <w:pStyle w:val="14"/>
              <w:spacing w:before="1"/>
              <w:ind w:right="102"/>
              <w:jc w:val="right"/>
              <w:rPr>
                <w:sz w:val="24"/>
              </w:rPr>
            </w:pPr>
            <w:r>
              <w:rPr>
                <w:sz w:val="24"/>
              </w:rPr>
              <w:t>新建</w:t>
            </w:r>
          </w:p>
        </w:tc>
        <w:tc>
          <w:tcPr>
            <w:tcW w:w="3926" w:type="dxa"/>
          </w:tcPr>
          <w:p>
            <w:pPr>
              <w:pStyle w:val="14"/>
              <w:spacing w:before="2"/>
              <w:ind w:left="108"/>
              <w:jc w:val="both"/>
              <w:rPr>
                <w:sz w:val="24"/>
              </w:rPr>
            </w:pPr>
            <w:r>
              <w:rPr>
                <w:spacing w:val="-20"/>
                <w:sz w:val="24"/>
              </w:rPr>
              <w:t xml:space="preserve">占地 </w:t>
            </w:r>
            <w:r>
              <w:rPr>
                <w:rFonts w:ascii="Times New Roman" w:eastAsia="Times New Roman"/>
                <w:sz w:val="24"/>
              </w:rPr>
              <w:t xml:space="preserve">12451.8 </w:t>
            </w:r>
            <w:r>
              <w:rPr>
                <w:spacing w:val="-9"/>
                <w:sz w:val="24"/>
              </w:rPr>
              <w:t>平方米，建设城市公交</w:t>
            </w:r>
          </w:p>
          <w:p>
            <w:pPr>
              <w:pStyle w:val="14"/>
              <w:spacing w:before="4"/>
              <w:ind w:left="108"/>
              <w:jc w:val="both"/>
              <w:rPr>
                <w:rFonts w:ascii="Times New Roman" w:eastAsia="Times New Roman"/>
                <w:sz w:val="24"/>
              </w:rPr>
            </w:pPr>
            <w:r>
              <w:rPr>
                <w:sz w:val="24"/>
              </w:rPr>
              <w:t xml:space="preserve">服务中心（两层），建筑面积 </w:t>
            </w:r>
            <w:r>
              <w:rPr>
                <w:rFonts w:ascii="Times New Roman" w:eastAsia="Times New Roman"/>
                <w:sz w:val="24"/>
              </w:rPr>
              <w:t>904</w:t>
            </w:r>
          </w:p>
          <w:p>
            <w:pPr>
              <w:pStyle w:val="14"/>
              <w:spacing w:before="5" w:line="242" w:lineRule="auto"/>
              <w:ind w:left="109" w:right="94"/>
              <w:jc w:val="both"/>
              <w:rPr>
                <w:rFonts w:ascii="Times New Roman" w:eastAsia="Times New Roman"/>
                <w:sz w:val="24"/>
              </w:rPr>
            </w:pPr>
            <w:r>
              <w:rPr>
                <w:spacing w:val="-4"/>
                <w:sz w:val="24"/>
              </w:rPr>
              <w:t xml:space="preserve">平方米；门卫房占地及建筑面积 </w:t>
            </w:r>
            <w:r>
              <w:rPr>
                <w:rFonts w:ascii="Times New Roman" w:eastAsia="Times New Roman"/>
                <w:sz w:val="24"/>
              </w:rPr>
              <w:t xml:space="preserve">22 </w:t>
            </w:r>
            <w:r>
              <w:rPr>
                <w:sz w:val="24"/>
              </w:rPr>
              <w:t>平方米；检修车间、洗车场，设公</w:t>
            </w:r>
            <w:r>
              <w:rPr>
                <w:spacing w:val="-10"/>
                <w:sz w:val="24"/>
              </w:rPr>
              <w:t xml:space="preserve">交车停车位 </w:t>
            </w:r>
            <w:r>
              <w:rPr>
                <w:rFonts w:ascii="Times New Roman" w:eastAsia="Times New Roman"/>
                <w:sz w:val="24"/>
              </w:rPr>
              <w:t xml:space="preserve">64 </w:t>
            </w:r>
            <w:r>
              <w:rPr>
                <w:spacing w:val="-17"/>
                <w:sz w:val="24"/>
              </w:rPr>
              <w:t xml:space="preserve">个、小汽车停车位 </w:t>
            </w:r>
            <w:r>
              <w:rPr>
                <w:rFonts w:ascii="Times New Roman" w:eastAsia="Times New Roman"/>
                <w:spacing w:val="-9"/>
                <w:sz w:val="24"/>
              </w:rPr>
              <w:t>15</w:t>
            </w:r>
          </w:p>
          <w:p>
            <w:pPr>
              <w:pStyle w:val="14"/>
              <w:spacing w:before="4" w:line="289" w:lineRule="exact"/>
              <w:ind w:left="108"/>
              <w:jc w:val="both"/>
              <w:rPr>
                <w:sz w:val="24"/>
              </w:rPr>
            </w:pPr>
            <w:r>
              <w:rPr>
                <w:sz w:val="24"/>
              </w:rPr>
              <w:t xml:space="preserve">个、非机动车停车位 </w:t>
            </w:r>
            <w:r>
              <w:rPr>
                <w:rFonts w:ascii="Times New Roman" w:eastAsia="Times New Roman"/>
                <w:sz w:val="24"/>
              </w:rPr>
              <w:t xml:space="preserve">60 </w:t>
            </w:r>
            <w:r>
              <w:rPr>
                <w:sz w:val="24"/>
              </w:rPr>
              <w:t>个；</w:t>
            </w:r>
          </w:p>
        </w:tc>
        <w:tc>
          <w:tcPr>
            <w:tcW w:w="1197" w:type="dxa"/>
          </w:tcPr>
          <w:p>
            <w:pPr>
              <w:pStyle w:val="14"/>
              <w:jc w:val="left"/>
              <w:rPr>
                <w:rFonts w:ascii="Microsoft JhengHei"/>
                <w:b/>
                <w:sz w:val="26"/>
              </w:rPr>
            </w:pPr>
          </w:p>
          <w:p>
            <w:pPr>
              <w:pStyle w:val="14"/>
              <w:spacing w:before="7"/>
              <w:jc w:val="left"/>
              <w:rPr>
                <w:rFonts w:ascii="Microsoft JhengHei"/>
                <w:b/>
                <w:sz w:val="17"/>
              </w:rPr>
            </w:pPr>
          </w:p>
          <w:p>
            <w:pPr>
              <w:pStyle w:val="14"/>
              <w:ind w:left="360"/>
              <w:jc w:val="left"/>
              <w:rPr>
                <w:rFonts w:ascii="Times New Roman"/>
                <w:sz w:val="24"/>
              </w:rPr>
            </w:pPr>
            <w:r>
              <w:rPr>
                <w:rFonts w:ascii="Times New Roman"/>
                <w:sz w:val="24"/>
              </w:rPr>
              <w:t>1200</w:t>
            </w:r>
          </w:p>
        </w:tc>
        <w:tc>
          <w:tcPr>
            <w:tcW w:w="1360" w:type="dxa"/>
          </w:tcPr>
          <w:p>
            <w:pPr>
              <w:pStyle w:val="14"/>
              <w:jc w:val="left"/>
              <w:rPr>
                <w:rFonts w:ascii="Microsoft JhengHei"/>
                <w:b/>
                <w:sz w:val="26"/>
              </w:rPr>
            </w:pPr>
          </w:p>
          <w:p>
            <w:pPr>
              <w:pStyle w:val="14"/>
              <w:spacing w:before="7"/>
              <w:jc w:val="left"/>
              <w:rPr>
                <w:rFonts w:ascii="Microsoft JhengHei"/>
                <w:b/>
                <w:sz w:val="17"/>
              </w:rPr>
            </w:pPr>
          </w:p>
          <w:p>
            <w:pPr>
              <w:pStyle w:val="14"/>
              <w:ind w:left="178" w:right="166"/>
              <w:rPr>
                <w:rFonts w:ascii="Times New Roman"/>
                <w:sz w:val="24"/>
              </w:rPr>
            </w:pPr>
            <w:r>
              <w:rPr>
                <w:rFonts w:ascii="Times New Roman"/>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70" w:type="dxa"/>
          </w:tcPr>
          <w:p>
            <w:pPr>
              <w:pStyle w:val="14"/>
              <w:spacing w:before="9"/>
              <w:jc w:val="left"/>
              <w:rPr>
                <w:rFonts w:ascii="Microsoft JhengHei"/>
                <w:b/>
                <w:sz w:val="26"/>
              </w:rPr>
            </w:pPr>
          </w:p>
          <w:p>
            <w:pPr>
              <w:pStyle w:val="14"/>
              <w:ind w:left="10"/>
              <w:rPr>
                <w:rFonts w:ascii="Times New Roman"/>
                <w:sz w:val="24"/>
              </w:rPr>
            </w:pPr>
            <w:r>
              <w:rPr>
                <w:rFonts w:ascii="Times New Roman"/>
                <w:sz w:val="24"/>
              </w:rPr>
              <w:t>2</w:t>
            </w:r>
          </w:p>
        </w:tc>
        <w:tc>
          <w:tcPr>
            <w:tcW w:w="1592" w:type="dxa"/>
          </w:tcPr>
          <w:p>
            <w:pPr>
              <w:pStyle w:val="14"/>
              <w:spacing w:before="159" w:line="242" w:lineRule="auto"/>
              <w:ind w:left="195" w:right="184"/>
              <w:rPr>
                <w:sz w:val="24"/>
              </w:rPr>
            </w:pPr>
            <w:r>
              <w:rPr>
                <w:sz w:val="24"/>
              </w:rPr>
              <w:t>徽州公交客运枢纽站一期</w:t>
            </w:r>
          </w:p>
        </w:tc>
        <w:tc>
          <w:tcPr>
            <w:tcW w:w="710" w:type="dxa"/>
          </w:tcPr>
          <w:p>
            <w:pPr>
              <w:pStyle w:val="14"/>
              <w:spacing w:before="11"/>
              <w:jc w:val="left"/>
              <w:rPr>
                <w:rFonts w:ascii="Microsoft JhengHei"/>
                <w:b/>
                <w:sz w:val="25"/>
              </w:rPr>
            </w:pPr>
          </w:p>
          <w:p>
            <w:pPr>
              <w:pStyle w:val="14"/>
              <w:ind w:right="102"/>
              <w:jc w:val="right"/>
              <w:rPr>
                <w:sz w:val="24"/>
              </w:rPr>
            </w:pPr>
            <w:r>
              <w:rPr>
                <w:sz w:val="24"/>
              </w:rPr>
              <w:t>改建</w:t>
            </w:r>
          </w:p>
        </w:tc>
        <w:tc>
          <w:tcPr>
            <w:tcW w:w="3926" w:type="dxa"/>
          </w:tcPr>
          <w:p>
            <w:pPr>
              <w:pStyle w:val="14"/>
              <w:spacing w:before="3" w:line="242" w:lineRule="auto"/>
              <w:ind w:left="109" w:right="-29"/>
              <w:jc w:val="left"/>
              <w:rPr>
                <w:sz w:val="24"/>
              </w:rPr>
            </w:pPr>
            <w:r>
              <w:rPr>
                <w:spacing w:val="-20"/>
                <w:sz w:val="24"/>
              </w:rPr>
              <w:t xml:space="preserve">改造 </w:t>
            </w:r>
            <w:r>
              <w:rPr>
                <w:rFonts w:ascii="Times New Roman" w:eastAsia="Times New Roman"/>
                <w:sz w:val="24"/>
              </w:rPr>
              <w:t>1#</w:t>
            </w:r>
            <w:r>
              <w:rPr>
                <w:spacing w:val="-10"/>
                <w:sz w:val="24"/>
              </w:rPr>
              <w:t xml:space="preserve">公交楼一层 </w:t>
            </w:r>
            <w:r>
              <w:rPr>
                <w:rFonts w:ascii="Times New Roman" w:eastAsia="Times New Roman"/>
                <w:sz w:val="24"/>
              </w:rPr>
              <w:t>1282.4m</w:t>
            </w:r>
            <w:r>
              <w:rPr>
                <w:rFonts w:ascii="Times New Roman" w:eastAsia="Times New Roman"/>
                <w:spacing w:val="-2"/>
                <w:sz w:val="24"/>
              </w:rPr>
              <w:t xml:space="preserve"> </w:t>
            </w:r>
            <w:r>
              <w:rPr>
                <w:sz w:val="24"/>
              </w:rPr>
              <w:t>新建围</w:t>
            </w:r>
            <w:r>
              <w:rPr>
                <w:spacing w:val="-5"/>
                <w:sz w:val="24"/>
              </w:rPr>
              <w:t>墙、停车场、回车道、外立面粉刷、</w:t>
            </w:r>
            <w:r>
              <w:rPr>
                <w:sz w:val="24"/>
              </w:rPr>
              <w:t>无障碍设施、非机动车存放点、监</w:t>
            </w:r>
          </w:p>
          <w:p>
            <w:pPr>
              <w:pStyle w:val="14"/>
              <w:spacing w:before="4" w:line="289" w:lineRule="exact"/>
              <w:ind w:left="109"/>
              <w:jc w:val="left"/>
              <w:rPr>
                <w:sz w:val="24"/>
              </w:rPr>
            </w:pPr>
            <w:r>
              <w:rPr>
                <w:sz w:val="24"/>
              </w:rPr>
              <w:t>控、绿化等公交场站设施。</w:t>
            </w:r>
          </w:p>
        </w:tc>
        <w:tc>
          <w:tcPr>
            <w:tcW w:w="1197" w:type="dxa"/>
          </w:tcPr>
          <w:p>
            <w:pPr>
              <w:pStyle w:val="14"/>
              <w:spacing w:before="9"/>
              <w:jc w:val="left"/>
              <w:rPr>
                <w:rFonts w:ascii="Microsoft JhengHei"/>
                <w:b/>
                <w:sz w:val="26"/>
              </w:rPr>
            </w:pPr>
          </w:p>
          <w:p>
            <w:pPr>
              <w:pStyle w:val="14"/>
              <w:ind w:left="360"/>
              <w:jc w:val="left"/>
              <w:rPr>
                <w:rFonts w:ascii="Times New Roman"/>
                <w:sz w:val="24"/>
              </w:rPr>
            </w:pPr>
            <w:r>
              <w:rPr>
                <w:rFonts w:ascii="Times New Roman"/>
                <w:sz w:val="24"/>
              </w:rPr>
              <w:t>5200</w:t>
            </w:r>
          </w:p>
        </w:tc>
        <w:tc>
          <w:tcPr>
            <w:tcW w:w="1360" w:type="dxa"/>
          </w:tcPr>
          <w:p>
            <w:pPr>
              <w:pStyle w:val="14"/>
              <w:spacing w:before="9"/>
              <w:jc w:val="left"/>
              <w:rPr>
                <w:rFonts w:ascii="Microsoft JhengHei"/>
                <w:b/>
                <w:sz w:val="26"/>
              </w:rPr>
            </w:pPr>
          </w:p>
          <w:p>
            <w:pPr>
              <w:pStyle w:val="14"/>
              <w:ind w:left="178" w:right="166"/>
              <w:rPr>
                <w:rFonts w:ascii="Times New Roman"/>
                <w:sz w:val="24"/>
              </w:rPr>
            </w:pPr>
            <w:r>
              <w:rPr>
                <w:rFonts w:ascii="Times New Roman"/>
                <w:sz w:val="24"/>
              </w:rPr>
              <w:t>12200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0" w:type="dxa"/>
          </w:tcPr>
          <w:p>
            <w:pPr>
              <w:pStyle w:val="14"/>
              <w:spacing w:before="17"/>
              <w:jc w:val="left"/>
              <w:rPr>
                <w:rFonts w:ascii="Microsoft JhengHei"/>
                <w:b/>
                <w:sz w:val="17"/>
              </w:rPr>
            </w:pPr>
          </w:p>
          <w:p>
            <w:pPr>
              <w:pStyle w:val="14"/>
              <w:ind w:left="10"/>
              <w:rPr>
                <w:rFonts w:ascii="Times New Roman"/>
                <w:sz w:val="24"/>
              </w:rPr>
            </w:pPr>
            <w:r>
              <w:rPr>
                <w:rFonts w:ascii="Times New Roman"/>
                <w:sz w:val="24"/>
              </w:rPr>
              <w:t>3</w:t>
            </w:r>
          </w:p>
        </w:tc>
        <w:tc>
          <w:tcPr>
            <w:tcW w:w="1592" w:type="dxa"/>
          </w:tcPr>
          <w:p>
            <w:pPr>
              <w:pStyle w:val="14"/>
              <w:spacing w:before="158" w:line="242" w:lineRule="auto"/>
              <w:ind w:left="555" w:right="184" w:hanging="360"/>
              <w:jc w:val="left"/>
              <w:rPr>
                <w:sz w:val="24"/>
              </w:rPr>
            </w:pPr>
            <w:r>
              <w:rPr>
                <w:sz w:val="24"/>
              </w:rPr>
              <w:t>高铁公交首末站</w:t>
            </w:r>
          </w:p>
        </w:tc>
        <w:tc>
          <w:tcPr>
            <w:tcW w:w="710" w:type="dxa"/>
          </w:tcPr>
          <w:p>
            <w:pPr>
              <w:pStyle w:val="14"/>
              <w:spacing w:before="1"/>
              <w:jc w:val="left"/>
              <w:rPr>
                <w:rFonts w:ascii="Microsoft JhengHei"/>
                <w:b/>
                <w:sz w:val="17"/>
              </w:rPr>
            </w:pPr>
          </w:p>
          <w:p>
            <w:pPr>
              <w:pStyle w:val="14"/>
              <w:ind w:right="102"/>
              <w:jc w:val="right"/>
              <w:rPr>
                <w:sz w:val="24"/>
              </w:rPr>
            </w:pPr>
            <w:r>
              <w:rPr>
                <w:sz w:val="24"/>
              </w:rPr>
              <w:t>改建</w:t>
            </w:r>
          </w:p>
        </w:tc>
        <w:tc>
          <w:tcPr>
            <w:tcW w:w="3926" w:type="dxa"/>
          </w:tcPr>
          <w:p>
            <w:pPr>
              <w:pStyle w:val="14"/>
              <w:spacing w:before="2" w:line="242" w:lineRule="auto"/>
              <w:ind w:left="108" w:right="86"/>
              <w:jc w:val="left"/>
              <w:rPr>
                <w:rFonts w:ascii="Times New Roman" w:eastAsia="Times New Roman"/>
                <w:sz w:val="24"/>
              </w:rPr>
            </w:pPr>
            <w:r>
              <w:rPr>
                <w:sz w:val="24"/>
              </w:rPr>
              <w:t>充电桩安装工程、视频监控、配电项目、建筑及装饰、园林绿化、</w:t>
            </w:r>
            <w:r>
              <w:rPr>
                <w:rFonts w:ascii="Times New Roman" w:eastAsia="Times New Roman"/>
                <w:sz w:val="24"/>
              </w:rPr>
              <w:t>40</w:t>
            </w:r>
          </w:p>
          <w:p>
            <w:pPr>
              <w:pStyle w:val="14"/>
              <w:spacing w:before="3" w:line="289" w:lineRule="exact"/>
              <w:ind w:left="108"/>
              <w:jc w:val="left"/>
              <w:rPr>
                <w:sz w:val="24"/>
              </w:rPr>
            </w:pPr>
            <w:r>
              <w:rPr>
                <w:sz w:val="24"/>
              </w:rPr>
              <w:t>个直流充电（枪）桩等。</w:t>
            </w:r>
          </w:p>
        </w:tc>
        <w:tc>
          <w:tcPr>
            <w:tcW w:w="1197" w:type="dxa"/>
          </w:tcPr>
          <w:p>
            <w:pPr>
              <w:pStyle w:val="14"/>
              <w:spacing w:before="17"/>
              <w:jc w:val="left"/>
              <w:rPr>
                <w:rFonts w:ascii="Microsoft JhengHei"/>
                <w:b/>
                <w:sz w:val="17"/>
              </w:rPr>
            </w:pPr>
          </w:p>
          <w:p>
            <w:pPr>
              <w:pStyle w:val="14"/>
              <w:ind w:left="420"/>
              <w:jc w:val="left"/>
              <w:rPr>
                <w:rFonts w:ascii="Times New Roman"/>
                <w:sz w:val="24"/>
              </w:rPr>
            </w:pPr>
            <w:r>
              <w:rPr>
                <w:rFonts w:ascii="Times New Roman"/>
                <w:sz w:val="24"/>
              </w:rPr>
              <w:t>600</w:t>
            </w:r>
          </w:p>
        </w:tc>
        <w:tc>
          <w:tcPr>
            <w:tcW w:w="1360" w:type="dxa"/>
          </w:tcPr>
          <w:p>
            <w:pPr>
              <w:pStyle w:val="14"/>
              <w:spacing w:before="17"/>
              <w:jc w:val="left"/>
              <w:rPr>
                <w:rFonts w:ascii="Microsoft JhengHei"/>
                <w:b/>
                <w:sz w:val="17"/>
              </w:rPr>
            </w:pPr>
          </w:p>
          <w:p>
            <w:pPr>
              <w:pStyle w:val="14"/>
              <w:ind w:left="178" w:right="166"/>
              <w:rPr>
                <w:rFonts w:ascii="Times New Roman"/>
                <w:sz w:val="24"/>
              </w:rPr>
            </w:pPr>
            <w:r>
              <w:rPr>
                <w:rFonts w:ascii="Times New Roman"/>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70" w:type="dxa"/>
          </w:tcPr>
          <w:p>
            <w:pPr>
              <w:pStyle w:val="14"/>
              <w:spacing w:before="8"/>
              <w:jc w:val="left"/>
              <w:rPr>
                <w:rFonts w:ascii="Microsoft JhengHei"/>
                <w:b/>
                <w:sz w:val="26"/>
              </w:rPr>
            </w:pPr>
          </w:p>
          <w:p>
            <w:pPr>
              <w:pStyle w:val="14"/>
              <w:ind w:left="10"/>
              <w:rPr>
                <w:rFonts w:ascii="Times New Roman"/>
                <w:sz w:val="24"/>
              </w:rPr>
            </w:pPr>
            <w:r>
              <w:rPr>
                <w:rFonts w:ascii="Times New Roman"/>
                <w:sz w:val="24"/>
              </w:rPr>
              <w:t>4</w:t>
            </w:r>
          </w:p>
        </w:tc>
        <w:tc>
          <w:tcPr>
            <w:tcW w:w="1592" w:type="dxa"/>
          </w:tcPr>
          <w:p>
            <w:pPr>
              <w:pStyle w:val="14"/>
              <w:spacing w:before="1"/>
              <w:jc w:val="left"/>
              <w:rPr>
                <w:rFonts w:ascii="Microsoft JhengHei"/>
                <w:b/>
                <w:sz w:val="17"/>
              </w:rPr>
            </w:pPr>
          </w:p>
          <w:p>
            <w:pPr>
              <w:pStyle w:val="14"/>
              <w:spacing w:line="242" w:lineRule="auto"/>
              <w:ind w:left="195" w:right="184"/>
              <w:jc w:val="left"/>
              <w:rPr>
                <w:sz w:val="24"/>
              </w:rPr>
            </w:pPr>
            <w:r>
              <w:rPr>
                <w:sz w:val="24"/>
              </w:rPr>
              <w:t>万贯洲公交首末站一期</w:t>
            </w:r>
          </w:p>
        </w:tc>
        <w:tc>
          <w:tcPr>
            <w:tcW w:w="710" w:type="dxa"/>
          </w:tcPr>
          <w:p>
            <w:pPr>
              <w:pStyle w:val="14"/>
              <w:spacing w:before="10"/>
              <w:jc w:val="left"/>
              <w:rPr>
                <w:rFonts w:ascii="Microsoft JhengHei"/>
                <w:b/>
                <w:sz w:val="25"/>
              </w:rPr>
            </w:pPr>
          </w:p>
          <w:p>
            <w:pPr>
              <w:pStyle w:val="14"/>
              <w:ind w:right="102"/>
              <w:jc w:val="right"/>
              <w:rPr>
                <w:sz w:val="24"/>
              </w:rPr>
            </w:pPr>
            <w:r>
              <w:rPr>
                <w:sz w:val="24"/>
              </w:rPr>
              <w:t>新建</w:t>
            </w:r>
          </w:p>
        </w:tc>
        <w:tc>
          <w:tcPr>
            <w:tcW w:w="3926" w:type="dxa"/>
          </w:tcPr>
          <w:p>
            <w:pPr>
              <w:pStyle w:val="14"/>
              <w:spacing w:before="2"/>
              <w:ind w:left="108"/>
              <w:jc w:val="left"/>
              <w:rPr>
                <w:sz w:val="24"/>
              </w:rPr>
            </w:pPr>
            <w:r>
              <w:rPr>
                <w:spacing w:val="-15"/>
                <w:sz w:val="24"/>
              </w:rPr>
              <w:t xml:space="preserve">占地约 </w:t>
            </w:r>
            <w:r>
              <w:rPr>
                <w:rFonts w:ascii="Times New Roman" w:eastAsia="Times New Roman"/>
                <w:sz w:val="24"/>
              </w:rPr>
              <w:t xml:space="preserve">1546 </w:t>
            </w:r>
            <w:r>
              <w:rPr>
                <w:spacing w:val="-3"/>
                <w:sz w:val="24"/>
              </w:rPr>
              <w:t>㎡，其中：新建装配式</w:t>
            </w:r>
          </w:p>
          <w:p>
            <w:pPr>
              <w:pStyle w:val="14"/>
              <w:spacing w:before="4"/>
              <w:ind w:left="109"/>
              <w:jc w:val="left"/>
              <w:rPr>
                <w:sz w:val="24"/>
              </w:rPr>
            </w:pPr>
            <w:r>
              <w:rPr>
                <w:spacing w:val="-7"/>
                <w:sz w:val="24"/>
              </w:rPr>
              <w:t xml:space="preserve">活动板房建筑面积 </w:t>
            </w:r>
            <w:r>
              <w:rPr>
                <w:rFonts w:ascii="Times New Roman" w:eastAsia="Times New Roman"/>
                <w:sz w:val="24"/>
              </w:rPr>
              <w:t xml:space="preserve">36 </w:t>
            </w:r>
            <w:r>
              <w:rPr>
                <w:spacing w:val="-3"/>
                <w:sz w:val="24"/>
              </w:rPr>
              <w:t>㎡；简易公交</w:t>
            </w:r>
          </w:p>
          <w:p>
            <w:pPr>
              <w:pStyle w:val="14"/>
              <w:spacing w:before="2" w:line="310" w:lineRule="atLeast"/>
              <w:ind w:left="109" w:right="136"/>
              <w:jc w:val="left"/>
              <w:rPr>
                <w:sz w:val="24"/>
              </w:rPr>
            </w:pPr>
            <w:r>
              <w:rPr>
                <w:sz w:val="24"/>
              </w:rPr>
              <w:t xml:space="preserve">停车场，场地铺设 </w:t>
            </w:r>
            <w:r>
              <w:rPr>
                <w:rFonts w:ascii="Times New Roman" w:eastAsia="Times New Roman"/>
                <w:sz w:val="24"/>
              </w:rPr>
              <w:t xml:space="preserve">200 </w:t>
            </w:r>
            <w:r>
              <w:rPr>
                <w:sz w:val="24"/>
              </w:rPr>
              <w:t>㎜厚碎石路面等。</w:t>
            </w:r>
          </w:p>
        </w:tc>
        <w:tc>
          <w:tcPr>
            <w:tcW w:w="1197" w:type="dxa"/>
          </w:tcPr>
          <w:p>
            <w:pPr>
              <w:pStyle w:val="14"/>
              <w:spacing w:before="8"/>
              <w:jc w:val="left"/>
              <w:rPr>
                <w:rFonts w:ascii="Microsoft JhengHei"/>
                <w:b/>
                <w:sz w:val="26"/>
              </w:rPr>
            </w:pPr>
          </w:p>
          <w:p>
            <w:pPr>
              <w:pStyle w:val="14"/>
              <w:ind w:left="420"/>
              <w:jc w:val="left"/>
              <w:rPr>
                <w:rFonts w:ascii="Times New Roman"/>
                <w:sz w:val="24"/>
              </w:rPr>
            </w:pPr>
            <w:r>
              <w:rPr>
                <w:rFonts w:ascii="Times New Roman"/>
                <w:sz w:val="24"/>
              </w:rPr>
              <w:t>100</w:t>
            </w:r>
          </w:p>
        </w:tc>
        <w:tc>
          <w:tcPr>
            <w:tcW w:w="1360" w:type="dxa"/>
          </w:tcPr>
          <w:p>
            <w:pPr>
              <w:pStyle w:val="14"/>
              <w:spacing w:before="8"/>
              <w:jc w:val="left"/>
              <w:rPr>
                <w:rFonts w:ascii="Microsoft JhengHei"/>
                <w:b/>
                <w:sz w:val="26"/>
              </w:rPr>
            </w:pPr>
          </w:p>
          <w:p>
            <w:pPr>
              <w:pStyle w:val="14"/>
              <w:ind w:left="178" w:right="166"/>
              <w:rPr>
                <w:rFonts w:ascii="Times New Roman"/>
                <w:sz w:val="24"/>
              </w:rPr>
            </w:pPr>
            <w:r>
              <w:rPr>
                <w:rFonts w:ascii="Times New Roman"/>
                <w:sz w:val="24"/>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70" w:type="dxa"/>
          </w:tcPr>
          <w:p>
            <w:pPr>
              <w:pStyle w:val="14"/>
              <w:spacing w:before="9"/>
              <w:jc w:val="left"/>
              <w:rPr>
                <w:rFonts w:ascii="Microsoft JhengHei"/>
                <w:b/>
                <w:sz w:val="26"/>
              </w:rPr>
            </w:pPr>
          </w:p>
          <w:p>
            <w:pPr>
              <w:pStyle w:val="14"/>
              <w:ind w:left="10"/>
              <w:rPr>
                <w:rFonts w:ascii="Times New Roman"/>
                <w:sz w:val="24"/>
              </w:rPr>
            </w:pPr>
            <w:r>
              <w:rPr>
                <w:rFonts w:ascii="Times New Roman"/>
                <w:sz w:val="24"/>
              </w:rPr>
              <w:t>5</w:t>
            </w:r>
          </w:p>
        </w:tc>
        <w:tc>
          <w:tcPr>
            <w:tcW w:w="1592" w:type="dxa"/>
          </w:tcPr>
          <w:p>
            <w:pPr>
              <w:pStyle w:val="14"/>
              <w:spacing w:before="2"/>
              <w:jc w:val="left"/>
              <w:rPr>
                <w:rFonts w:ascii="Microsoft JhengHei"/>
                <w:b/>
                <w:sz w:val="17"/>
              </w:rPr>
            </w:pPr>
          </w:p>
          <w:p>
            <w:pPr>
              <w:pStyle w:val="14"/>
              <w:spacing w:line="242" w:lineRule="auto"/>
              <w:ind w:left="315" w:right="184" w:hanging="120"/>
              <w:jc w:val="left"/>
              <w:rPr>
                <w:sz w:val="24"/>
              </w:rPr>
            </w:pPr>
            <w:r>
              <w:rPr>
                <w:sz w:val="24"/>
              </w:rPr>
              <w:t>横江公交首末站一期</w:t>
            </w:r>
          </w:p>
        </w:tc>
        <w:tc>
          <w:tcPr>
            <w:tcW w:w="710" w:type="dxa"/>
          </w:tcPr>
          <w:p>
            <w:pPr>
              <w:pStyle w:val="14"/>
              <w:spacing w:before="11"/>
              <w:jc w:val="left"/>
              <w:rPr>
                <w:rFonts w:ascii="Microsoft JhengHei"/>
                <w:b/>
                <w:sz w:val="25"/>
              </w:rPr>
            </w:pPr>
          </w:p>
          <w:p>
            <w:pPr>
              <w:pStyle w:val="14"/>
              <w:ind w:right="102"/>
              <w:jc w:val="right"/>
              <w:rPr>
                <w:sz w:val="24"/>
              </w:rPr>
            </w:pPr>
            <w:r>
              <w:rPr>
                <w:sz w:val="24"/>
              </w:rPr>
              <w:t>新建</w:t>
            </w:r>
          </w:p>
        </w:tc>
        <w:tc>
          <w:tcPr>
            <w:tcW w:w="3926" w:type="dxa"/>
          </w:tcPr>
          <w:p>
            <w:pPr>
              <w:pStyle w:val="14"/>
              <w:spacing w:before="3"/>
              <w:ind w:left="108"/>
              <w:jc w:val="left"/>
              <w:rPr>
                <w:sz w:val="24"/>
              </w:rPr>
            </w:pPr>
            <w:r>
              <w:rPr>
                <w:spacing w:val="-15"/>
                <w:sz w:val="24"/>
              </w:rPr>
              <w:t xml:space="preserve">占地约 </w:t>
            </w:r>
            <w:r>
              <w:rPr>
                <w:rFonts w:ascii="Times New Roman" w:eastAsia="Times New Roman"/>
                <w:sz w:val="24"/>
              </w:rPr>
              <w:t xml:space="preserve">1500 </w:t>
            </w:r>
            <w:r>
              <w:rPr>
                <w:spacing w:val="-3"/>
                <w:sz w:val="24"/>
              </w:rPr>
              <w:t>㎡，其中：新建装配式</w:t>
            </w:r>
          </w:p>
          <w:p>
            <w:pPr>
              <w:pStyle w:val="14"/>
              <w:spacing w:before="5"/>
              <w:ind w:left="109"/>
              <w:jc w:val="left"/>
              <w:rPr>
                <w:sz w:val="24"/>
              </w:rPr>
            </w:pPr>
            <w:r>
              <w:rPr>
                <w:spacing w:val="-7"/>
                <w:sz w:val="24"/>
              </w:rPr>
              <w:t xml:space="preserve">活动板房建筑面积 </w:t>
            </w:r>
            <w:r>
              <w:rPr>
                <w:rFonts w:ascii="Times New Roman" w:eastAsia="Times New Roman"/>
                <w:sz w:val="24"/>
              </w:rPr>
              <w:t xml:space="preserve">36 </w:t>
            </w:r>
            <w:r>
              <w:rPr>
                <w:spacing w:val="-3"/>
                <w:sz w:val="24"/>
              </w:rPr>
              <w:t>㎡；简易公交</w:t>
            </w:r>
          </w:p>
          <w:p>
            <w:pPr>
              <w:pStyle w:val="14"/>
              <w:spacing w:before="2" w:line="310" w:lineRule="atLeast"/>
              <w:ind w:left="109" w:right="136"/>
              <w:jc w:val="left"/>
              <w:rPr>
                <w:sz w:val="24"/>
              </w:rPr>
            </w:pPr>
            <w:r>
              <w:rPr>
                <w:sz w:val="24"/>
              </w:rPr>
              <w:t xml:space="preserve">停车场，场地铺设 </w:t>
            </w:r>
            <w:r>
              <w:rPr>
                <w:rFonts w:ascii="Times New Roman" w:eastAsia="Times New Roman"/>
                <w:sz w:val="24"/>
              </w:rPr>
              <w:t xml:space="preserve">200 </w:t>
            </w:r>
            <w:r>
              <w:rPr>
                <w:sz w:val="24"/>
              </w:rPr>
              <w:t>㎜厚碎石路面等。</w:t>
            </w:r>
          </w:p>
        </w:tc>
        <w:tc>
          <w:tcPr>
            <w:tcW w:w="1197" w:type="dxa"/>
          </w:tcPr>
          <w:p>
            <w:pPr>
              <w:pStyle w:val="14"/>
              <w:spacing w:before="9"/>
              <w:jc w:val="left"/>
              <w:rPr>
                <w:rFonts w:ascii="Microsoft JhengHei"/>
                <w:b/>
                <w:sz w:val="26"/>
              </w:rPr>
            </w:pPr>
          </w:p>
          <w:p>
            <w:pPr>
              <w:pStyle w:val="14"/>
              <w:ind w:left="420"/>
              <w:jc w:val="left"/>
              <w:rPr>
                <w:rFonts w:ascii="Times New Roman"/>
                <w:sz w:val="24"/>
              </w:rPr>
            </w:pPr>
            <w:r>
              <w:rPr>
                <w:rFonts w:ascii="Times New Roman"/>
                <w:sz w:val="24"/>
              </w:rPr>
              <w:t>100</w:t>
            </w:r>
          </w:p>
        </w:tc>
        <w:tc>
          <w:tcPr>
            <w:tcW w:w="1360" w:type="dxa"/>
          </w:tcPr>
          <w:p>
            <w:pPr>
              <w:pStyle w:val="14"/>
              <w:spacing w:before="9"/>
              <w:jc w:val="left"/>
              <w:rPr>
                <w:rFonts w:ascii="Microsoft JhengHei"/>
                <w:b/>
                <w:sz w:val="26"/>
              </w:rPr>
            </w:pPr>
          </w:p>
          <w:p>
            <w:pPr>
              <w:pStyle w:val="14"/>
              <w:ind w:left="178" w:right="166"/>
              <w:rPr>
                <w:rFonts w:ascii="Times New Roman"/>
                <w:sz w:val="24"/>
              </w:rPr>
            </w:pPr>
            <w:r>
              <w:rPr>
                <w:rFonts w:ascii="Times New Roman"/>
                <w:sz w:val="24"/>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362" w:type="dxa"/>
            <w:gridSpan w:val="2"/>
          </w:tcPr>
          <w:p>
            <w:pPr>
              <w:pStyle w:val="14"/>
              <w:spacing w:before="44"/>
              <w:ind w:left="919" w:right="910"/>
              <w:rPr>
                <w:b/>
                <w:sz w:val="24"/>
              </w:rPr>
            </w:pPr>
            <w:r>
              <w:rPr>
                <w:b/>
                <w:sz w:val="24"/>
              </w:rPr>
              <w:t>合计</w:t>
            </w:r>
          </w:p>
        </w:tc>
        <w:tc>
          <w:tcPr>
            <w:tcW w:w="710" w:type="dxa"/>
          </w:tcPr>
          <w:p>
            <w:pPr>
              <w:pStyle w:val="14"/>
              <w:jc w:val="left"/>
              <w:rPr>
                <w:rFonts w:ascii="Times New Roman"/>
                <w:sz w:val="24"/>
              </w:rPr>
            </w:pPr>
          </w:p>
        </w:tc>
        <w:tc>
          <w:tcPr>
            <w:tcW w:w="3926" w:type="dxa"/>
          </w:tcPr>
          <w:p>
            <w:pPr>
              <w:pStyle w:val="14"/>
              <w:jc w:val="left"/>
              <w:rPr>
                <w:rFonts w:ascii="Times New Roman"/>
                <w:sz w:val="24"/>
              </w:rPr>
            </w:pPr>
          </w:p>
        </w:tc>
        <w:tc>
          <w:tcPr>
            <w:tcW w:w="1197" w:type="dxa"/>
          </w:tcPr>
          <w:p>
            <w:pPr>
              <w:pStyle w:val="14"/>
              <w:spacing w:before="65"/>
              <w:ind w:left="360"/>
              <w:jc w:val="left"/>
              <w:rPr>
                <w:rFonts w:ascii="Times New Roman"/>
                <w:b/>
                <w:sz w:val="24"/>
              </w:rPr>
            </w:pPr>
            <w:r>
              <w:rPr>
                <w:rFonts w:ascii="Times New Roman"/>
                <w:b/>
                <w:sz w:val="24"/>
              </w:rPr>
              <w:t>7200</w:t>
            </w:r>
          </w:p>
        </w:tc>
        <w:tc>
          <w:tcPr>
            <w:tcW w:w="1360" w:type="dxa"/>
          </w:tcPr>
          <w:p>
            <w:pPr>
              <w:pStyle w:val="14"/>
              <w:spacing w:before="65"/>
              <w:ind w:left="178" w:right="166"/>
              <w:rPr>
                <w:rFonts w:ascii="Times New Roman"/>
                <w:b/>
                <w:sz w:val="24"/>
              </w:rPr>
            </w:pPr>
            <w:r>
              <w:rPr>
                <w:rFonts w:ascii="Times New Roman"/>
                <w:b/>
                <w:sz w:val="24"/>
              </w:rPr>
              <w:t>16200</w:t>
            </w:r>
          </w:p>
        </w:tc>
      </w:tr>
    </w:tbl>
    <w:p>
      <w:pPr>
        <w:pStyle w:val="4"/>
        <w:spacing w:before="107" w:line="364" w:lineRule="auto"/>
        <w:ind w:right="1211" w:firstLine="639"/>
      </w:pPr>
      <w:r>
        <w:t>“十三五”期间，在现有乡镇运输服务站的基础上，拓展管理、综合服务、客运、货运、邮政快递等功能，建设完</w:t>
      </w:r>
    </w:p>
    <w:p>
      <w:pPr>
        <w:spacing w:after="0" w:line="364" w:lineRule="auto"/>
        <w:sectPr>
          <w:pgSz w:w="11910" w:h="16840"/>
          <w:pgMar w:top="1420" w:right="540" w:bottom="1220" w:left="540" w:header="879" w:footer="1039" w:gutter="0"/>
          <w:cols w:space="720" w:num="1"/>
        </w:sectPr>
      </w:pPr>
    </w:p>
    <w:p>
      <w:pPr>
        <w:pStyle w:val="4"/>
        <w:spacing w:before="122"/>
        <w:ind w:left="1260"/>
      </w:pPr>
      <w:r>
        <w:t xml:space="preserve">成 </w:t>
      </w:r>
      <w:r>
        <w:rPr>
          <w:rFonts w:ascii="Arial Narrow" w:eastAsia="Arial Narrow"/>
        </w:rPr>
        <w:t xml:space="preserve">11 </w:t>
      </w:r>
      <w:r>
        <w:t xml:space="preserve">个乡镇综合运输服务站，完成投资 </w:t>
      </w:r>
      <w:r>
        <w:rPr>
          <w:rFonts w:ascii="Times New Roman" w:eastAsia="Times New Roman"/>
        </w:rPr>
        <w:t xml:space="preserve">3400 </w:t>
      </w:r>
      <w:r>
        <w:t>万元。</w:t>
      </w:r>
    </w:p>
    <w:p>
      <w:pPr>
        <w:spacing w:before="147"/>
        <w:ind w:left="1863"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 1-8 黄山市“十三五”乡镇综合运输服务站建设汇总表</w:t>
      </w:r>
    </w:p>
    <w:p>
      <w:pPr>
        <w:pStyle w:val="4"/>
        <w:spacing w:before="13"/>
        <w:ind w:left="0"/>
        <w:rPr>
          <w:rFonts w:ascii="Microsoft JhengHei"/>
          <w:b/>
          <w:sz w:val="3"/>
        </w:rPr>
      </w:pPr>
    </w:p>
    <w:tbl>
      <w:tblPr>
        <w:tblStyle w:val="10"/>
        <w:tblW w:w="0" w:type="auto"/>
        <w:tblInd w:w="1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2126"/>
        <w:gridCol w:w="1116"/>
        <w:gridCol w:w="1365"/>
        <w:gridCol w:w="1369"/>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913" w:type="dxa"/>
          </w:tcPr>
          <w:p>
            <w:pPr>
              <w:pStyle w:val="14"/>
              <w:spacing w:before="12"/>
              <w:jc w:val="left"/>
              <w:rPr>
                <w:rFonts w:ascii="Microsoft JhengHei"/>
                <w:b/>
                <w:sz w:val="13"/>
              </w:rPr>
            </w:pPr>
          </w:p>
          <w:p>
            <w:pPr>
              <w:pStyle w:val="14"/>
              <w:ind w:left="194" w:right="186"/>
              <w:rPr>
                <w:b/>
                <w:sz w:val="24"/>
              </w:rPr>
            </w:pPr>
            <w:r>
              <w:rPr>
                <w:b/>
                <w:sz w:val="24"/>
              </w:rPr>
              <w:t>序号</w:t>
            </w:r>
          </w:p>
        </w:tc>
        <w:tc>
          <w:tcPr>
            <w:tcW w:w="2126" w:type="dxa"/>
          </w:tcPr>
          <w:p>
            <w:pPr>
              <w:pStyle w:val="14"/>
              <w:spacing w:before="12"/>
              <w:jc w:val="left"/>
              <w:rPr>
                <w:rFonts w:ascii="Microsoft JhengHei"/>
                <w:b/>
                <w:sz w:val="13"/>
              </w:rPr>
            </w:pPr>
          </w:p>
          <w:p>
            <w:pPr>
              <w:pStyle w:val="14"/>
              <w:ind w:left="582"/>
              <w:jc w:val="left"/>
              <w:rPr>
                <w:b/>
                <w:sz w:val="24"/>
              </w:rPr>
            </w:pPr>
            <w:r>
              <w:rPr>
                <w:b/>
                <w:sz w:val="24"/>
              </w:rPr>
              <w:t>项目名称</w:t>
            </w:r>
          </w:p>
        </w:tc>
        <w:tc>
          <w:tcPr>
            <w:tcW w:w="2481" w:type="dxa"/>
            <w:gridSpan w:val="2"/>
          </w:tcPr>
          <w:p>
            <w:pPr>
              <w:pStyle w:val="14"/>
              <w:spacing w:before="12"/>
              <w:jc w:val="left"/>
              <w:rPr>
                <w:rFonts w:ascii="Microsoft JhengHei"/>
                <w:b/>
                <w:sz w:val="13"/>
              </w:rPr>
            </w:pPr>
          </w:p>
          <w:p>
            <w:pPr>
              <w:pStyle w:val="14"/>
              <w:ind w:left="762"/>
              <w:jc w:val="left"/>
              <w:rPr>
                <w:b/>
                <w:sz w:val="24"/>
              </w:rPr>
            </w:pPr>
            <w:r>
              <w:rPr>
                <w:b/>
                <w:sz w:val="24"/>
              </w:rPr>
              <w:t>具体位置</w:t>
            </w:r>
          </w:p>
        </w:tc>
        <w:tc>
          <w:tcPr>
            <w:tcW w:w="1369" w:type="dxa"/>
          </w:tcPr>
          <w:p>
            <w:pPr>
              <w:pStyle w:val="14"/>
              <w:spacing w:before="12"/>
              <w:jc w:val="left"/>
              <w:rPr>
                <w:rFonts w:ascii="Microsoft JhengHei"/>
                <w:b/>
                <w:sz w:val="13"/>
              </w:rPr>
            </w:pPr>
          </w:p>
          <w:p>
            <w:pPr>
              <w:pStyle w:val="14"/>
              <w:ind w:left="186" w:right="168"/>
              <w:rPr>
                <w:b/>
                <w:sz w:val="24"/>
              </w:rPr>
            </w:pPr>
            <w:r>
              <w:rPr>
                <w:b/>
                <w:sz w:val="24"/>
              </w:rPr>
              <w:t>建设性质</w:t>
            </w:r>
          </w:p>
        </w:tc>
        <w:tc>
          <w:tcPr>
            <w:tcW w:w="1634" w:type="dxa"/>
          </w:tcPr>
          <w:p>
            <w:pPr>
              <w:pStyle w:val="14"/>
              <w:spacing w:before="95"/>
              <w:ind w:left="194" w:right="185"/>
              <w:rPr>
                <w:b/>
                <w:sz w:val="24"/>
              </w:rPr>
            </w:pPr>
            <w:r>
              <w:rPr>
                <w:b/>
                <w:sz w:val="24"/>
              </w:rPr>
              <w:t>十三五投资</w:t>
            </w:r>
          </w:p>
          <w:p>
            <w:pPr>
              <w:pStyle w:val="14"/>
              <w:spacing w:before="5"/>
              <w:ind w:left="194" w:right="184"/>
              <w:rPr>
                <w:b/>
                <w:sz w:val="24"/>
              </w:rPr>
            </w:pPr>
            <w:r>
              <w:rPr>
                <w:b/>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3" w:type="dxa"/>
          </w:tcPr>
          <w:p>
            <w:pPr>
              <w:pStyle w:val="14"/>
              <w:spacing w:before="175"/>
              <w:ind w:left="8"/>
              <w:rPr>
                <w:rFonts w:ascii="Times New Roman"/>
                <w:sz w:val="24"/>
              </w:rPr>
            </w:pPr>
            <w:r>
              <w:rPr>
                <w:rFonts w:ascii="Times New Roman"/>
                <w:sz w:val="24"/>
              </w:rPr>
              <w:t>1</w:t>
            </w:r>
          </w:p>
        </w:tc>
        <w:tc>
          <w:tcPr>
            <w:tcW w:w="2126" w:type="dxa"/>
          </w:tcPr>
          <w:p>
            <w:pPr>
              <w:pStyle w:val="14"/>
              <w:spacing w:before="3"/>
              <w:ind w:left="203" w:right="193"/>
              <w:rPr>
                <w:sz w:val="24"/>
              </w:rPr>
            </w:pPr>
            <w:r>
              <w:rPr>
                <w:sz w:val="24"/>
              </w:rPr>
              <w:t>乌石镇农村综合</w:t>
            </w:r>
          </w:p>
          <w:p>
            <w:pPr>
              <w:pStyle w:val="14"/>
              <w:spacing w:before="5" w:line="289" w:lineRule="exact"/>
              <w:ind w:left="203" w:right="193"/>
              <w:rPr>
                <w:sz w:val="24"/>
              </w:rPr>
            </w:pPr>
            <w:r>
              <w:rPr>
                <w:sz w:val="24"/>
              </w:rPr>
              <w:t>运输服务站</w:t>
            </w:r>
          </w:p>
        </w:tc>
        <w:tc>
          <w:tcPr>
            <w:tcW w:w="1116" w:type="dxa"/>
          </w:tcPr>
          <w:p>
            <w:pPr>
              <w:pStyle w:val="14"/>
              <w:spacing w:before="159"/>
              <w:ind w:left="178" w:right="168"/>
              <w:rPr>
                <w:sz w:val="24"/>
              </w:rPr>
            </w:pPr>
            <w:r>
              <w:rPr>
                <w:sz w:val="24"/>
              </w:rPr>
              <w:t>黄山区</w:t>
            </w:r>
          </w:p>
        </w:tc>
        <w:tc>
          <w:tcPr>
            <w:tcW w:w="1365" w:type="dxa"/>
          </w:tcPr>
          <w:p>
            <w:pPr>
              <w:pStyle w:val="14"/>
              <w:spacing w:before="159"/>
              <w:ind w:left="178" w:right="177"/>
              <w:rPr>
                <w:sz w:val="24"/>
              </w:rPr>
            </w:pPr>
            <w:r>
              <w:rPr>
                <w:sz w:val="24"/>
              </w:rPr>
              <w:t>乌石镇</w:t>
            </w:r>
          </w:p>
        </w:tc>
        <w:tc>
          <w:tcPr>
            <w:tcW w:w="1369" w:type="dxa"/>
          </w:tcPr>
          <w:p>
            <w:pPr>
              <w:pStyle w:val="14"/>
              <w:spacing w:before="159"/>
              <w:ind w:left="169" w:right="168"/>
              <w:rPr>
                <w:sz w:val="24"/>
              </w:rPr>
            </w:pPr>
            <w:r>
              <w:rPr>
                <w:sz w:val="24"/>
              </w:rPr>
              <w:t>改扩建</w:t>
            </w:r>
          </w:p>
        </w:tc>
        <w:tc>
          <w:tcPr>
            <w:tcW w:w="1634" w:type="dxa"/>
          </w:tcPr>
          <w:p>
            <w:pPr>
              <w:pStyle w:val="14"/>
              <w:spacing w:before="175"/>
              <w:ind w:right="627"/>
              <w:jc w:val="right"/>
              <w:rPr>
                <w:rFonts w:ascii="Times New Roman"/>
                <w:sz w:val="24"/>
              </w:rPr>
            </w:pPr>
            <w:r>
              <w:rPr>
                <w:rFonts w:ascii="Times New Roman"/>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13" w:type="dxa"/>
          </w:tcPr>
          <w:p>
            <w:pPr>
              <w:pStyle w:val="14"/>
              <w:spacing w:before="211"/>
              <w:ind w:left="8"/>
              <w:rPr>
                <w:rFonts w:ascii="Times New Roman"/>
                <w:sz w:val="24"/>
              </w:rPr>
            </w:pPr>
            <w:r>
              <w:rPr>
                <w:rFonts w:ascii="Times New Roman"/>
                <w:sz w:val="24"/>
              </w:rPr>
              <w:t>2</w:t>
            </w:r>
          </w:p>
        </w:tc>
        <w:tc>
          <w:tcPr>
            <w:tcW w:w="2126" w:type="dxa"/>
          </w:tcPr>
          <w:p>
            <w:pPr>
              <w:pStyle w:val="14"/>
              <w:spacing w:before="39" w:line="242" w:lineRule="auto"/>
              <w:ind w:left="463" w:right="210" w:hanging="240"/>
              <w:jc w:val="left"/>
              <w:rPr>
                <w:sz w:val="24"/>
              </w:rPr>
            </w:pPr>
            <w:r>
              <w:rPr>
                <w:sz w:val="24"/>
              </w:rPr>
              <w:t>新丰乡农村综合运输服务站</w:t>
            </w:r>
          </w:p>
        </w:tc>
        <w:tc>
          <w:tcPr>
            <w:tcW w:w="1116" w:type="dxa"/>
          </w:tcPr>
          <w:p>
            <w:pPr>
              <w:pStyle w:val="14"/>
              <w:spacing w:before="195"/>
              <w:ind w:left="178" w:right="168"/>
              <w:rPr>
                <w:sz w:val="24"/>
              </w:rPr>
            </w:pPr>
            <w:r>
              <w:rPr>
                <w:sz w:val="24"/>
              </w:rPr>
              <w:t>黄山区</w:t>
            </w:r>
          </w:p>
        </w:tc>
        <w:tc>
          <w:tcPr>
            <w:tcW w:w="1365" w:type="dxa"/>
          </w:tcPr>
          <w:p>
            <w:pPr>
              <w:pStyle w:val="14"/>
              <w:spacing w:before="195"/>
              <w:ind w:left="178" w:right="177"/>
              <w:rPr>
                <w:sz w:val="24"/>
              </w:rPr>
            </w:pPr>
            <w:r>
              <w:rPr>
                <w:sz w:val="24"/>
              </w:rPr>
              <w:t>新丰乡</w:t>
            </w:r>
          </w:p>
        </w:tc>
        <w:tc>
          <w:tcPr>
            <w:tcW w:w="1369" w:type="dxa"/>
          </w:tcPr>
          <w:p>
            <w:pPr>
              <w:pStyle w:val="14"/>
              <w:spacing w:before="195"/>
              <w:ind w:left="169" w:right="168"/>
              <w:rPr>
                <w:sz w:val="24"/>
              </w:rPr>
            </w:pPr>
            <w:r>
              <w:rPr>
                <w:sz w:val="24"/>
              </w:rPr>
              <w:t>新建</w:t>
            </w:r>
          </w:p>
        </w:tc>
        <w:tc>
          <w:tcPr>
            <w:tcW w:w="1634" w:type="dxa"/>
          </w:tcPr>
          <w:p>
            <w:pPr>
              <w:pStyle w:val="14"/>
              <w:spacing w:before="211"/>
              <w:ind w:right="627"/>
              <w:jc w:val="right"/>
              <w:rPr>
                <w:rFonts w:ascii="Times New Roman"/>
                <w:sz w:val="24"/>
              </w:rPr>
            </w:pPr>
            <w:r>
              <w:rPr>
                <w:rFonts w:ascii="Times New Roman"/>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13" w:type="dxa"/>
          </w:tcPr>
          <w:p>
            <w:pPr>
              <w:pStyle w:val="14"/>
              <w:spacing w:before="211"/>
              <w:ind w:left="8"/>
              <w:rPr>
                <w:rFonts w:ascii="Times New Roman"/>
                <w:sz w:val="24"/>
              </w:rPr>
            </w:pPr>
            <w:r>
              <w:rPr>
                <w:rFonts w:ascii="Times New Roman"/>
                <w:sz w:val="24"/>
              </w:rPr>
              <w:t>3</w:t>
            </w:r>
          </w:p>
        </w:tc>
        <w:tc>
          <w:tcPr>
            <w:tcW w:w="2126" w:type="dxa"/>
          </w:tcPr>
          <w:p>
            <w:pPr>
              <w:pStyle w:val="14"/>
              <w:spacing w:before="39" w:line="242" w:lineRule="auto"/>
              <w:ind w:left="463" w:right="210" w:hanging="240"/>
              <w:jc w:val="left"/>
              <w:rPr>
                <w:sz w:val="24"/>
              </w:rPr>
            </w:pPr>
            <w:r>
              <w:rPr>
                <w:sz w:val="24"/>
              </w:rPr>
              <w:t>三口镇农村综合运输服务站</w:t>
            </w:r>
          </w:p>
        </w:tc>
        <w:tc>
          <w:tcPr>
            <w:tcW w:w="1116" w:type="dxa"/>
          </w:tcPr>
          <w:p>
            <w:pPr>
              <w:pStyle w:val="14"/>
              <w:spacing w:before="195"/>
              <w:ind w:left="178" w:right="168"/>
              <w:rPr>
                <w:sz w:val="24"/>
              </w:rPr>
            </w:pPr>
            <w:r>
              <w:rPr>
                <w:sz w:val="24"/>
              </w:rPr>
              <w:t>黄山区</w:t>
            </w:r>
          </w:p>
        </w:tc>
        <w:tc>
          <w:tcPr>
            <w:tcW w:w="1365" w:type="dxa"/>
          </w:tcPr>
          <w:p>
            <w:pPr>
              <w:pStyle w:val="14"/>
              <w:spacing w:before="195"/>
              <w:ind w:left="178" w:right="177"/>
              <w:rPr>
                <w:sz w:val="24"/>
              </w:rPr>
            </w:pPr>
            <w:r>
              <w:rPr>
                <w:sz w:val="24"/>
              </w:rPr>
              <w:t>三口镇</w:t>
            </w:r>
          </w:p>
        </w:tc>
        <w:tc>
          <w:tcPr>
            <w:tcW w:w="1369" w:type="dxa"/>
          </w:tcPr>
          <w:p>
            <w:pPr>
              <w:pStyle w:val="14"/>
              <w:spacing w:before="195"/>
              <w:ind w:left="169" w:right="168"/>
              <w:rPr>
                <w:sz w:val="24"/>
              </w:rPr>
            </w:pPr>
            <w:r>
              <w:rPr>
                <w:sz w:val="24"/>
              </w:rPr>
              <w:t>改扩建</w:t>
            </w:r>
          </w:p>
        </w:tc>
        <w:tc>
          <w:tcPr>
            <w:tcW w:w="1634" w:type="dxa"/>
          </w:tcPr>
          <w:p>
            <w:pPr>
              <w:pStyle w:val="14"/>
              <w:spacing w:before="211"/>
              <w:ind w:right="627"/>
              <w:jc w:val="right"/>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13" w:type="dxa"/>
          </w:tcPr>
          <w:p>
            <w:pPr>
              <w:pStyle w:val="14"/>
              <w:spacing w:before="211"/>
              <w:ind w:left="8"/>
              <w:rPr>
                <w:rFonts w:ascii="Times New Roman"/>
                <w:sz w:val="24"/>
              </w:rPr>
            </w:pPr>
            <w:r>
              <w:rPr>
                <w:rFonts w:ascii="Times New Roman"/>
                <w:sz w:val="24"/>
              </w:rPr>
              <w:t>4</w:t>
            </w:r>
          </w:p>
        </w:tc>
        <w:tc>
          <w:tcPr>
            <w:tcW w:w="2126" w:type="dxa"/>
          </w:tcPr>
          <w:p>
            <w:pPr>
              <w:pStyle w:val="14"/>
              <w:spacing w:before="39" w:line="242" w:lineRule="auto"/>
              <w:ind w:left="343" w:right="210" w:hanging="120"/>
              <w:jc w:val="left"/>
              <w:rPr>
                <w:sz w:val="24"/>
              </w:rPr>
            </w:pPr>
            <w:r>
              <w:rPr>
                <w:sz w:val="24"/>
              </w:rPr>
              <w:t>太平湖镇农村综合运输服务站</w:t>
            </w:r>
          </w:p>
        </w:tc>
        <w:tc>
          <w:tcPr>
            <w:tcW w:w="1116" w:type="dxa"/>
          </w:tcPr>
          <w:p>
            <w:pPr>
              <w:pStyle w:val="14"/>
              <w:spacing w:before="195"/>
              <w:ind w:left="178" w:right="168"/>
              <w:rPr>
                <w:sz w:val="24"/>
              </w:rPr>
            </w:pPr>
            <w:r>
              <w:rPr>
                <w:sz w:val="24"/>
              </w:rPr>
              <w:t>黄山区</w:t>
            </w:r>
          </w:p>
        </w:tc>
        <w:tc>
          <w:tcPr>
            <w:tcW w:w="1365" w:type="dxa"/>
          </w:tcPr>
          <w:p>
            <w:pPr>
              <w:pStyle w:val="14"/>
              <w:spacing w:before="195"/>
              <w:ind w:left="178" w:right="177"/>
              <w:rPr>
                <w:sz w:val="24"/>
              </w:rPr>
            </w:pPr>
            <w:r>
              <w:rPr>
                <w:sz w:val="24"/>
              </w:rPr>
              <w:t>太平湖镇</w:t>
            </w:r>
          </w:p>
        </w:tc>
        <w:tc>
          <w:tcPr>
            <w:tcW w:w="1369" w:type="dxa"/>
          </w:tcPr>
          <w:p>
            <w:pPr>
              <w:pStyle w:val="14"/>
              <w:spacing w:before="195"/>
              <w:ind w:left="169" w:right="168"/>
              <w:rPr>
                <w:sz w:val="24"/>
              </w:rPr>
            </w:pPr>
            <w:r>
              <w:rPr>
                <w:sz w:val="24"/>
              </w:rPr>
              <w:t>新建</w:t>
            </w:r>
          </w:p>
        </w:tc>
        <w:tc>
          <w:tcPr>
            <w:tcW w:w="1634" w:type="dxa"/>
          </w:tcPr>
          <w:p>
            <w:pPr>
              <w:pStyle w:val="14"/>
              <w:spacing w:before="211"/>
              <w:ind w:right="627"/>
              <w:jc w:val="right"/>
              <w:rPr>
                <w:rFonts w:ascii="Times New Roman"/>
                <w:sz w:val="24"/>
              </w:rPr>
            </w:pPr>
            <w:r>
              <w:rPr>
                <w:rFonts w:ascii="Times New Roman"/>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13" w:type="dxa"/>
          </w:tcPr>
          <w:p>
            <w:pPr>
              <w:pStyle w:val="14"/>
              <w:spacing w:before="211"/>
              <w:ind w:left="8"/>
              <w:rPr>
                <w:rFonts w:ascii="Times New Roman"/>
                <w:sz w:val="24"/>
              </w:rPr>
            </w:pPr>
            <w:r>
              <w:rPr>
                <w:rFonts w:ascii="Times New Roman"/>
                <w:sz w:val="24"/>
              </w:rPr>
              <w:t>5</w:t>
            </w:r>
          </w:p>
        </w:tc>
        <w:tc>
          <w:tcPr>
            <w:tcW w:w="2126" w:type="dxa"/>
          </w:tcPr>
          <w:p>
            <w:pPr>
              <w:pStyle w:val="14"/>
              <w:spacing w:before="39" w:line="242" w:lineRule="auto"/>
              <w:ind w:left="463" w:right="210" w:hanging="240"/>
              <w:jc w:val="left"/>
              <w:rPr>
                <w:sz w:val="24"/>
              </w:rPr>
            </w:pPr>
            <w:r>
              <w:rPr>
                <w:sz w:val="24"/>
              </w:rPr>
              <w:t>新明乡农村综合运输服务站</w:t>
            </w:r>
          </w:p>
        </w:tc>
        <w:tc>
          <w:tcPr>
            <w:tcW w:w="1116" w:type="dxa"/>
          </w:tcPr>
          <w:p>
            <w:pPr>
              <w:pStyle w:val="14"/>
              <w:spacing w:before="195"/>
              <w:ind w:left="178" w:right="168"/>
              <w:rPr>
                <w:sz w:val="24"/>
              </w:rPr>
            </w:pPr>
            <w:r>
              <w:rPr>
                <w:sz w:val="24"/>
              </w:rPr>
              <w:t>黄山区</w:t>
            </w:r>
          </w:p>
        </w:tc>
        <w:tc>
          <w:tcPr>
            <w:tcW w:w="1365" w:type="dxa"/>
          </w:tcPr>
          <w:p>
            <w:pPr>
              <w:pStyle w:val="14"/>
              <w:spacing w:before="195"/>
              <w:ind w:left="178" w:right="177"/>
              <w:rPr>
                <w:sz w:val="24"/>
              </w:rPr>
            </w:pPr>
            <w:r>
              <w:rPr>
                <w:sz w:val="24"/>
              </w:rPr>
              <w:t>新明乡</w:t>
            </w:r>
          </w:p>
        </w:tc>
        <w:tc>
          <w:tcPr>
            <w:tcW w:w="1369" w:type="dxa"/>
          </w:tcPr>
          <w:p>
            <w:pPr>
              <w:pStyle w:val="14"/>
              <w:spacing w:before="195"/>
              <w:ind w:left="169" w:right="168"/>
              <w:rPr>
                <w:sz w:val="24"/>
              </w:rPr>
            </w:pPr>
            <w:r>
              <w:rPr>
                <w:sz w:val="24"/>
              </w:rPr>
              <w:t>改扩建</w:t>
            </w:r>
          </w:p>
        </w:tc>
        <w:tc>
          <w:tcPr>
            <w:tcW w:w="1634" w:type="dxa"/>
          </w:tcPr>
          <w:p>
            <w:pPr>
              <w:pStyle w:val="14"/>
              <w:spacing w:before="211"/>
              <w:ind w:right="627"/>
              <w:jc w:val="right"/>
              <w:rPr>
                <w:rFonts w:ascii="Times New Roman"/>
                <w:sz w:val="24"/>
              </w:rPr>
            </w:pPr>
            <w:r>
              <w:rPr>
                <w:rFonts w:ascii="Times New Roman"/>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13" w:type="dxa"/>
          </w:tcPr>
          <w:p>
            <w:pPr>
              <w:pStyle w:val="14"/>
              <w:spacing w:before="211"/>
              <w:ind w:left="8"/>
              <w:rPr>
                <w:rFonts w:ascii="Times New Roman"/>
                <w:sz w:val="24"/>
              </w:rPr>
            </w:pPr>
            <w:r>
              <w:rPr>
                <w:rFonts w:ascii="Times New Roman"/>
                <w:sz w:val="24"/>
              </w:rPr>
              <w:t>6</w:t>
            </w:r>
          </w:p>
        </w:tc>
        <w:tc>
          <w:tcPr>
            <w:tcW w:w="2126" w:type="dxa"/>
          </w:tcPr>
          <w:p>
            <w:pPr>
              <w:pStyle w:val="14"/>
              <w:spacing w:before="39" w:line="242" w:lineRule="auto"/>
              <w:ind w:left="463" w:right="210" w:hanging="240"/>
              <w:jc w:val="left"/>
              <w:rPr>
                <w:sz w:val="24"/>
              </w:rPr>
            </w:pPr>
            <w:r>
              <w:rPr>
                <w:sz w:val="24"/>
              </w:rPr>
              <w:t>仙源镇农村综合运输服务站</w:t>
            </w:r>
          </w:p>
        </w:tc>
        <w:tc>
          <w:tcPr>
            <w:tcW w:w="1116" w:type="dxa"/>
          </w:tcPr>
          <w:p>
            <w:pPr>
              <w:pStyle w:val="14"/>
              <w:spacing w:before="195"/>
              <w:ind w:left="178" w:right="168"/>
              <w:rPr>
                <w:sz w:val="24"/>
              </w:rPr>
            </w:pPr>
            <w:r>
              <w:rPr>
                <w:sz w:val="24"/>
              </w:rPr>
              <w:t>黄山区</w:t>
            </w:r>
          </w:p>
        </w:tc>
        <w:tc>
          <w:tcPr>
            <w:tcW w:w="1365" w:type="dxa"/>
          </w:tcPr>
          <w:p>
            <w:pPr>
              <w:pStyle w:val="14"/>
              <w:spacing w:before="195"/>
              <w:ind w:left="178" w:right="177"/>
              <w:rPr>
                <w:sz w:val="24"/>
              </w:rPr>
            </w:pPr>
            <w:r>
              <w:rPr>
                <w:sz w:val="24"/>
              </w:rPr>
              <w:t>仙源镇</w:t>
            </w:r>
          </w:p>
        </w:tc>
        <w:tc>
          <w:tcPr>
            <w:tcW w:w="1369" w:type="dxa"/>
          </w:tcPr>
          <w:p>
            <w:pPr>
              <w:pStyle w:val="14"/>
              <w:spacing w:before="195"/>
              <w:ind w:left="169" w:right="168"/>
              <w:rPr>
                <w:sz w:val="24"/>
              </w:rPr>
            </w:pPr>
            <w:r>
              <w:rPr>
                <w:sz w:val="24"/>
              </w:rPr>
              <w:t>改扩建</w:t>
            </w:r>
          </w:p>
        </w:tc>
        <w:tc>
          <w:tcPr>
            <w:tcW w:w="1634" w:type="dxa"/>
          </w:tcPr>
          <w:p>
            <w:pPr>
              <w:pStyle w:val="14"/>
              <w:spacing w:before="211"/>
              <w:ind w:right="627"/>
              <w:jc w:val="right"/>
              <w:rPr>
                <w:rFonts w:ascii="Times New Roman"/>
                <w:sz w:val="24"/>
              </w:rPr>
            </w:pPr>
            <w:r>
              <w:rPr>
                <w:rFonts w:ascii="Times New Roman"/>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13" w:type="dxa"/>
          </w:tcPr>
          <w:p>
            <w:pPr>
              <w:pStyle w:val="14"/>
              <w:spacing w:before="211"/>
              <w:ind w:left="8"/>
              <w:rPr>
                <w:rFonts w:ascii="Times New Roman"/>
                <w:sz w:val="24"/>
              </w:rPr>
            </w:pPr>
            <w:r>
              <w:rPr>
                <w:rFonts w:ascii="Times New Roman"/>
                <w:sz w:val="24"/>
              </w:rPr>
              <w:t>7</w:t>
            </w:r>
          </w:p>
        </w:tc>
        <w:tc>
          <w:tcPr>
            <w:tcW w:w="2126" w:type="dxa"/>
          </w:tcPr>
          <w:p>
            <w:pPr>
              <w:pStyle w:val="14"/>
              <w:spacing w:before="39" w:line="242" w:lineRule="auto"/>
              <w:ind w:left="703" w:right="210" w:hanging="480"/>
              <w:jc w:val="left"/>
              <w:rPr>
                <w:sz w:val="24"/>
              </w:rPr>
            </w:pPr>
            <w:r>
              <w:rPr>
                <w:sz w:val="24"/>
              </w:rPr>
              <w:t>歙县三阳镇公路客运站</w:t>
            </w:r>
          </w:p>
        </w:tc>
        <w:tc>
          <w:tcPr>
            <w:tcW w:w="1116" w:type="dxa"/>
          </w:tcPr>
          <w:p>
            <w:pPr>
              <w:pStyle w:val="14"/>
              <w:spacing w:before="195"/>
              <w:ind w:left="178" w:right="168"/>
              <w:rPr>
                <w:sz w:val="24"/>
              </w:rPr>
            </w:pPr>
            <w:r>
              <w:rPr>
                <w:sz w:val="24"/>
              </w:rPr>
              <w:t>歙县</w:t>
            </w:r>
          </w:p>
        </w:tc>
        <w:tc>
          <w:tcPr>
            <w:tcW w:w="1365" w:type="dxa"/>
          </w:tcPr>
          <w:p>
            <w:pPr>
              <w:pStyle w:val="14"/>
              <w:spacing w:before="195"/>
              <w:ind w:left="178" w:right="177"/>
              <w:rPr>
                <w:sz w:val="24"/>
              </w:rPr>
            </w:pPr>
            <w:r>
              <w:rPr>
                <w:sz w:val="24"/>
              </w:rPr>
              <w:t>三阳镇</w:t>
            </w:r>
          </w:p>
        </w:tc>
        <w:tc>
          <w:tcPr>
            <w:tcW w:w="1369" w:type="dxa"/>
          </w:tcPr>
          <w:p>
            <w:pPr>
              <w:pStyle w:val="14"/>
              <w:spacing w:before="195"/>
              <w:ind w:left="169" w:right="168"/>
              <w:rPr>
                <w:sz w:val="24"/>
              </w:rPr>
            </w:pPr>
            <w:r>
              <w:rPr>
                <w:sz w:val="24"/>
              </w:rPr>
              <w:t>新建</w:t>
            </w:r>
          </w:p>
        </w:tc>
        <w:tc>
          <w:tcPr>
            <w:tcW w:w="1634" w:type="dxa"/>
          </w:tcPr>
          <w:p>
            <w:pPr>
              <w:pStyle w:val="14"/>
              <w:spacing w:before="211"/>
              <w:ind w:right="627"/>
              <w:jc w:val="right"/>
              <w:rPr>
                <w:rFonts w:ascii="Times New Roman"/>
                <w:sz w:val="24"/>
              </w:rPr>
            </w:pPr>
            <w:r>
              <w:rPr>
                <w:rFonts w:ascii="Times New Roman"/>
                <w:sz w:val="24"/>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13" w:type="dxa"/>
          </w:tcPr>
          <w:p>
            <w:pPr>
              <w:pStyle w:val="14"/>
              <w:spacing w:before="211"/>
              <w:ind w:left="8"/>
              <w:rPr>
                <w:rFonts w:ascii="Times New Roman"/>
                <w:sz w:val="24"/>
              </w:rPr>
            </w:pPr>
            <w:r>
              <w:rPr>
                <w:rFonts w:ascii="Times New Roman"/>
                <w:sz w:val="24"/>
              </w:rPr>
              <w:t>8</w:t>
            </w:r>
          </w:p>
        </w:tc>
        <w:tc>
          <w:tcPr>
            <w:tcW w:w="2126" w:type="dxa"/>
          </w:tcPr>
          <w:p>
            <w:pPr>
              <w:pStyle w:val="14"/>
              <w:spacing w:before="39" w:line="242" w:lineRule="auto"/>
              <w:ind w:left="463" w:right="210" w:hanging="240"/>
              <w:jc w:val="left"/>
              <w:rPr>
                <w:sz w:val="24"/>
              </w:rPr>
            </w:pPr>
            <w:r>
              <w:rPr>
                <w:sz w:val="24"/>
              </w:rPr>
              <w:t>歙县北岸镇综合运输服务站</w:t>
            </w:r>
          </w:p>
        </w:tc>
        <w:tc>
          <w:tcPr>
            <w:tcW w:w="1116" w:type="dxa"/>
          </w:tcPr>
          <w:p>
            <w:pPr>
              <w:pStyle w:val="14"/>
              <w:spacing w:before="195"/>
              <w:ind w:left="178" w:right="168"/>
              <w:rPr>
                <w:sz w:val="24"/>
              </w:rPr>
            </w:pPr>
            <w:r>
              <w:rPr>
                <w:sz w:val="24"/>
              </w:rPr>
              <w:t>歙县</w:t>
            </w:r>
          </w:p>
        </w:tc>
        <w:tc>
          <w:tcPr>
            <w:tcW w:w="1365" w:type="dxa"/>
          </w:tcPr>
          <w:p>
            <w:pPr>
              <w:pStyle w:val="14"/>
              <w:spacing w:before="195"/>
              <w:ind w:left="178" w:right="177"/>
              <w:rPr>
                <w:sz w:val="24"/>
              </w:rPr>
            </w:pPr>
            <w:r>
              <w:rPr>
                <w:sz w:val="24"/>
              </w:rPr>
              <w:t>北岸镇</w:t>
            </w:r>
          </w:p>
        </w:tc>
        <w:tc>
          <w:tcPr>
            <w:tcW w:w="1369" w:type="dxa"/>
          </w:tcPr>
          <w:p>
            <w:pPr>
              <w:pStyle w:val="14"/>
              <w:spacing w:before="195"/>
              <w:ind w:left="169" w:right="168"/>
              <w:rPr>
                <w:sz w:val="24"/>
              </w:rPr>
            </w:pPr>
            <w:r>
              <w:rPr>
                <w:sz w:val="24"/>
              </w:rPr>
              <w:t>改扩建</w:t>
            </w:r>
          </w:p>
        </w:tc>
        <w:tc>
          <w:tcPr>
            <w:tcW w:w="1634" w:type="dxa"/>
          </w:tcPr>
          <w:p>
            <w:pPr>
              <w:pStyle w:val="14"/>
              <w:spacing w:before="211"/>
              <w:ind w:right="627"/>
              <w:jc w:val="right"/>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13" w:type="dxa"/>
          </w:tcPr>
          <w:p>
            <w:pPr>
              <w:pStyle w:val="14"/>
              <w:spacing w:before="211"/>
              <w:ind w:left="8"/>
              <w:rPr>
                <w:rFonts w:ascii="Times New Roman"/>
                <w:sz w:val="24"/>
              </w:rPr>
            </w:pPr>
            <w:r>
              <w:rPr>
                <w:rFonts w:ascii="Times New Roman"/>
                <w:sz w:val="24"/>
              </w:rPr>
              <w:t>9</w:t>
            </w:r>
          </w:p>
        </w:tc>
        <w:tc>
          <w:tcPr>
            <w:tcW w:w="2126" w:type="dxa"/>
          </w:tcPr>
          <w:p>
            <w:pPr>
              <w:pStyle w:val="14"/>
              <w:spacing w:before="39" w:line="242" w:lineRule="auto"/>
              <w:ind w:left="463" w:right="210" w:hanging="240"/>
              <w:jc w:val="left"/>
              <w:rPr>
                <w:sz w:val="24"/>
              </w:rPr>
            </w:pPr>
            <w:r>
              <w:rPr>
                <w:sz w:val="24"/>
              </w:rPr>
              <w:t>歙县郑村镇综合运输服务站</w:t>
            </w:r>
          </w:p>
        </w:tc>
        <w:tc>
          <w:tcPr>
            <w:tcW w:w="1116" w:type="dxa"/>
          </w:tcPr>
          <w:p>
            <w:pPr>
              <w:pStyle w:val="14"/>
              <w:spacing w:before="195"/>
              <w:ind w:left="178" w:right="168"/>
              <w:rPr>
                <w:sz w:val="24"/>
              </w:rPr>
            </w:pPr>
            <w:r>
              <w:rPr>
                <w:sz w:val="24"/>
              </w:rPr>
              <w:t>歙县</w:t>
            </w:r>
          </w:p>
        </w:tc>
        <w:tc>
          <w:tcPr>
            <w:tcW w:w="1365" w:type="dxa"/>
          </w:tcPr>
          <w:p>
            <w:pPr>
              <w:pStyle w:val="14"/>
              <w:spacing w:before="195"/>
              <w:ind w:left="178" w:right="177"/>
              <w:rPr>
                <w:sz w:val="24"/>
              </w:rPr>
            </w:pPr>
            <w:r>
              <w:rPr>
                <w:sz w:val="24"/>
              </w:rPr>
              <w:t>郑村镇</w:t>
            </w:r>
          </w:p>
        </w:tc>
        <w:tc>
          <w:tcPr>
            <w:tcW w:w="1369" w:type="dxa"/>
          </w:tcPr>
          <w:p>
            <w:pPr>
              <w:pStyle w:val="14"/>
              <w:spacing w:before="195"/>
              <w:ind w:left="169" w:right="168"/>
              <w:rPr>
                <w:sz w:val="24"/>
              </w:rPr>
            </w:pPr>
            <w:r>
              <w:rPr>
                <w:sz w:val="24"/>
              </w:rPr>
              <w:t>改扩建</w:t>
            </w:r>
          </w:p>
        </w:tc>
        <w:tc>
          <w:tcPr>
            <w:tcW w:w="1634" w:type="dxa"/>
          </w:tcPr>
          <w:p>
            <w:pPr>
              <w:pStyle w:val="14"/>
              <w:spacing w:before="211"/>
              <w:ind w:right="627"/>
              <w:jc w:val="right"/>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13" w:type="dxa"/>
          </w:tcPr>
          <w:p>
            <w:pPr>
              <w:pStyle w:val="14"/>
              <w:spacing w:before="211"/>
              <w:ind w:left="194" w:right="186"/>
              <w:rPr>
                <w:rFonts w:ascii="Times New Roman"/>
                <w:sz w:val="24"/>
              </w:rPr>
            </w:pPr>
            <w:r>
              <w:rPr>
                <w:rFonts w:ascii="Times New Roman"/>
                <w:sz w:val="24"/>
              </w:rPr>
              <w:t>10</w:t>
            </w:r>
          </w:p>
        </w:tc>
        <w:tc>
          <w:tcPr>
            <w:tcW w:w="2126" w:type="dxa"/>
          </w:tcPr>
          <w:p>
            <w:pPr>
              <w:pStyle w:val="14"/>
              <w:spacing w:before="39" w:line="242" w:lineRule="auto"/>
              <w:ind w:left="343" w:right="210" w:hanging="120"/>
              <w:jc w:val="left"/>
              <w:rPr>
                <w:sz w:val="24"/>
              </w:rPr>
            </w:pPr>
            <w:r>
              <w:rPr>
                <w:sz w:val="24"/>
              </w:rPr>
              <w:t>祁门县新安乡综合运输服务站</w:t>
            </w:r>
          </w:p>
        </w:tc>
        <w:tc>
          <w:tcPr>
            <w:tcW w:w="1116" w:type="dxa"/>
          </w:tcPr>
          <w:p>
            <w:pPr>
              <w:pStyle w:val="14"/>
              <w:spacing w:before="195"/>
              <w:ind w:left="178" w:right="168"/>
              <w:rPr>
                <w:sz w:val="24"/>
              </w:rPr>
            </w:pPr>
            <w:r>
              <w:rPr>
                <w:sz w:val="24"/>
              </w:rPr>
              <w:t>祁门</w:t>
            </w:r>
          </w:p>
        </w:tc>
        <w:tc>
          <w:tcPr>
            <w:tcW w:w="1365" w:type="dxa"/>
          </w:tcPr>
          <w:p>
            <w:pPr>
              <w:pStyle w:val="14"/>
              <w:spacing w:before="195"/>
              <w:ind w:left="178" w:right="177"/>
              <w:rPr>
                <w:sz w:val="24"/>
              </w:rPr>
            </w:pPr>
            <w:r>
              <w:rPr>
                <w:sz w:val="24"/>
              </w:rPr>
              <w:t>新安镇</w:t>
            </w:r>
          </w:p>
        </w:tc>
        <w:tc>
          <w:tcPr>
            <w:tcW w:w="1369" w:type="dxa"/>
          </w:tcPr>
          <w:p>
            <w:pPr>
              <w:pStyle w:val="14"/>
              <w:spacing w:before="195"/>
              <w:ind w:left="169" w:right="168"/>
              <w:rPr>
                <w:sz w:val="24"/>
              </w:rPr>
            </w:pPr>
            <w:r>
              <w:rPr>
                <w:sz w:val="24"/>
              </w:rPr>
              <w:t>新建</w:t>
            </w:r>
          </w:p>
        </w:tc>
        <w:tc>
          <w:tcPr>
            <w:tcW w:w="1634" w:type="dxa"/>
          </w:tcPr>
          <w:p>
            <w:pPr>
              <w:pStyle w:val="14"/>
              <w:spacing w:before="211"/>
              <w:ind w:right="627"/>
              <w:jc w:val="right"/>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13" w:type="dxa"/>
          </w:tcPr>
          <w:p>
            <w:pPr>
              <w:pStyle w:val="14"/>
              <w:spacing w:before="211"/>
              <w:ind w:left="194" w:right="186"/>
              <w:rPr>
                <w:rFonts w:ascii="Times New Roman"/>
                <w:sz w:val="24"/>
              </w:rPr>
            </w:pPr>
            <w:r>
              <w:rPr>
                <w:rFonts w:ascii="Times New Roman"/>
                <w:sz w:val="24"/>
              </w:rPr>
              <w:t>11</w:t>
            </w:r>
          </w:p>
        </w:tc>
        <w:tc>
          <w:tcPr>
            <w:tcW w:w="2126" w:type="dxa"/>
          </w:tcPr>
          <w:p>
            <w:pPr>
              <w:pStyle w:val="14"/>
              <w:spacing w:before="39" w:line="242" w:lineRule="auto"/>
              <w:ind w:left="343" w:right="210" w:hanging="120"/>
              <w:jc w:val="left"/>
              <w:rPr>
                <w:sz w:val="24"/>
              </w:rPr>
            </w:pPr>
            <w:r>
              <w:rPr>
                <w:sz w:val="24"/>
              </w:rPr>
              <w:t>祁门县溶口乡综合运输服务站</w:t>
            </w:r>
          </w:p>
        </w:tc>
        <w:tc>
          <w:tcPr>
            <w:tcW w:w="1116" w:type="dxa"/>
          </w:tcPr>
          <w:p>
            <w:pPr>
              <w:pStyle w:val="14"/>
              <w:spacing w:before="195"/>
              <w:ind w:left="178" w:right="168"/>
              <w:rPr>
                <w:sz w:val="24"/>
              </w:rPr>
            </w:pPr>
            <w:r>
              <w:rPr>
                <w:sz w:val="24"/>
              </w:rPr>
              <w:t>祁门</w:t>
            </w:r>
          </w:p>
        </w:tc>
        <w:tc>
          <w:tcPr>
            <w:tcW w:w="1365" w:type="dxa"/>
          </w:tcPr>
          <w:p>
            <w:pPr>
              <w:pStyle w:val="14"/>
              <w:spacing w:before="195"/>
              <w:ind w:left="178" w:right="177"/>
              <w:rPr>
                <w:sz w:val="24"/>
              </w:rPr>
            </w:pPr>
            <w:r>
              <w:rPr>
                <w:sz w:val="24"/>
              </w:rPr>
              <w:t>溶口乡</w:t>
            </w:r>
          </w:p>
        </w:tc>
        <w:tc>
          <w:tcPr>
            <w:tcW w:w="1369" w:type="dxa"/>
          </w:tcPr>
          <w:p>
            <w:pPr>
              <w:pStyle w:val="14"/>
              <w:spacing w:before="195"/>
              <w:ind w:left="169" w:right="168"/>
              <w:rPr>
                <w:sz w:val="24"/>
              </w:rPr>
            </w:pPr>
            <w:r>
              <w:rPr>
                <w:sz w:val="24"/>
              </w:rPr>
              <w:t>新建</w:t>
            </w:r>
          </w:p>
        </w:tc>
        <w:tc>
          <w:tcPr>
            <w:tcW w:w="1634" w:type="dxa"/>
          </w:tcPr>
          <w:p>
            <w:pPr>
              <w:pStyle w:val="14"/>
              <w:spacing w:before="211"/>
              <w:ind w:right="627"/>
              <w:jc w:val="right"/>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3039" w:type="dxa"/>
            <w:gridSpan w:val="2"/>
          </w:tcPr>
          <w:p>
            <w:pPr>
              <w:pStyle w:val="14"/>
              <w:spacing w:before="195"/>
              <w:ind w:left="1258" w:right="1249"/>
              <w:rPr>
                <w:b/>
                <w:sz w:val="24"/>
              </w:rPr>
            </w:pPr>
            <w:r>
              <w:rPr>
                <w:b/>
                <w:sz w:val="24"/>
              </w:rPr>
              <w:t>合计</w:t>
            </w:r>
          </w:p>
        </w:tc>
        <w:tc>
          <w:tcPr>
            <w:tcW w:w="1116" w:type="dxa"/>
          </w:tcPr>
          <w:p>
            <w:pPr>
              <w:pStyle w:val="14"/>
              <w:jc w:val="left"/>
              <w:rPr>
                <w:rFonts w:ascii="Times New Roman"/>
                <w:sz w:val="24"/>
              </w:rPr>
            </w:pPr>
          </w:p>
        </w:tc>
        <w:tc>
          <w:tcPr>
            <w:tcW w:w="1365" w:type="dxa"/>
          </w:tcPr>
          <w:p>
            <w:pPr>
              <w:pStyle w:val="14"/>
              <w:jc w:val="left"/>
              <w:rPr>
                <w:rFonts w:ascii="Times New Roman"/>
                <w:sz w:val="24"/>
              </w:rPr>
            </w:pPr>
          </w:p>
        </w:tc>
        <w:tc>
          <w:tcPr>
            <w:tcW w:w="1369" w:type="dxa"/>
          </w:tcPr>
          <w:p>
            <w:pPr>
              <w:pStyle w:val="14"/>
              <w:jc w:val="left"/>
              <w:rPr>
                <w:rFonts w:ascii="Times New Roman"/>
                <w:sz w:val="24"/>
              </w:rPr>
            </w:pPr>
          </w:p>
        </w:tc>
        <w:tc>
          <w:tcPr>
            <w:tcW w:w="1634" w:type="dxa"/>
          </w:tcPr>
          <w:p>
            <w:pPr>
              <w:pStyle w:val="14"/>
              <w:spacing w:before="215"/>
              <w:ind w:right="567"/>
              <w:jc w:val="right"/>
              <w:rPr>
                <w:rFonts w:ascii="Times New Roman"/>
                <w:b/>
                <w:sz w:val="24"/>
              </w:rPr>
            </w:pPr>
            <w:r>
              <w:rPr>
                <w:rFonts w:ascii="Times New Roman"/>
                <w:b/>
                <w:sz w:val="24"/>
              </w:rPr>
              <w:t>3400</w:t>
            </w:r>
          </w:p>
        </w:tc>
      </w:tr>
    </w:tbl>
    <w:p>
      <w:pPr>
        <w:pStyle w:val="4"/>
        <w:spacing w:before="14"/>
        <w:ind w:left="0"/>
        <w:rPr>
          <w:rFonts w:ascii="Microsoft JhengHei"/>
          <w:b/>
          <w:sz w:val="39"/>
        </w:rPr>
      </w:pPr>
    </w:p>
    <w:p>
      <w:pPr>
        <w:pStyle w:val="4"/>
        <w:spacing w:before="0"/>
        <w:ind w:left="1899"/>
      </w:pPr>
      <w:r>
        <w:rPr>
          <w:rFonts w:ascii="Times New Roman" w:eastAsia="Times New Roman"/>
        </w:rPr>
        <w:t>4</w:t>
      </w:r>
      <w:r>
        <w:t>、水运建设</w:t>
      </w:r>
    </w:p>
    <w:p>
      <w:pPr>
        <w:pStyle w:val="4"/>
        <w:spacing w:before="215" w:line="364" w:lineRule="auto"/>
        <w:ind w:left="1260" w:right="1250" w:firstLine="643"/>
        <w:jc w:val="both"/>
      </w:pPr>
      <w:r>
        <w:rPr>
          <w:b/>
          <w:spacing w:val="-9"/>
        </w:rPr>
        <w:t>内河水运建设不断完善。</w:t>
      </w:r>
      <w:r>
        <w:rPr>
          <w:spacing w:val="5"/>
        </w:rPr>
        <w:t>“十三五”期间，黄山市进一</w:t>
      </w:r>
      <w:r>
        <w:rPr>
          <w:spacing w:val="-3"/>
        </w:rPr>
        <w:t>步完善内河航运建设，推进内河水运能级不断提升。航道建</w:t>
      </w:r>
      <w:r>
        <w:rPr>
          <w:spacing w:val="-4"/>
        </w:rPr>
        <w:t>设方面，开展新安江航道整治工程前期工作论证，申报交通</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left="1260" w:right="1255"/>
        <w:jc w:val="both"/>
      </w:pPr>
      <w:r>
        <w:rPr>
          <w:spacing w:val="-2"/>
        </w:rPr>
        <w:t>强国试点项目新安江旅游航道整治获部审批通过；内河港口</w:t>
      </w:r>
      <w:r>
        <w:rPr>
          <w:spacing w:val="-4"/>
        </w:rPr>
        <w:t>建设方面，完成月潭湖综合旅游码头及航道项目、世行贷款</w:t>
      </w:r>
      <w:r>
        <w:rPr>
          <w:spacing w:val="-3"/>
        </w:rPr>
        <w:t>黄山新农村建设示范项目歙县深渡九里潭、绵潭、漳潭码头</w:t>
      </w:r>
      <w:r>
        <w:rPr>
          <w:spacing w:val="-8"/>
        </w:rPr>
        <w:t xml:space="preserve">工程建设项目，并交工验收，完成投资 </w:t>
      </w:r>
      <w:r>
        <w:t>12900</w:t>
      </w:r>
      <w:r>
        <w:rPr>
          <w:spacing w:val="-21"/>
        </w:rPr>
        <w:t xml:space="preserve"> 万元。</w:t>
      </w:r>
    </w:p>
    <w:p>
      <w:pPr>
        <w:pStyle w:val="4"/>
        <w:spacing w:before="3" w:line="364" w:lineRule="auto"/>
        <w:ind w:left="1260" w:right="1250" w:firstLine="643"/>
        <w:jc w:val="both"/>
      </w:pPr>
      <w:r>
        <w:rPr>
          <w:b/>
          <w:spacing w:val="-9"/>
        </w:rPr>
        <w:t>水上安全建设持续推进。</w:t>
      </w:r>
      <w:r>
        <w:rPr>
          <w:spacing w:val="5"/>
        </w:rPr>
        <w:t>“十三五”期间完成太平湖水</w:t>
      </w:r>
      <w:r>
        <w:rPr>
          <w:spacing w:val="-4"/>
        </w:rPr>
        <w:t xml:space="preserve">上交通安全视频监控项目，设置 </w:t>
      </w:r>
      <w:r>
        <w:t>10</w:t>
      </w:r>
      <w:r>
        <w:rPr>
          <w:spacing w:val="-12"/>
        </w:rPr>
        <w:t xml:space="preserve"> 个监控点，改造 </w:t>
      </w:r>
      <w:r>
        <w:t>5</w:t>
      </w:r>
      <w:r>
        <w:rPr>
          <w:spacing w:val="-16"/>
        </w:rPr>
        <w:t xml:space="preserve"> 个监</w:t>
      </w:r>
      <w:r>
        <w:rPr>
          <w:spacing w:val="-5"/>
        </w:rPr>
        <w:t>控点；完成黄山市水上交通安全监管设施改造项目，总投资500</w:t>
      </w:r>
      <w:r>
        <w:rPr>
          <w:spacing w:val="-10"/>
        </w:rPr>
        <w:t xml:space="preserve"> 万元，不断强化水运支持保障系统建设。</w:t>
      </w:r>
    </w:p>
    <w:p>
      <w:pPr>
        <w:spacing w:before="0" w:line="451" w:lineRule="exact"/>
        <w:ind w:left="2846"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 1-8 黄山市“十三五”内河水运建设汇总表</w:t>
      </w:r>
    </w:p>
    <w:p>
      <w:pPr>
        <w:pStyle w:val="4"/>
        <w:spacing w:before="13"/>
        <w:ind w:left="0"/>
        <w:rPr>
          <w:rFonts w:ascii="Microsoft JhengHei"/>
          <w:b/>
          <w:sz w:val="3"/>
        </w:rPr>
      </w:pPr>
    </w:p>
    <w:tbl>
      <w:tblPr>
        <w:tblStyle w:val="10"/>
        <w:tblW w:w="0" w:type="auto"/>
        <w:tblInd w:w="7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2024"/>
        <w:gridCol w:w="820"/>
        <w:gridCol w:w="3588"/>
        <w:gridCol w:w="1271"/>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58" w:type="dxa"/>
          </w:tcPr>
          <w:p>
            <w:pPr>
              <w:pStyle w:val="14"/>
              <w:spacing w:before="167" w:line="242" w:lineRule="auto"/>
              <w:ind w:left="107" w:right="98"/>
              <w:jc w:val="left"/>
              <w:rPr>
                <w:b/>
                <w:sz w:val="24"/>
              </w:rPr>
            </w:pPr>
            <w:r>
              <w:rPr>
                <w:b/>
                <w:sz w:val="24"/>
              </w:rPr>
              <w:t>序号</w:t>
            </w:r>
          </w:p>
        </w:tc>
        <w:tc>
          <w:tcPr>
            <w:tcW w:w="2024" w:type="dxa"/>
          </w:tcPr>
          <w:p>
            <w:pPr>
              <w:pStyle w:val="14"/>
              <w:spacing w:before="11"/>
              <w:jc w:val="left"/>
              <w:rPr>
                <w:rFonts w:ascii="Microsoft JhengHei"/>
                <w:b/>
                <w:sz w:val="17"/>
              </w:rPr>
            </w:pPr>
          </w:p>
          <w:p>
            <w:pPr>
              <w:pStyle w:val="14"/>
              <w:ind w:left="530"/>
              <w:jc w:val="left"/>
              <w:rPr>
                <w:b/>
                <w:sz w:val="24"/>
              </w:rPr>
            </w:pPr>
            <w:r>
              <w:rPr>
                <w:b/>
                <w:sz w:val="24"/>
              </w:rPr>
              <w:t>项目名称</w:t>
            </w:r>
          </w:p>
        </w:tc>
        <w:tc>
          <w:tcPr>
            <w:tcW w:w="820" w:type="dxa"/>
          </w:tcPr>
          <w:p>
            <w:pPr>
              <w:pStyle w:val="14"/>
              <w:spacing w:before="167" w:line="242" w:lineRule="auto"/>
              <w:ind w:left="168" w:right="158"/>
              <w:jc w:val="left"/>
              <w:rPr>
                <w:b/>
                <w:sz w:val="24"/>
              </w:rPr>
            </w:pPr>
            <w:r>
              <w:rPr>
                <w:b/>
                <w:sz w:val="24"/>
              </w:rPr>
              <w:t>建设性质</w:t>
            </w:r>
          </w:p>
        </w:tc>
        <w:tc>
          <w:tcPr>
            <w:tcW w:w="3588" w:type="dxa"/>
          </w:tcPr>
          <w:p>
            <w:pPr>
              <w:pStyle w:val="14"/>
              <w:spacing w:before="11"/>
              <w:jc w:val="left"/>
              <w:rPr>
                <w:rFonts w:ascii="Microsoft JhengHei"/>
                <w:b/>
                <w:sz w:val="17"/>
              </w:rPr>
            </w:pPr>
          </w:p>
          <w:p>
            <w:pPr>
              <w:pStyle w:val="14"/>
              <w:ind w:left="92" w:right="80"/>
              <w:rPr>
                <w:b/>
                <w:sz w:val="24"/>
              </w:rPr>
            </w:pPr>
            <w:r>
              <w:rPr>
                <w:b/>
                <w:sz w:val="24"/>
              </w:rPr>
              <w:t>建设内容</w:t>
            </w:r>
          </w:p>
        </w:tc>
        <w:tc>
          <w:tcPr>
            <w:tcW w:w="1271" w:type="dxa"/>
          </w:tcPr>
          <w:p>
            <w:pPr>
              <w:pStyle w:val="14"/>
              <w:spacing w:before="167" w:line="242" w:lineRule="auto"/>
              <w:ind w:left="110" w:right="-29" w:firstLine="45"/>
              <w:jc w:val="left"/>
              <w:rPr>
                <w:b/>
                <w:sz w:val="24"/>
              </w:rPr>
            </w:pPr>
            <w:r>
              <w:rPr>
                <w:b/>
                <w:sz w:val="24"/>
              </w:rPr>
              <w:t>十三五投</w:t>
            </w:r>
            <w:r>
              <w:rPr>
                <w:b/>
                <w:spacing w:val="-28"/>
                <w:sz w:val="24"/>
              </w:rPr>
              <w:t>资</w:t>
            </w:r>
            <w:r>
              <w:rPr>
                <w:b/>
                <w:sz w:val="24"/>
              </w:rPr>
              <w:t>（万元</w:t>
            </w:r>
            <w:r>
              <w:rPr>
                <w:b/>
                <w:spacing w:val="-15"/>
                <w:sz w:val="24"/>
              </w:rPr>
              <w:t>）</w:t>
            </w:r>
          </w:p>
        </w:tc>
        <w:tc>
          <w:tcPr>
            <w:tcW w:w="1135" w:type="dxa"/>
          </w:tcPr>
          <w:p>
            <w:pPr>
              <w:pStyle w:val="14"/>
              <w:spacing w:before="167"/>
              <w:ind w:left="210"/>
              <w:jc w:val="left"/>
              <w:rPr>
                <w:b/>
                <w:sz w:val="24"/>
              </w:rPr>
            </w:pPr>
            <w:r>
              <w:rPr>
                <w:b/>
                <w:sz w:val="24"/>
              </w:rPr>
              <w:t>总投资</w:t>
            </w:r>
          </w:p>
          <w:p>
            <w:pPr>
              <w:pStyle w:val="14"/>
              <w:spacing w:before="5"/>
              <w:ind w:left="111"/>
              <w:jc w:val="left"/>
              <w:rPr>
                <w:b/>
                <w:sz w:val="24"/>
              </w:rPr>
            </w:pPr>
            <w:r>
              <w:rPr>
                <w:b/>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58" w:type="dxa"/>
          </w:tcPr>
          <w:p>
            <w:pPr>
              <w:pStyle w:val="14"/>
              <w:spacing w:before="18"/>
              <w:jc w:val="left"/>
              <w:rPr>
                <w:rFonts w:ascii="Microsoft JhengHei"/>
                <w:b/>
                <w:sz w:val="34"/>
              </w:rPr>
            </w:pPr>
          </w:p>
          <w:p>
            <w:pPr>
              <w:pStyle w:val="14"/>
              <w:ind w:left="10"/>
              <w:rPr>
                <w:rFonts w:ascii="Times New Roman"/>
                <w:sz w:val="24"/>
              </w:rPr>
            </w:pPr>
            <w:r>
              <w:rPr>
                <w:rFonts w:ascii="Times New Roman"/>
                <w:sz w:val="24"/>
              </w:rPr>
              <w:t>1</w:t>
            </w:r>
          </w:p>
        </w:tc>
        <w:tc>
          <w:tcPr>
            <w:tcW w:w="2024" w:type="dxa"/>
          </w:tcPr>
          <w:p>
            <w:pPr>
              <w:pStyle w:val="14"/>
              <w:spacing w:before="3" w:line="242" w:lineRule="auto"/>
              <w:ind w:left="108" w:right="95" w:firstLine="63"/>
              <w:jc w:val="both"/>
              <w:rPr>
                <w:sz w:val="24"/>
              </w:rPr>
            </w:pPr>
            <w:r>
              <w:rPr>
                <w:sz w:val="24"/>
              </w:rPr>
              <w:t>世行贷款黄山新农村建设示范项目歙县深渡九里</w:t>
            </w:r>
            <w:r>
              <w:rPr>
                <w:spacing w:val="-18"/>
                <w:sz w:val="24"/>
              </w:rPr>
              <w:t>潭、绵潭、漳潭码</w:t>
            </w:r>
          </w:p>
          <w:p>
            <w:pPr>
              <w:pStyle w:val="14"/>
              <w:spacing w:before="6" w:line="289" w:lineRule="exact"/>
              <w:ind w:left="651"/>
              <w:jc w:val="left"/>
              <w:rPr>
                <w:sz w:val="24"/>
              </w:rPr>
            </w:pPr>
            <w:r>
              <w:rPr>
                <w:sz w:val="24"/>
              </w:rPr>
              <w:t>头工程</w:t>
            </w:r>
          </w:p>
        </w:tc>
        <w:tc>
          <w:tcPr>
            <w:tcW w:w="820" w:type="dxa"/>
          </w:tcPr>
          <w:p>
            <w:pPr>
              <w:pStyle w:val="14"/>
              <w:spacing w:before="2"/>
              <w:jc w:val="left"/>
              <w:rPr>
                <w:rFonts w:ascii="Microsoft JhengHei"/>
                <w:b/>
                <w:sz w:val="34"/>
              </w:rPr>
            </w:pPr>
          </w:p>
          <w:p>
            <w:pPr>
              <w:pStyle w:val="14"/>
              <w:ind w:left="169"/>
              <w:jc w:val="left"/>
              <w:rPr>
                <w:sz w:val="24"/>
              </w:rPr>
            </w:pPr>
            <w:r>
              <w:rPr>
                <w:sz w:val="24"/>
              </w:rPr>
              <w:t>新建</w:t>
            </w:r>
          </w:p>
        </w:tc>
        <w:tc>
          <w:tcPr>
            <w:tcW w:w="3588" w:type="dxa"/>
          </w:tcPr>
          <w:p>
            <w:pPr>
              <w:pStyle w:val="14"/>
              <w:spacing w:before="2"/>
              <w:jc w:val="left"/>
              <w:rPr>
                <w:rFonts w:ascii="Microsoft JhengHei"/>
                <w:b/>
                <w:sz w:val="34"/>
              </w:rPr>
            </w:pPr>
          </w:p>
          <w:p>
            <w:pPr>
              <w:pStyle w:val="14"/>
              <w:ind w:left="92" w:right="80"/>
              <w:rPr>
                <w:sz w:val="24"/>
              </w:rPr>
            </w:pPr>
            <w:r>
              <w:rPr>
                <w:rFonts w:ascii="Times New Roman" w:eastAsia="Times New Roman"/>
                <w:sz w:val="24"/>
              </w:rPr>
              <w:t xml:space="preserve">10 </w:t>
            </w:r>
            <w:r>
              <w:rPr>
                <w:sz w:val="24"/>
              </w:rPr>
              <w:t>个旅游码头泊位</w:t>
            </w:r>
          </w:p>
        </w:tc>
        <w:tc>
          <w:tcPr>
            <w:tcW w:w="1271" w:type="dxa"/>
          </w:tcPr>
          <w:p>
            <w:pPr>
              <w:pStyle w:val="14"/>
              <w:spacing w:before="18"/>
              <w:jc w:val="left"/>
              <w:rPr>
                <w:rFonts w:ascii="Microsoft JhengHei"/>
                <w:b/>
                <w:sz w:val="34"/>
              </w:rPr>
            </w:pPr>
          </w:p>
          <w:p>
            <w:pPr>
              <w:pStyle w:val="14"/>
              <w:ind w:left="398"/>
              <w:jc w:val="left"/>
              <w:rPr>
                <w:rFonts w:ascii="Times New Roman"/>
                <w:sz w:val="24"/>
              </w:rPr>
            </w:pPr>
            <w:r>
              <w:rPr>
                <w:rFonts w:ascii="Times New Roman"/>
                <w:sz w:val="24"/>
              </w:rPr>
              <w:t>1000</w:t>
            </w:r>
          </w:p>
        </w:tc>
        <w:tc>
          <w:tcPr>
            <w:tcW w:w="1135" w:type="dxa"/>
          </w:tcPr>
          <w:p>
            <w:pPr>
              <w:pStyle w:val="14"/>
              <w:spacing w:before="18"/>
              <w:jc w:val="left"/>
              <w:rPr>
                <w:rFonts w:ascii="Microsoft JhengHei"/>
                <w:b/>
                <w:sz w:val="34"/>
              </w:rPr>
            </w:pPr>
          </w:p>
          <w:p>
            <w:pPr>
              <w:pStyle w:val="14"/>
              <w:ind w:left="182" w:right="165"/>
              <w:rPr>
                <w:rFonts w:ascii="Times New Roman"/>
                <w:sz w:val="24"/>
              </w:rPr>
            </w:pPr>
            <w:r>
              <w:rPr>
                <w:rFonts w:ascii="Times New Roman"/>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458" w:type="dxa"/>
          </w:tcPr>
          <w:p>
            <w:pPr>
              <w:pStyle w:val="14"/>
              <w:jc w:val="left"/>
              <w:rPr>
                <w:rFonts w:ascii="Microsoft JhengHei"/>
                <w:b/>
                <w:sz w:val="26"/>
              </w:rPr>
            </w:pPr>
          </w:p>
          <w:p>
            <w:pPr>
              <w:pStyle w:val="14"/>
              <w:spacing w:before="16"/>
              <w:jc w:val="left"/>
              <w:rPr>
                <w:rFonts w:ascii="Microsoft JhengHei"/>
                <w:b/>
                <w:sz w:val="25"/>
              </w:rPr>
            </w:pPr>
          </w:p>
          <w:p>
            <w:pPr>
              <w:pStyle w:val="14"/>
              <w:ind w:left="10"/>
              <w:rPr>
                <w:rFonts w:ascii="Times New Roman"/>
                <w:sz w:val="24"/>
              </w:rPr>
            </w:pPr>
            <w:r>
              <w:rPr>
                <w:rFonts w:ascii="Times New Roman"/>
                <w:sz w:val="24"/>
              </w:rPr>
              <w:t>2</w:t>
            </w:r>
          </w:p>
        </w:tc>
        <w:tc>
          <w:tcPr>
            <w:tcW w:w="2024" w:type="dxa"/>
          </w:tcPr>
          <w:p>
            <w:pPr>
              <w:pStyle w:val="14"/>
              <w:jc w:val="left"/>
              <w:rPr>
                <w:rFonts w:ascii="Microsoft JhengHei"/>
                <w:b/>
                <w:sz w:val="24"/>
              </w:rPr>
            </w:pPr>
          </w:p>
          <w:p>
            <w:pPr>
              <w:pStyle w:val="14"/>
              <w:spacing w:before="9"/>
              <w:jc w:val="left"/>
              <w:rPr>
                <w:rFonts w:ascii="Microsoft JhengHei"/>
                <w:b/>
                <w:sz w:val="18"/>
              </w:rPr>
            </w:pPr>
          </w:p>
          <w:p>
            <w:pPr>
              <w:pStyle w:val="14"/>
              <w:spacing w:before="1" w:line="242" w:lineRule="auto"/>
              <w:ind w:left="411" w:right="160" w:hanging="240"/>
              <w:jc w:val="left"/>
              <w:rPr>
                <w:sz w:val="24"/>
              </w:rPr>
            </w:pPr>
            <w:r>
              <w:rPr>
                <w:sz w:val="24"/>
              </w:rPr>
              <w:t>月潭湖综合码头及航道项目</w:t>
            </w:r>
          </w:p>
        </w:tc>
        <w:tc>
          <w:tcPr>
            <w:tcW w:w="820" w:type="dxa"/>
          </w:tcPr>
          <w:p>
            <w:pPr>
              <w:pStyle w:val="14"/>
              <w:jc w:val="left"/>
              <w:rPr>
                <w:rFonts w:ascii="Microsoft JhengHei"/>
                <w:b/>
                <w:sz w:val="24"/>
              </w:rPr>
            </w:pPr>
          </w:p>
          <w:p>
            <w:pPr>
              <w:pStyle w:val="14"/>
              <w:jc w:val="left"/>
              <w:rPr>
                <w:rFonts w:ascii="Microsoft JhengHei"/>
                <w:b/>
                <w:sz w:val="27"/>
              </w:rPr>
            </w:pPr>
          </w:p>
          <w:p>
            <w:pPr>
              <w:pStyle w:val="14"/>
              <w:ind w:left="169"/>
              <w:jc w:val="left"/>
              <w:rPr>
                <w:sz w:val="24"/>
              </w:rPr>
            </w:pPr>
            <w:r>
              <w:rPr>
                <w:sz w:val="24"/>
              </w:rPr>
              <w:t>新建</w:t>
            </w:r>
          </w:p>
        </w:tc>
        <w:tc>
          <w:tcPr>
            <w:tcW w:w="3588" w:type="dxa"/>
          </w:tcPr>
          <w:p>
            <w:pPr>
              <w:pStyle w:val="14"/>
              <w:spacing w:before="2" w:line="242" w:lineRule="auto"/>
              <w:ind w:left="108" w:right="-29"/>
              <w:jc w:val="left"/>
              <w:rPr>
                <w:sz w:val="24"/>
              </w:rPr>
            </w:pPr>
            <w:r>
              <w:rPr>
                <w:sz w:val="24"/>
              </w:rPr>
              <w:t xml:space="preserve">新建 </w:t>
            </w:r>
            <w:r>
              <w:rPr>
                <w:rFonts w:ascii="Times New Roman" w:eastAsia="Times New Roman"/>
                <w:sz w:val="24"/>
              </w:rPr>
              <w:t xml:space="preserve">1 </w:t>
            </w:r>
            <w:r>
              <w:rPr>
                <w:spacing w:val="-6"/>
                <w:sz w:val="24"/>
              </w:rPr>
              <w:t>个大型综合码头、</w:t>
            </w:r>
            <w:r>
              <w:rPr>
                <w:rFonts w:ascii="Times New Roman" w:eastAsia="Times New Roman"/>
                <w:sz w:val="24"/>
              </w:rPr>
              <w:t xml:space="preserve">8 </w:t>
            </w:r>
            <w:r>
              <w:rPr>
                <w:sz w:val="24"/>
              </w:rPr>
              <w:t>个停靠点码头、</w:t>
            </w:r>
            <w:r>
              <w:rPr>
                <w:rFonts w:ascii="Times New Roman" w:eastAsia="Times New Roman"/>
                <w:sz w:val="24"/>
              </w:rPr>
              <w:t xml:space="preserve">1 </w:t>
            </w:r>
            <w:r>
              <w:rPr>
                <w:sz w:val="24"/>
              </w:rPr>
              <w:t>个船舶维修保养泊位、</w:t>
            </w:r>
            <w:r>
              <w:rPr>
                <w:rFonts w:ascii="Times New Roman" w:eastAsia="Times New Roman"/>
                <w:sz w:val="24"/>
              </w:rPr>
              <w:t xml:space="preserve">1 </w:t>
            </w:r>
            <w:r>
              <w:rPr>
                <w:sz w:val="24"/>
              </w:rPr>
              <w:t>个服务码头。建设规模为</w:t>
            </w:r>
            <w:r>
              <w:rPr>
                <w:spacing w:val="-12"/>
                <w:sz w:val="24"/>
              </w:rPr>
              <w:t xml:space="preserve">大型泊位 </w:t>
            </w:r>
            <w:r>
              <w:rPr>
                <w:rFonts w:ascii="Times New Roman" w:eastAsia="Times New Roman"/>
                <w:sz w:val="24"/>
              </w:rPr>
              <w:t xml:space="preserve">20 </w:t>
            </w:r>
            <w:r>
              <w:rPr>
                <w:spacing w:val="-25"/>
                <w:sz w:val="24"/>
              </w:rPr>
              <w:t xml:space="preserve">个、中型泊位 </w:t>
            </w:r>
            <w:r>
              <w:rPr>
                <w:rFonts w:ascii="Times New Roman" w:eastAsia="Times New Roman"/>
                <w:sz w:val="24"/>
              </w:rPr>
              <w:t xml:space="preserve">22 </w:t>
            </w:r>
            <w:r>
              <w:rPr>
                <w:spacing w:val="-8"/>
                <w:sz w:val="24"/>
              </w:rPr>
              <w:t>个、</w:t>
            </w:r>
          </w:p>
          <w:p>
            <w:pPr>
              <w:pStyle w:val="14"/>
              <w:spacing w:before="6"/>
              <w:ind w:left="92" w:right="80"/>
              <w:rPr>
                <w:sz w:val="24"/>
              </w:rPr>
            </w:pPr>
            <w:r>
              <w:rPr>
                <w:spacing w:val="-12"/>
                <w:sz w:val="24"/>
              </w:rPr>
              <w:t xml:space="preserve">小型泊位 </w:t>
            </w:r>
            <w:r>
              <w:rPr>
                <w:rFonts w:ascii="Times New Roman" w:eastAsia="Times New Roman"/>
                <w:sz w:val="24"/>
              </w:rPr>
              <w:t xml:space="preserve">8 </w:t>
            </w:r>
            <w:r>
              <w:rPr>
                <w:spacing w:val="-25"/>
                <w:sz w:val="24"/>
              </w:rPr>
              <w:t xml:space="preserve">个、快艇泊位 </w:t>
            </w:r>
            <w:r>
              <w:rPr>
                <w:rFonts w:ascii="Times New Roman" w:eastAsia="Times New Roman"/>
                <w:sz w:val="24"/>
              </w:rPr>
              <w:t xml:space="preserve">10 </w:t>
            </w:r>
            <w:r>
              <w:rPr>
                <w:sz w:val="24"/>
              </w:rPr>
              <w:t>个及</w:t>
            </w:r>
          </w:p>
          <w:p>
            <w:pPr>
              <w:pStyle w:val="14"/>
              <w:spacing w:before="4"/>
              <w:ind w:left="92" w:right="80"/>
              <w:rPr>
                <w:sz w:val="24"/>
              </w:rPr>
            </w:pPr>
            <w:r>
              <w:rPr>
                <w:spacing w:val="-12"/>
                <w:sz w:val="24"/>
              </w:rPr>
              <w:t xml:space="preserve">专用泊位 </w:t>
            </w:r>
            <w:r>
              <w:rPr>
                <w:rFonts w:ascii="Times New Roman" w:eastAsia="Times New Roman"/>
                <w:sz w:val="24"/>
              </w:rPr>
              <w:t xml:space="preserve">2 </w:t>
            </w:r>
            <w:r>
              <w:rPr>
                <w:sz w:val="24"/>
              </w:rPr>
              <w:t>个、船舶维修保养泊</w:t>
            </w:r>
          </w:p>
          <w:p>
            <w:pPr>
              <w:pStyle w:val="14"/>
              <w:spacing w:before="5" w:line="289" w:lineRule="exact"/>
              <w:ind w:left="92" w:right="80"/>
              <w:rPr>
                <w:sz w:val="24"/>
              </w:rPr>
            </w:pPr>
            <w:r>
              <w:rPr>
                <w:sz w:val="24"/>
              </w:rPr>
              <w:t xml:space="preserve">位 </w:t>
            </w:r>
            <w:r>
              <w:rPr>
                <w:rFonts w:ascii="Times New Roman" w:eastAsia="Times New Roman"/>
                <w:sz w:val="24"/>
              </w:rPr>
              <w:t xml:space="preserve">1 </w:t>
            </w:r>
            <w:r>
              <w:rPr>
                <w:sz w:val="24"/>
              </w:rPr>
              <w:t xml:space="preserve">个、服务泊位 </w:t>
            </w:r>
            <w:r>
              <w:rPr>
                <w:rFonts w:ascii="Times New Roman" w:eastAsia="Times New Roman"/>
                <w:sz w:val="24"/>
              </w:rPr>
              <w:t xml:space="preserve">1 </w:t>
            </w:r>
            <w:r>
              <w:rPr>
                <w:sz w:val="24"/>
              </w:rPr>
              <w:t>个</w:t>
            </w:r>
          </w:p>
        </w:tc>
        <w:tc>
          <w:tcPr>
            <w:tcW w:w="1271" w:type="dxa"/>
          </w:tcPr>
          <w:p>
            <w:pPr>
              <w:pStyle w:val="14"/>
              <w:jc w:val="left"/>
              <w:rPr>
                <w:rFonts w:ascii="Microsoft JhengHei"/>
                <w:b/>
                <w:sz w:val="26"/>
              </w:rPr>
            </w:pPr>
          </w:p>
          <w:p>
            <w:pPr>
              <w:pStyle w:val="14"/>
              <w:spacing w:before="16"/>
              <w:jc w:val="left"/>
              <w:rPr>
                <w:rFonts w:ascii="Microsoft JhengHei"/>
                <w:b/>
                <w:sz w:val="25"/>
              </w:rPr>
            </w:pPr>
          </w:p>
          <w:p>
            <w:pPr>
              <w:pStyle w:val="14"/>
              <w:ind w:left="338"/>
              <w:jc w:val="left"/>
              <w:rPr>
                <w:rFonts w:ascii="Times New Roman"/>
                <w:sz w:val="24"/>
              </w:rPr>
            </w:pPr>
            <w:r>
              <w:rPr>
                <w:rFonts w:ascii="Times New Roman"/>
                <w:sz w:val="24"/>
              </w:rPr>
              <w:t>11900</w:t>
            </w:r>
          </w:p>
        </w:tc>
        <w:tc>
          <w:tcPr>
            <w:tcW w:w="1135" w:type="dxa"/>
          </w:tcPr>
          <w:p>
            <w:pPr>
              <w:pStyle w:val="14"/>
              <w:jc w:val="left"/>
              <w:rPr>
                <w:rFonts w:ascii="Microsoft JhengHei"/>
                <w:b/>
                <w:sz w:val="26"/>
              </w:rPr>
            </w:pPr>
          </w:p>
          <w:p>
            <w:pPr>
              <w:pStyle w:val="14"/>
              <w:spacing w:before="16"/>
              <w:jc w:val="left"/>
              <w:rPr>
                <w:rFonts w:ascii="Microsoft JhengHei"/>
                <w:b/>
                <w:sz w:val="25"/>
              </w:rPr>
            </w:pPr>
          </w:p>
          <w:p>
            <w:pPr>
              <w:pStyle w:val="14"/>
              <w:ind w:left="182" w:right="165"/>
              <w:rPr>
                <w:rFonts w:ascii="Times New Roman"/>
                <w:sz w:val="24"/>
              </w:rPr>
            </w:pPr>
            <w:r>
              <w:rPr>
                <w:rFonts w:ascii="Times New Roman"/>
                <w:sz w:val="24"/>
              </w:rPr>
              <w:t>11900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58" w:type="dxa"/>
          </w:tcPr>
          <w:p>
            <w:pPr>
              <w:pStyle w:val="14"/>
              <w:spacing w:before="17"/>
              <w:jc w:val="left"/>
              <w:rPr>
                <w:rFonts w:ascii="Microsoft JhengHei"/>
                <w:b/>
                <w:sz w:val="17"/>
              </w:rPr>
            </w:pPr>
          </w:p>
          <w:p>
            <w:pPr>
              <w:pStyle w:val="14"/>
              <w:ind w:left="10"/>
              <w:rPr>
                <w:rFonts w:ascii="Times New Roman"/>
                <w:sz w:val="24"/>
              </w:rPr>
            </w:pPr>
            <w:r>
              <w:rPr>
                <w:rFonts w:ascii="Times New Roman"/>
                <w:sz w:val="24"/>
              </w:rPr>
              <w:t>3</w:t>
            </w:r>
          </w:p>
        </w:tc>
        <w:tc>
          <w:tcPr>
            <w:tcW w:w="2024" w:type="dxa"/>
          </w:tcPr>
          <w:p>
            <w:pPr>
              <w:pStyle w:val="14"/>
              <w:spacing w:before="2"/>
              <w:ind w:left="171"/>
              <w:jc w:val="left"/>
              <w:rPr>
                <w:sz w:val="24"/>
              </w:rPr>
            </w:pPr>
            <w:r>
              <w:rPr>
                <w:sz w:val="24"/>
              </w:rPr>
              <w:t>太平湖水上交通</w:t>
            </w:r>
          </w:p>
          <w:p>
            <w:pPr>
              <w:pStyle w:val="14"/>
              <w:spacing w:before="2" w:line="310" w:lineRule="atLeast"/>
              <w:ind w:left="891" w:right="160" w:hanging="720"/>
              <w:jc w:val="left"/>
              <w:rPr>
                <w:sz w:val="24"/>
              </w:rPr>
            </w:pPr>
            <w:r>
              <w:rPr>
                <w:sz w:val="24"/>
              </w:rPr>
              <w:t>安全视频监控项目</w:t>
            </w:r>
          </w:p>
        </w:tc>
        <w:tc>
          <w:tcPr>
            <w:tcW w:w="820" w:type="dxa"/>
          </w:tcPr>
          <w:p>
            <w:pPr>
              <w:pStyle w:val="14"/>
              <w:spacing w:before="1"/>
              <w:jc w:val="left"/>
              <w:rPr>
                <w:rFonts w:ascii="Microsoft JhengHei"/>
                <w:b/>
                <w:sz w:val="17"/>
              </w:rPr>
            </w:pPr>
          </w:p>
          <w:p>
            <w:pPr>
              <w:pStyle w:val="14"/>
              <w:ind w:left="169"/>
              <w:jc w:val="left"/>
              <w:rPr>
                <w:sz w:val="24"/>
              </w:rPr>
            </w:pPr>
            <w:r>
              <w:rPr>
                <w:sz w:val="24"/>
              </w:rPr>
              <w:t>新建</w:t>
            </w:r>
          </w:p>
        </w:tc>
        <w:tc>
          <w:tcPr>
            <w:tcW w:w="3588" w:type="dxa"/>
          </w:tcPr>
          <w:p>
            <w:pPr>
              <w:pStyle w:val="14"/>
              <w:spacing w:before="158" w:line="242" w:lineRule="auto"/>
              <w:ind w:left="1675" w:right="93" w:hanging="1568"/>
              <w:jc w:val="left"/>
              <w:rPr>
                <w:sz w:val="24"/>
              </w:rPr>
            </w:pPr>
            <w:r>
              <w:rPr>
                <w:spacing w:val="-20"/>
                <w:sz w:val="24"/>
              </w:rPr>
              <w:t xml:space="preserve">设置 </w:t>
            </w:r>
            <w:r>
              <w:rPr>
                <w:rFonts w:ascii="Times New Roman" w:eastAsia="Times New Roman"/>
                <w:sz w:val="24"/>
              </w:rPr>
              <w:t xml:space="preserve">10 </w:t>
            </w:r>
            <w:r>
              <w:rPr>
                <w:spacing w:val="-23"/>
                <w:sz w:val="24"/>
              </w:rPr>
              <w:t xml:space="preserve">个监控点，改造 </w:t>
            </w:r>
            <w:r>
              <w:rPr>
                <w:rFonts w:ascii="Times New Roman" w:eastAsia="Times New Roman"/>
                <w:sz w:val="24"/>
              </w:rPr>
              <w:t xml:space="preserve">5 </w:t>
            </w:r>
            <w:r>
              <w:rPr>
                <w:spacing w:val="-6"/>
                <w:sz w:val="24"/>
              </w:rPr>
              <w:t>个监控</w:t>
            </w:r>
            <w:r>
              <w:rPr>
                <w:sz w:val="24"/>
              </w:rPr>
              <w:t>点</w:t>
            </w:r>
          </w:p>
        </w:tc>
        <w:tc>
          <w:tcPr>
            <w:tcW w:w="1271" w:type="dxa"/>
          </w:tcPr>
          <w:p>
            <w:pPr>
              <w:pStyle w:val="14"/>
              <w:spacing w:before="17"/>
              <w:jc w:val="left"/>
              <w:rPr>
                <w:rFonts w:ascii="Microsoft JhengHei"/>
                <w:b/>
                <w:sz w:val="17"/>
              </w:rPr>
            </w:pPr>
          </w:p>
          <w:p>
            <w:pPr>
              <w:pStyle w:val="14"/>
              <w:ind w:left="438" w:right="422"/>
              <w:rPr>
                <w:rFonts w:ascii="Times New Roman"/>
                <w:sz w:val="24"/>
              </w:rPr>
            </w:pPr>
            <w:r>
              <w:rPr>
                <w:rFonts w:ascii="Times New Roman"/>
                <w:sz w:val="24"/>
              </w:rPr>
              <w:t>200</w:t>
            </w:r>
          </w:p>
        </w:tc>
        <w:tc>
          <w:tcPr>
            <w:tcW w:w="1135" w:type="dxa"/>
          </w:tcPr>
          <w:p>
            <w:pPr>
              <w:pStyle w:val="14"/>
              <w:spacing w:before="17"/>
              <w:jc w:val="left"/>
              <w:rPr>
                <w:rFonts w:ascii="Microsoft JhengHei"/>
                <w:b/>
                <w:sz w:val="17"/>
              </w:rPr>
            </w:pPr>
          </w:p>
          <w:p>
            <w:pPr>
              <w:pStyle w:val="14"/>
              <w:ind w:left="182" w:right="165"/>
              <w:rPr>
                <w:rFonts w:ascii="Times New Roman"/>
                <w:sz w:val="24"/>
              </w:rPr>
            </w:pPr>
            <w:r>
              <w:rPr>
                <w:rFonts w:ascii="Times New Roman"/>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58" w:type="dxa"/>
          </w:tcPr>
          <w:p>
            <w:pPr>
              <w:pStyle w:val="14"/>
              <w:jc w:val="left"/>
              <w:rPr>
                <w:rFonts w:ascii="Microsoft JhengHei"/>
                <w:b/>
                <w:sz w:val="18"/>
              </w:rPr>
            </w:pPr>
          </w:p>
          <w:p>
            <w:pPr>
              <w:pStyle w:val="14"/>
              <w:ind w:left="10"/>
              <w:rPr>
                <w:rFonts w:ascii="Times New Roman"/>
                <w:sz w:val="24"/>
              </w:rPr>
            </w:pPr>
            <w:r>
              <w:rPr>
                <w:rFonts w:ascii="Times New Roman"/>
                <w:sz w:val="24"/>
              </w:rPr>
              <w:t>4</w:t>
            </w:r>
          </w:p>
        </w:tc>
        <w:tc>
          <w:tcPr>
            <w:tcW w:w="2024" w:type="dxa"/>
          </w:tcPr>
          <w:p>
            <w:pPr>
              <w:pStyle w:val="14"/>
              <w:spacing w:before="3" w:line="242" w:lineRule="auto"/>
              <w:ind w:left="171" w:right="160"/>
              <w:rPr>
                <w:sz w:val="24"/>
              </w:rPr>
            </w:pPr>
            <w:r>
              <w:rPr>
                <w:sz w:val="24"/>
              </w:rPr>
              <w:t>黄山市水上交通安全监管设施改</w:t>
            </w:r>
          </w:p>
          <w:p>
            <w:pPr>
              <w:pStyle w:val="14"/>
              <w:spacing w:before="3" w:line="289" w:lineRule="exact"/>
              <w:ind w:left="169" w:right="160"/>
              <w:rPr>
                <w:sz w:val="24"/>
              </w:rPr>
            </w:pPr>
            <w:r>
              <w:rPr>
                <w:sz w:val="24"/>
              </w:rPr>
              <w:t>造项目</w:t>
            </w:r>
          </w:p>
        </w:tc>
        <w:tc>
          <w:tcPr>
            <w:tcW w:w="820" w:type="dxa"/>
          </w:tcPr>
          <w:p>
            <w:pPr>
              <w:pStyle w:val="14"/>
              <w:spacing w:before="2"/>
              <w:jc w:val="left"/>
              <w:rPr>
                <w:rFonts w:ascii="Microsoft JhengHei"/>
                <w:b/>
                <w:sz w:val="17"/>
              </w:rPr>
            </w:pPr>
          </w:p>
          <w:p>
            <w:pPr>
              <w:pStyle w:val="14"/>
              <w:ind w:left="169"/>
              <w:jc w:val="left"/>
              <w:rPr>
                <w:sz w:val="24"/>
              </w:rPr>
            </w:pPr>
            <w:r>
              <w:rPr>
                <w:sz w:val="24"/>
              </w:rPr>
              <w:t>新建</w:t>
            </w:r>
          </w:p>
        </w:tc>
        <w:tc>
          <w:tcPr>
            <w:tcW w:w="3588" w:type="dxa"/>
          </w:tcPr>
          <w:p>
            <w:pPr>
              <w:pStyle w:val="14"/>
              <w:spacing w:before="3" w:line="242" w:lineRule="auto"/>
              <w:ind w:left="108" w:right="93"/>
              <w:rPr>
                <w:sz w:val="24"/>
              </w:rPr>
            </w:pPr>
            <w:r>
              <w:rPr>
                <w:sz w:val="24"/>
              </w:rPr>
              <w:t>对歙县分中心水上交通安全监管</w:t>
            </w:r>
            <w:r>
              <w:rPr>
                <w:spacing w:val="-6"/>
                <w:sz w:val="24"/>
              </w:rPr>
              <w:t>视频监控进行改造、</w:t>
            </w:r>
            <w:r>
              <w:rPr>
                <w:rFonts w:ascii="Times New Roman" w:eastAsia="Times New Roman"/>
                <w:sz w:val="24"/>
              </w:rPr>
              <w:t xml:space="preserve">2 </w:t>
            </w:r>
            <w:r>
              <w:rPr>
                <w:spacing w:val="-30"/>
                <w:sz w:val="24"/>
              </w:rPr>
              <w:t xml:space="preserve">艘 </w:t>
            </w:r>
            <w:r>
              <w:rPr>
                <w:rFonts w:ascii="Times New Roman" w:eastAsia="Times New Roman"/>
                <w:sz w:val="24"/>
              </w:rPr>
              <w:t xml:space="preserve">15 </w:t>
            </w:r>
            <w:r>
              <w:rPr>
                <w:spacing w:val="-9"/>
                <w:sz w:val="24"/>
              </w:rPr>
              <w:t>米海</w:t>
            </w:r>
          </w:p>
          <w:p>
            <w:pPr>
              <w:pStyle w:val="14"/>
              <w:spacing w:before="3" w:line="289" w:lineRule="exact"/>
              <w:ind w:left="92" w:right="80"/>
              <w:rPr>
                <w:sz w:val="24"/>
              </w:rPr>
            </w:pPr>
            <w:r>
              <w:rPr>
                <w:sz w:val="24"/>
              </w:rPr>
              <w:t>巡艇</w:t>
            </w:r>
          </w:p>
        </w:tc>
        <w:tc>
          <w:tcPr>
            <w:tcW w:w="1271" w:type="dxa"/>
          </w:tcPr>
          <w:p>
            <w:pPr>
              <w:pStyle w:val="14"/>
              <w:jc w:val="left"/>
              <w:rPr>
                <w:rFonts w:ascii="Microsoft JhengHei"/>
                <w:b/>
                <w:sz w:val="18"/>
              </w:rPr>
            </w:pPr>
          </w:p>
          <w:p>
            <w:pPr>
              <w:pStyle w:val="14"/>
              <w:ind w:left="438" w:right="422"/>
              <w:rPr>
                <w:rFonts w:ascii="Times New Roman"/>
                <w:sz w:val="24"/>
              </w:rPr>
            </w:pPr>
            <w:r>
              <w:rPr>
                <w:rFonts w:ascii="Times New Roman"/>
                <w:sz w:val="24"/>
              </w:rPr>
              <w:t>300</w:t>
            </w:r>
          </w:p>
        </w:tc>
        <w:tc>
          <w:tcPr>
            <w:tcW w:w="1135" w:type="dxa"/>
          </w:tcPr>
          <w:p>
            <w:pPr>
              <w:pStyle w:val="14"/>
              <w:jc w:val="left"/>
              <w:rPr>
                <w:rFonts w:ascii="Microsoft JhengHei"/>
                <w:b/>
                <w:sz w:val="18"/>
              </w:rPr>
            </w:pPr>
          </w:p>
          <w:p>
            <w:pPr>
              <w:pStyle w:val="14"/>
              <w:ind w:left="182" w:right="165"/>
              <w:rPr>
                <w:rFonts w:ascii="Times New Roman"/>
                <w:sz w:val="24"/>
              </w:rPr>
            </w:pPr>
            <w:r>
              <w:rPr>
                <w:rFonts w:ascii="Times New Roman"/>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482" w:type="dxa"/>
            <w:gridSpan w:val="2"/>
          </w:tcPr>
          <w:p>
            <w:pPr>
              <w:pStyle w:val="14"/>
              <w:spacing w:before="44"/>
              <w:ind w:left="979" w:right="970"/>
              <w:rPr>
                <w:b/>
                <w:sz w:val="24"/>
              </w:rPr>
            </w:pPr>
            <w:r>
              <w:rPr>
                <w:b/>
                <w:sz w:val="24"/>
              </w:rPr>
              <w:t>合计</w:t>
            </w:r>
          </w:p>
        </w:tc>
        <w:tc>
          <w:tcPr>
            <w:tcW w:w="820" w:type="dxa"/>
          </w:tcPr>
          <w:p>
            <w:pPr>
              <w:pStyle w:val="14"/>
              <w:jc w:val="left"/>
              <w:rPr>
                <w:rFonts w:ascii="Times New Roman"/>
                <w:sz w:val="26"/>
              </w:rPr>
            </w:pPr>
          </w:p>
        </w:tc>
        <w:tc>
          <w:tcPr>
            <w:tcW w:w="3588" w:type="dxa"/>
          </w:tcPr>
          <w:p>
            <w:pPr>
              <w:pStyle w:val="14"/>
              <w:jc w:val="left"/>
              <w:rPr>
                <w:rFonts w:ascii="Times New Roman"/>
                <w:sz w:val="26"/>
              </w:rPr>
            </w:pPr>
          </w:p>
        </w:tc>
        <w:tc>
          <w:tcPr>
            <w:tcW w:w="1271" w:type="dxa"/>
          </w:tcPr>
          <w:p>
            <w:pPr>
              <w:pStyle w:val="14"/>
              <w:spacing w:before="63"/>
              <w:ind w:left="338"/>
              <w:jc w:val="left"/>
              <w:rPr>
                <w:rFonts w:ascii="Times New Roman"/>
                <w:b/>
                <w:sz w:val="24"/>
              </w:rPr>
            </w:pPr>
            <w:r>
              <w:rPr>
                <w:rFonts w:ascii="Times New Roman"/>
                <w:b/>
                <w:sz w:val="24"/>
              </w:rPr>
              <w:t>13400</w:t>
            </w:r>
          </w:p>
        </w:tc>
        <w:tc>
          <w:tcPr>
            <w:tcW w:w="1135" w:type="dxa"/>
          </w:tcPr>
          <w:p>
            <w:pPr>
              <w:pStyle w:val="14"/>
              <w:spacing w:before="63"/>
              <w:ind w:left="182" w:right="165"/>
              <w:rPr>
                <w:rFonts w:ascii="Times New Roman"/>
                <w:b/>
                <w:sz w:val="24"/>
              </w:rPr>
            </w:pPr>
            <w:r>
              <w:rPr>
                <w:rFonts w:ascii="Times New Roman"/>
                <w:b/>
                <w:sz w:val="24"/>
              </w:rPr>
              <w:t>13400</w:t>
            </w:r>
          </w:p>
        </w:tc>
      </w:tr>
    </w:tbl>
    <w:p>
      <w:pPr>
        <w:pStyle w:val="4"/>
        <w:spacing w:before="108" w:line="364" w:lineRule="auto"/>
        <w:ind w:right="1205" w:firstLine="639"/>
      </w:pPr>
      <w:r>
        <w:rPr>
          <w:w w:val="100"/>
        </w:rPr>
        <w:t>为确保一江清水实现船舶生活污水“零排放”，黄山市</w:t>
      </w:r>
      <w:r>
        <w:t>积极推进船舶污水上岸工程，目前黄山市新安江流域船舶污</w:t>
      </w:r>
    </w:p>
    <w:p>
      <w:pPr>
        <w:spacing w:after="0" w:line="364" w:lineRule="auto"/>
        <w:sectPr>
          <w:pgSz w:w="11910" w:h="16840"/>
          <w:pgMar w:top="1420" w:right="540" w:bottom="1220" w:left="540" w:header="879" w:footer="1039" w:gutter="0"/>
          <w:cols w:space="720" w:num="1"/>
        </w:sectPr>
      </w:pPr>
    </w:p>
    <w:p>
      <w:pPr>
        <w:pStyle w:val="4"/>
        <w:spacing w:before="122" w:line="364" w:lineRule="auto"/>
        <w:ind w:left="1260" w:right="935"/>
      </w:pPr>
      <w:r>
        <w:rPr>
          <w:spacing w:val="-3"/>
        </w:rPr>
        <w:t xml:space="preserve">水收集设备改造、船舶更新和退出市场补贴工作已全面完成， </w:t>
      </w:r>
      <w:r>
        <w:rPr>
          <w:spacing w:val="-5"/>
        </w:rPr>
        <w:t xml:space="preserve">辖区旅游客船、普通客船、货船生活污水防治污染设备改造 </w:t>
      </w:r>
      <w:r>
        <w:rPr>
          <w:spacing w:val="-14"/>
        </w:rPr>
        <w:t xml:space="preserve">全部完成，完成率 </w:t>
      </w:r>
      <w:r>
        <w:t>100%。</w:t>
      </w:r>
    </w:p>
    <w:p>
      <w:pPr>
        <w:pStyle w:val="3"/>
        <w:spacing w:before="2"/>
        <w:ind w:left="1460"/>
      </w:pPr>
      <w:bookmarkStart w:id="3" w:name="_TOC_250033"/>
      <w:bookmarkEnd w:id="3"/>
      <w:r>
        <w:t>（二）运输服务稳步提升</w:t>
      </w:r>
    </w:p>
    <w:p>
      <w:pPr>
        <w:pStyle w:val="4"/>
        <w:ind w:left="1899"/>
      </w:pPr>
      <w:r>
        <w:rPr>
          <w:rFonts w:ascii="Times New Roman" w:eastAsia="Times New Roman"/>
        </w:rPr>
        <w:t>1</w:t>
      </w:r>
      <w:r>
        <w:t>、客货运总量</w:t>
      </w:r>
    </w:p>
    <w:p>
      <w:pPr>
        <w:pStyle w:val="4"/>
        <w:spacing w:line="364" w:lineRule="auto"/>
        <w:ind w:right="1255" w:firstLine="639"/>
        <w:jc w:val="both"/>
        <w:rPr>
          <w:rFonts w:ascii="Times New Roman" w:eastAsia="Times New Roman"/>
        </w:rPr>
      </w:pPr>
      <w:r>
        <w:rPr>
          <w:spacing w:val="-3"/>
        </w:rPr>
        <w:t>运输结构持续优化。公路客运方面，黄山市对外客运主</w:t>
      </w:r>
      <w:r>
        <w:rPr>
          <w:spacing w:val="-6"/>
        </w:rPr>
        <w:t>要由公路承担，</w:t>
      </w:r>
      <w:r>
        <w:rPr>
          <w:rFonts w:ascii="Times New Roman" w:eastAsia="Times New Roman"/>
          <w:spacing w:val="-19"/>
        </w:rPr>
        <w:t xml:space="preserve">2020 </w:t>
      </w:r>
      <w:r>
        <w:rPr>
          <w:spacing w:val="-15"/>
        </w:rPr>
        <w:t xml:space="preserve">年受疫情影响，全市公路客运量为 </w:t>
      </w:r>
      <w:r>
        <w:rPr>
          <w:rFonts w:ascii="Times New Roman" w:eastAsia="Times New Roman"/>
        </w:rPr>
        <w:t>1478</w:t>
      </w:r>
    </w:p>
    <w:p>
      <w:pPr>
        <w:pStyle w:val="4"/>
        <w:spacing w:before="2" w:line="364" w:lineRule="auto"/>
        <w:ind w:right="1255"/>
        <w:jc w:val="both"/>
      </w:pPr>
      <w:r>
        <w:rPr>
          <w:spacing w:val="-28"/>
        </w:rPr>
        <w:t xml:space="preserve">万人次，相较 </w:t>
      </w:r>
      <w:r>
        <w:rPr>
          <w:rFonts w:ascii="Times New Roman" w:hAnsi="Times New Roman" w:eastAsia="Times New Roman"/>
        </w:rPr>
        <w:t xml:space="preserve">2015 </w:t>
      </w:r>
      <w:r>
        <w:rPr>
          <w:spacing w:val="-21"/>
        </w:rPr>
        <w:t xml:space="preserve">年下降 </w:t>
      </w:r>
      <w:r>
        <w:rPr>
          <w:rFonts w:ascii="Times New Roman" w:hAnsi="Times New Roman" w:eastAsia="Times New Roman"/>
          <w:spacing w:val="-18"/>
        </w:rPr>
        <w:t>62.7%</w:t>
      </w:r>
      <w:r>
        <w:rPr>
          <w:spacing w:val="-12"/>
        </w:rPr>
        <w:t xml:space="preserve">，不受特殊事件影响的 </w:t>
      </w:r>
      <w:r>
        <w:rPr>
          <w:rFonts w:ascii="Times New Roman" w:hAnsi="Times New Roman" w:eastAsia="Times New Roman"/>
        </w:rPr>
        <w:t xml:space="preserve">2019 </w:t>
      </w:r>
      <w:r>
        <w:rPr>
          <w:spacing w:val="-10"/>
        </w:rPr>
        <w:t xml:space="preserve">年公路客运量也只有 </w:t>
      </w:r>
      <w:r>
        <w:rPr>
          <w:rFonts w:ascii="Times New Roman" w:hAnsi="Times New Roman" w:eastAsia="Times New Roman"/>
        </w:rPr>
        <w:t xml:space="preserve">2972 </w:t>
      </w:r>
      <w:r>
        <w:rPr>
          <w:spacing w:val="-45"/>
        </w:rPr>
        <w:t xml:space="preserve">万人，仅为“十二五”末期的 </w:t>
      </w:r>
      <w:r>
        <w:rPr>
          <w:rFonts w:ascii="Times New Roman" w:hAnsi="Times New Roman" w:eastAsia="Times New Roman"/>
        </w:rPr>
        <w:t>75%</w:t>
      </w:r>
      <w:r>
        <w:t>。</w:t>
      </w:r>
      <w:r>
        <w:rPr>
          <w:spacing w:val="-4"/>
        </w:rPr>
        <w:t>总体来看，随着人们生活水平的提升，私家车的保有量不断</w:t>
      </w:r>
      <w:r>
        <w:rPr>
          <w:spacing w:val="-5"/>
        </w:rPr>
        <w:t>增大，同时高铁的开通，使得原先采用公路客运出行的人向</w:t>
      </w:r>
      <w:r>
        <w:rPr>
          <w:spacing w:val="-3"/>
        </w:rPr>
        <w:t>私家车和高铁出行转移，从而导致公路客运量呈现逐年下降的趋势。公路货运方面，</w:t>
      </w:r>
      <w:r>
        <w:rPr>
          <w:rFonts w:ascii="Times New Roman" w:hAnsi="Times New Roman" w:eastAsia="Times New Roman"/>
          <w:spacing w:val="-3"/>
        </w:rPr>
        <w:t>2020</w:t>
      </w:r>
      <w:r>
        <w:rPr>
          <w:rFonts w:ascii="Times New Roman" w:hAnsi="Times New Roman" w:eastAsia="Times New Roman"/>
          <w:spacing w:val="63"/>
        </w:rPr>
        <w:t xml:space="preserve"> </w:t>
      </w:r>
      <w:r>
        <w:rPr>
          <w:spacing w:val="-2"/>
        </w:rPr>
        <w:t xml:space="preserve">年，黄山市公路货运量 </w:t>
      </w:r>
      <w:r>
        <w:rPr>
          <w:rFonts w:ascii="Times New Roman" w:hAnsi="Times New Roman" w:eastAsia="Times New Roman"/>
        </w:rPr>
        <w:t xml:space="preserve">3882 </w:t>
      </w:r>
      <w:r>
        <w:rPr>
          <w:spacing w:val="-22"/>
        </w:rPr>
        <w:t xml:space="preserve">万吨，相较 </w:t>
      </w:r>
      <w:r>
        <w:rPr>
          <w:rFonts w:ascii="Times New Roman" w:hAnsi="Times New Roman" w:eastAsia="Times New Roman"/>
        </w:rPr>
        <w:t xml:space="preserve">2015 </w:t>
      </w:r>
      <w:r>
        <w:rPr>
          <w:spacing w:val="-28"/>
        </w:rPr>
        <w:t xml:space="preserve">上升 </w:t>
      </w:r>
      <w:r>
        <w:rPr>
          <w:rFonts w:ascii="Times New Roman" w:hAnsi="Times New Roman" w:eastAsia="Times New Roman"/>
          <w:spacing w:val="-8"/>
        </w:rPr>
        <w:t>36.1%</w:t>
      </w:r>
      <w:r>
        <w:rPr>
          <w:spacing w:val="-8"/>
        </w:rPr>
        <w:t>，从发展趋势上看，与经济发展增速较为适应。</w:t>
      </w:r>
    </w:p>
    <w:p>
      <w:pPr>
        <w:pStyle w:val="4"/>
        <w:spacing w:before="6" w:line="364" w:lineRule="auto"/>
        <w:ind w:right="1255" w:firstLine="639"/>
        <w:jc w:val="both"/>
      </w:pPr>
      <w:r>
        <w:rPr>
          <w:spacing w:val="5"/>
        </w:rPr>
        <w:t>水路客运方面，受疫情影响，</w:t>
      </w:r>
      <w:r>
        <w:rPr>
          <w:rFonts w:ascii="Times New Roman" w:eastAsia="Times New Roman"/>
        </w:rPr>
        <w:t xml:space="preserve">2020 </w:t>
      </w:r>
      <w:r>
        <w:rPr>
          <w:spacing w:val="5"/>
        </w:rPr>
        <w:t>年水运客运量仅为</w:t>
      </w:r>
      <w:r>
        <w:rPr>
          <w:rFonts w:ascii="Times New Roman" w:eastAsia="Times New Roman"/>
          <w:spacing w:val="5"/>
        </w:rPr>
        <w:t xml:space="preserve">2019 </w:t>
      </w:r>
      <w:r>
        <w:rPr>
          <w:spacing w:val="-28"/>
        </w:rPr>
        <w:t xml:space="preserve">年的 </w:t>
      </w:r>
      <w:r>
        <w:rPr>
          <w:rFonts w:ascii="Times New Roman" w:eastAsia="Times New Roman"/>
          <w:spacing w:val="-16"/>
        </w:rPr>
        <w:t>50%</w:t>
      </w:r>
      <w:r>
        <w:rPr>
          <w:spacing w:val="-8"/>
        </w:rPr>
        <w:t>，近五年水运客运量呈现一定的波动起伏；水</w:t>
      </w:r>
      <w:r>
        <w:rPr>
          <w:spacing w:val="-4"/>
        </w:rPr>
        <w:t>路货运方面，为保护黄山市水生态环境，推进新安江流域生态补偿机制，在歙县人民政府的大力支持下，拆解货运船舶23</w:t>
      </w:r>
      <w:r>
        <w:rPr>
          <w:spacing w:val="-30"/>
        </w:rPr>
        <w:t xml:space="preserve"> 艘，防污染改造</w:t>
      </w:r>
      <w:r>
        <w:t>5</w:t>
      </w:r>
      <w:r>
        <w:rPr>
          <w:spacing w:val="-18"/>
        </w:rPr>
        <w:t xml:space="preserve"> 艘，由于隶属辖区的货船都在异地运输，</w:t>
      </w:r>
    </w:p>
    <w:p>
      <w:pPr>
        <w:pStyle w:val="4"/>
        <w:spacing w:before="4"/>
        <w:jc w:val="both"/>
      </w:pPr>
      <w:r>
        <w:t>故自 2019 年起辖区范围无水路货运量。</w:t>
      </w:r>
    </w:p>
    <w:p>
      <w:pPr>
        <w:spacing w:before="147"/>
        <w:ind w:left="2565"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 1-9 黄山“十三五”期间公路水路客运量一览表</w:t>
      </w:r>
    </w:p>
    <w:p>
      <w:pPr>
        <w:spacing w:after="0"/>
        <w:jc w:val="left"/>
        <w:rPr>
          <w:rFonts w:hint="eastAsia" w:ascii="Microsoft JhengHei" w:hAnsi="Microsoft JhengHei" w:eastAsia="Microsoft JhengHei"/>
          <w:sz w:val="28"/>
        </w:rPr>
        <w:sectPr>
          <w:pgSz w:w="11910" w:h="16840"/>
          <w:pgMar w:top="1420" w:right="540" w:bottom="1220" w:left="540" w:header="879" w:footer="1039" w:gutter="0"/>
          <w:cols w:space="720" w:num="1"/>
        </w:sectPr>
      </w:pPr>
    </w:p>
    <w:tbl>
      <w:tblPr>
        <w:tblStyle w:val="10"/>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587"/>
        <w:gridCol w:w="1587"/>
        <w:gridCol w:w="1802"/>
        <w:gridCol w:w="1374"/>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61" w:type="dxa"/>
          </w:tcPr>
          <w:p>
            <w:pPr>
              <w:pStyle w:val="14"/>
              <w:spacing w:before="157"/>
              <w:ind w:left="249" w:right="241"/>
              <w:rPr>
                <w:sz w:val="24"/>
              </w:rPr>
            </w:pPr>
            <w:r>
              <w:rPr>
                <w:sz w:val="24"/>
              </w:rPr>
              <w:t>年份</w:t>
            </w:r>
          </w:p>
        </w:tc>
        <w:tc>
          <w:tcPr>
            <w:tcW w:w="1587" w:type="dxa"/>
          </w:tcPr>
          <w:p>
            <w:pPr>
              <w:pStyle w:val="14"/>
              <w:spacing w:before="1"/>
              <w:ind w:left="191"/>
              <w:jc w:val="left"/>
              <w:rPr>
                <w:sz w:val="24"/>
              </w:rPr>
            </w:pPr>
            <w:r>
              <w:rPr>
                <w:sz w:val="24"/>
              </w:rPr>
              <w:t>公路客运量</w:t>
            </w:r>
          </w:p>
          <w:p>
            <w:pPr>
              <w:pStyle w:val="14"/>
              <w:spacing w:before="4" w:line="289" w:lineRule="exact"/>
              <w:ind w:left="191"/>
              <w:jc w:val="left"/>
              <w:rPr>
                <w:sz w:val="24"/>
              </w:rPr>
            </w:pPr>
            <w:r>
              <w:rPr>
                <w:sz w:val="24"/>
              </w:rPr>
              <w:t>（万人次）</w:t>
            </w:r>
          </w:p>
        </w:tc>
        <w:tc>
          <w:tcPr>
            <w:tcW w:w="1587" w:type="dxa"/>
          </w:tcPr>
          <w:p>
            <w:pPr>
              <w:pStyle w:val="14"/>
              <w:spacing w:before="1"/>
              <w:ind w:left="172" w:right="162"/>
              <w:rPr>
                <w:sz w:val="24"/>
              </w:rPr>
            </w:pPr>
            <w:r>
              <w:rPr>
                <w:sz w:val="24"/>
              </w:rPr>
              <w:t>较上一年比</w:t>
            </w:r>
          </w:p>
          <w:p>
            <w:pPr>
              <w:pStyle w:val="14"/>
              <w:spacing w:before="4" w:line="289" w:lineRule="exact"/>
              <w:ind w:left="10"/>
              <w:rPr>
                <w:sz w:val="24"/>
              </w:rPr>
            </w:pPr>
            <w:r>
              <w:rPr>
                <w:sz w:val="24"/>
              </w:rPr>
              <w:t>重</w:t>
            </w:r>
          </w:p>
        </w:tc>
        <w:tc>
          <w:tcPr>
            <w:tcW w:w="1802" w:type="dxa"/>
          </w:tcPr>
          <w:p>
            <w:pPr>
              <w:pStyle w:val="14"/>
              <w:spacing w:before="1"/>
              <w:ind w:left="182"/>
              <w:jc w:val="left"/>
              <w:rPr>
                <w:sz w:val="24"/>
              </w:rPr>
            </w:pPr>
            <w:r>
              <w:rPr>
                <w:sz w:val="24"/>
              </w:rPr>
              <w:t>公路客运周转</w:t>
            </w:r>
          </w:p>
          <w:p>
            <w:pPr>
              <w:pStyle w:val="14"/>
              <w:spacing w:before="4" w:line="289" w:lineRule="exact"/>
              <w:ind w:left="109"/>
              <w:jc w:val="left"/>
              <w:rPr>
                <w:sz w:val="24"/>
              </w:rPr>
            </w:pPr>
            <w:r>
              <w:rPr>
                <w:sz w:val="24"/>
              </w:rPr>
              <w:t>量（万人公里）</w:t>
            </w:r>
          </w:p>
        </w:tc>
        <w:tc>
          <w:tcPr>
            <w:tcW w:w="1374" w:type="dxa"/>
          </w:tcPr>
          <w:p>
            <w:pPr>
              <w:pStyle w:val="14"/>
              <w:spacing w:before="1"/>
              <w:ind w:left="188" w:right="176"/>
              <w:rPr>
                <w:sz w:val="24"/>
              </w:rPr>
            </w:pPr>
            <w:r>
              <w:rPr>
                <w:sz w:val="24"/>
              </w:rPr>
              <w:t>较上一年</w:t>
            </w:r>
          </w:p>
          <w:p>
            <w:pPr>
              <w:pStyle w:val="14"/>
              <w:spacing w:before="4" w:line="289" w:lineRule="exact"/>
              <w:ind w:left="188" w:right="176"/>
              <w:rPr>
                <w:sz w:val="24"/>
              </w:rPr>
            </w:pPr>
            <w:r>
              <w:rPr>
                <w:sz w:val="24"/>
              </w:rPr>
              <w:t>比重</w:t>
            </w:r>
          </w:p>
        </w:tc>
        <w:tc>
          <w:tcPr>
            <w:tcW w:w="1588" w:type="dxa"/>
          </w:tcPr>
          <w:p>
            <w:pPr>
              <w:pStyle w:val="14"/>
              <w:spacing w:before="1"/>
              <w:ind w:left="194"/>
              <w:jc w:val="left"/>
              <w:rPr>
                <w:sz w:val="24"/>
              </w:rPr>
            </w:pPr>
            <w:r>
              <w:rPr>
                <w:sz w:val="24"/>
              </w:rPr>
              <w:t>水路客运量</w:t>
            </w:r>
          </w:p>
          <w:p>
            <w:pPr>
              <w:pStyle w:val="14"/>
              <w:spacing w:before="4" w:line="289" w:lineRule="exact"/>
              <w:ind w:left="194"/>
              <w:jc w:val="left"/>
              <w:rPr>
                <w:sz w:val="24"/>
              </w:rPr>
            </w:pPr>
            <w:r>
              <w:rPr>
                <w:sz w:val="24"/>
              </w:rPr>
              <w:t>（万人次）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61" w:type="dxa"/>
          </w:tcPr>
          <w:p>
            <w:pPr>
              <w:pStyle w:val="14"/>
              <w:spacing w:before="52"/>
              <w:ind w:left="249" w:right="241"/>
              <w:rPr>
                <w:sz w:val="24"/>
              </w:rPr>
            </w:pPr>
            <w:r>
              <w:rPr>
                <w:rFonts w:ascii="Times New Roman" w:eastAsia="Times New Roman"/>
                <w:sz w:val="24"/>
              </w:rPr>
              <w:t>2015</w:t>
            </w:r>
            <w:r>
              <w:rPr>
                <w:sz w:val="24"/>
              </w:rPr>
              <w:t>年</w:t>
            </w:r>
          </w:p>
        </w:tc>
        <w:tc>
          <w:tcPr>
            <w:tcW w:w="1587" w:type="dxa"/>
          </w:tcPr>
          <w:p>
            <w:pPr>
              <w:pStyle w:val="14"/>
              <w:spacing w:before="67"/>
              <w:ind w:left="170" w:right="163"/>
              <w:rPr>
                <w:rFonts w:ascii="Times New Roman"/>
                <w:sz w:val="24"/>
              </w:rPr>
            </w:pPr>
            <w:r>
              <w:rPr>
                <w:rFonts w:ascii="Times New Roman"/>
                <w:sz w:val="24"/>
              </w:rPr>
              <w:t>3962</w:t>
            </w:r>
          </w:p>
        </w:tc>
        <w:tc>
          <w:tcPr>
            <w:tcW w:w="1587" w:type="dxa"/>
          </w:tcPr>
          <w:p>
            <w:pPr>
              <w:pStyle w:val="14"/>
              <w:spacing w:before="67"/>
              <w:ind w:left="523"/>
              <w:jc w:val="left"/>
              <w:rPr>
                <w:rFonts w:ascii="Times New Roman"/>
                <w:sz w:val="24"/>
              </w:rPr>
            </w:pPr>
            <w:r>
              <w:rPr>
                <w:rFonts w:ascii="Times New Roman"/>
                <w:sz w:val="24"/>
              </w:rPr>
              <w:t>107.6</w:t>
            </w:r>
          </w:p>
        </w:tc>
        <w:tc>
          <w:tcPr>
            <w:tcW w:w="1802" w:type="dxa"/>
          </w:tcPr>
          <w:p>
            <w:pPr>
              <w:pStyle w:val="14"/>
              <w:spacing w:before="67"/>
              <w:ind w:left="521" w:right="509"/>
              <w:rPr>
                <w:rFonts w:ascii="Times New Roman"/>
                <w:sz w:val="24"/>
              </w:rPr>
            </w:pPr>
            <w:r>
              <w:rPr>
                <w:rFonts w:ascii="Times New Roman"/>
                <w:sz w:val="24"/>
              </w:rPr>
              <w:t>301710</w:t>
            </w:r>
          </w:p>
        </w:tc>
        <w:tc>
          <w:tcPr>
            <w:tcW w:w="1374" w:type="dxa"/>
          </w:tcPr>
          <w:p>
            <w:pPr>
              <w:pStyle w:val="14"/>
              <w:spacing w:before="67"/>
              <w:ind w:left="418"/>
              <w:jc w:val="left"/>
              <w:rPr>
                <w:rFonts w:ascii="Times New Roman"/>
                <w:sz w:val="24"/>
              </w:rPr>
            </w:pPr>
            <w:r>
              <w:rPr>
                <w:rFonts w:ascii="Times New Roman"/>
                <w:sz w:val="24"/>
              </w:rPr>
              <w:t>107.6</w:t>
            </w:r>
          </w:p>
        </w:tc>
        <w:tc>
          <w:tcPr>
            <w:tcW w:w="1588" w:type="dxa"/>
          </w:tcPr>
          <w:p>
            <w:pPr>
              <w:pStyle w:val="14"/>
              <w:spacing w:before="67"/>
              <w:ind w:left="174" w:right="163"/>
              <w:rPr>
                <w:rFonts w:ascii="Times New Roman"/>
                <w:sz w:val="24"/>
              </w:rPr>
            </w:pPr>
            <w:r>
              <w:rPr>
                <w:rFonts w:ascii="Times New Roman"/>
                <w:sz w:val="24"/>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61" w:type="dxa"/>
          </w:tcPr>
          <w:p>
            <w:pPr>
              <w:pStyle w:val="14"/>
              <w:spacing w:before="53"/>
              <w:ind w:left="249" w:right="241"/>
              <w:rPr>
                <w:sz w:val="24"/>
              </w:rPr>
            </w:pPr>
            <w:r>
              <w:rPr>
                <w:rFonts w:ascii="Times New Roman" w:eastAsia="Times New Roman"/>
                <w:sz w:val="24"/>
              </w:rPr>
              <w:t>2016</w:t>
            </w:r>
            <w:r>
              <w:rPr>
                <w:sz w:val="24"/>
              </w:rPr>
              <w:t>年</w:t>
            </w:r>
          </w:p>
        </w:tc>
        <w:tc>
          <w:tcPr>
            <w:tcW w:w="1587" w:type="dxa"/>
          </w:tcPr>
          <w:p>
            <w:pPr>
              <w:pStyle w:val="14"/>
              <w:spacing w:before="67"/>
              <w:ind w:left="170" w:right="163"/>
              <w:rPr>
                <w:rFonts w:ascii="Times New Roman"/>
                <w:sz w:val="24"/>
              </w:rPr>
            </w:pPr>
            <w:r>
              <w:rPr>
                <w:rFonts w:ascii="Times New Roman"/>
                <w:sz w:val="24"/>
              </w:rPr>
              <w:t>3584</w:t>
            </w:r>
          </w:p>
        </w:tc>
        <w:tc>
          <w:tcPr>
            <w:tcW w:w="1587" w:type="dxa"/>
          </w:tcPr>
          <w:p>
            <w:pPr>
              <w:pStyle w:val="14"/>
              <w:spacing w:before="67"/>
              <w:ind w:left="583"/>
              <w:jc w:val="left"/>
              <w:rPr>
                <w:rFonts w:ascii="Times New Roman"/>
                <w:sz w:val="24"/>
              </w:rPr>
            </w:pPr>
            <w:r>
              <w:rPr>
                <w:rFonts w:ascii="Times New Roman"/>
                <w:sz w:val="24"/>
              </w:rPr>
              <w:t>90.5</w:t>
            </w:r>
          </w:p>
        </w:tc>
        <w:tc>
          <w:tcPr>
            <w:tcW w:w="1802" w:type="dxa"/>
          </w:tcPr>
          <w:p>
            <w:pPr>
              <w:pStyle w:val="14"/>
              <w:spacing w:before="67"/>
              <w:ind w:left="521" w:right="509"/>
              <w:rPr>
                <w:rFonts w:ascii="Times New Roman"/>
                <w:sz w:val="24"/>
              </w:rPr>
            </w:pPr>
            <w:r>
              <w:rPr>
                <w:rFonts w:ascii="Times New Roman"/>
                <w:sz w:val="24"/>
              </w:rPr>
              <w:t>257932</w:t>
            </w:r>
          </w:p>
        </w:tc>
        <w:tc>
          <w:tcPr>
            <w:tcW w:w="1374" w:type="dxa"/>
          </w:tcPr>
          <w:p>
            <w:pPr>
              <w:pStyle w:val="14"/>
              <w:spacing w:before="67"/>
              <w:ind w:left="478"/>
              <w:jc w:val="left"/>
              <w:rPr>
                <w:rFonts w:ascii="Times New Roman"/>
                <w:sz w:val="24"/>
              </w:rPr>
            </w:pPr>
            <w:r>
              <w:rPr>
                <w:rFonts w:ascii="Times New Roman"/>
                <w:sz w:val="24"/>
              </w:rPr>
              <w:t>85.5</w:t>
            </w:r>
          </w:p>
        </w:tc>
        <w:tc>
          <w:tcPr>
            <w:tcW w:w="1588" w:type="dxa"/>
          </w:tcPr>
          <w:p>
            <w:pPr>
              <w:pStyle w:val="14"/>
              <w:spacing w:before="67"/>
              <w:ind w:right="601"/>
              <w:jc w:val="right"/>
              <w:rPr>
                <w:rFonts w:ascii="Times New Roman"/>
                <w:sz w:val="24"/>
              </w:rPr>
            </w:pPr>
            <w:r>
              <w:rPr>
                <w:rFonts w:ascii="Times New Roman"/>
                <w:sz w:val="24"/>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61" w:type="dxa"/>
          </w:tcPr>
          <w:p>
            <w:pPr>
              <w:pStyle w:val="14"/>
              <w:spacing w:before="52"/>
              <w:ind w:left="249" w:right="241"/>
              <w:rPr>
                <w:sz w:val="24"/>
              </w:rPr>
            </w:pPr>
            <w:r>
              <w:rPr>
                <w:rFonts w:ascii="Times New Roman" w:eastAsia="Times New Roman"/>
                <w:sz w:val="24"/>
              </w:rPr>
              <w:t>2017</w:t>
            </w:r>
            <w:r>
              <w:rPr>
                <w:sz w:val="24"/>
              </w:rPr>
              <w:t>年</w:t>
            </w:r>
          </w:p>
        </w:tc>
        <w:tc>
          <w:tcPr>
            <w:tcW w:w="1587" w:type="dxa"/>
          </w:tcPr>
          <w:p>
            <w:pPr>
              <w:pStyle w:val="14"/>
              <w:spacing w:before="67"/>
              <w:ind w:left="170" w:right="163"/>
              <w:rPr>
                <w:rFonts w:ascii="Times New Roman"/>
                <w:sz w:val="24"/>
              </w:rPr>
            </w:pPr>
            <w:r>
              <w:rPr>
                <w:rFonts w:ascii="Times New Roman"/>
                <w:sz w:val="24"/>
              </w:rPr>
              <w:t>3050</w:t>
            </w:r>
          </w:p>
        </w:tc>
        <w:tc>
          <w:tcPr>
            <w:tcW w:w="1587" w:type="dxa"/>
          </w:tcPr>
          <w:p>
            <w:pPr>
              <w:pStyle w:val="14"/>
              <w:spacing w:before="67"/>
              <w:ind w:left="583"/>
              <w:jc w:val="left"/>
              <w:rPr>
                <w:rFonts w:ascii="Times New Roman"/>
                <w:sz w:val="24"/>
              </w:rPr>
            </w:pPr>
            <w:r>
              <w:rPr>
                <w:rFonts w:ascii="Times New Roman"/>
                <w:sz w:val="24"/>
              </w:rPr>
              <w:t>85.1</w:t>
            </w:r>
          </w:p>
        </w:tc>
        <w:tc>
          <w:tcPr>
            <w:tcW w:w="1802" w:type="dxa"/>
          </w:tcPr>
          <w:p>
            <w:pPr>
              <w:pStyle w:val="14"/>
              <w:spacing w:before="67"/>
              <w:ind w:left="521" w:right="509"/>
              <w:rPr>
                <w:rFonts w:ascii="Times New Roman"/>
                <w:sz w:val="24"/>
              </w:rPr>
            </w:pPr>
            <w:r>
              <w:rPr>
                <w:rFonts w:ascii="Times New Roman"/>
                <w:sz w:val="24"/>
              </w:rPr>
              <w:t>222905</w:t>
            </w:r>
          </w:p>
        </w:tc>
        <w:tc>
          <w:tcPr>
            <w:tcW w:w="1374" w:type="dxa"/>
          </w:tcPr>
          <w:p>
            <w:pPr>
              <w:pStyle w:val="14"/>
              <w:spacing w:before="67"/>
              <w:ind w:left="478"/>
              <w:jc w:val="left"/>
              <w:rPr>
                <w:rFonts w:ascii="Times New Roman"/>
                <w:sz w:val="24"/>
              </w:rPr>
            </w:pPr>
            <w:r>
              <w:rPr>
                <w:rFonts w:ascii="Times New Roman"/>
                <w:sz w:val="24"/>
              </w:rPr>
              <w:t>86.4</w:t>
            </w:r>
          </w:p>
        </w:tc>
        <w:tc>
          <w:tcPr>
            <w:tcW w:w="1588" w:type="dxa"/>
          </w:tcPr>
          <w:p>
            <w:pPr>
              <w:pStyle w:val="14"/>
              <w:spacing w:before="67"/>
              <w:ind w:right="601"/>
              <w:jc w:val="right"/>
              <w:rPr>
                <w:rFonts w:ascii="Times New Roman"/>
                <w:sz w:val="24"/>
              </w:rPr>
            </w:pPr>
            <w:r>
              <w:rPr>
                <w:rFonts w:ascii="Times New Roman"/>
                <w:sz w:val="24"/>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61" w:type="dxa"/>
          </w:tcPr>
          <w:p>
            <w:pPr>
              <w:pStyle w:val="14"/>
              <w:spacing w:before="52"/>
              <w:ind w:left="249" w:right="241"/>
              <w:rPr>
                <w:sz w:val="24"/>
              </w:rPr>
            </w:pPr>
            <w:r>
              <w:rPr>
                <w:rFonts w:ascii="Times New Roman" w:eastAsia="Times New Roman"/>
                <w:sz w:val="24"/>
              </w:rPr>
              <w:t>2018</w:t>
            </w:r>
            <w:r>
              <w:rPr>
                <w:sz w:val="24"/>
              </w:rPr>
              <w:t>年</w:t>
            </w:r>
          </w:p>
        </w:tc>
        <w:tc>
          <w:tcPr>
            <w:tcW w:w="1587" w:type="dxa"/>
          </w:tcPr>
          <w:p>
            <w:pPr>
              <w:pStyle w:val="14"/>
              <w:spacing w:before="67"/>
              <w:ind w:left="170" w:right="163"/>
              <w:rPr>
                <w:rFonts w:ascii="Times New Roman"/>
                <w:sz w:val="24"/>
              </w:rPr>
            </w:pPr>
            <w:r>
              <w:rPr>
                <w:rFonts w:ascii="Times New Roman"/>
                <w:sz w:val="24"/>
              </w:rPr>
              <w:t>2868</w:t>
            </w:r>
          </w:p>
        </w:tc>
        <w:tc>
          <w:tcPr>
            <w:tcW w:w="1587" w:type="dxa"/>
          </w:tcPr>
          <w:p>
            <w:pPr>
              <w:pStyle w:val="14"/>
              <w:spacing w:before="67"/>
              <w:ind w:left="583"/>
              <w:jc w:val="left"/>
              <w:rPr>
                <w:rFonts w:ascii="Times New Roman"/>
                <w:sz w:val="24"/>
              </w:rPr>
            </w:pPr>
            <w:r>
              <w:rPr>
                <w:rFonts w:ascii="Times New Roman"/>
                <w:sz w:val="24"/>
              </w:rPr>
              <w:t>94.1</w:t>
            </w:r>
          </w:p>
        </w:tc>
        <w:tc>
          <w:tcPr>
            <w:tcW w:w="1802" w:type="dxa"/>
          </w:tcPr>
          <w:p>
            <w:pPr>
              <w:pStyle w:val="14"/>
              <w:spacing w:before="67"/>
              <w:ind w:left="521" w:right="509"/>
              <w:rPr>
                <w:rFonts w:ascii="Times New Roman"/>
                <w:sz w:val="24"/>
              </w:rPr>
            </w:pPr>
            <w:r>
              <w:rPr>
                <w:rFonts w:ascii="Times New Roman"/>
                <w:sz w:val="24"/>
              </w:rPr>
              <w:t>219357</w:t>
            </w:r>
          </w:p>
        </w:tc>
        <w:tc>
          <w:tcPr>
            <w:tcW w:w="1374" w:type="dxa"/>
          </w:tcPr>
          <w:p>
            <w:pPr>
              <w:pStyle w:val="14"/>
              <w:spacing w:before="67"/>
              <w:ind w:left="478"/>
              <w:jc w:val="left"/>
              <w:rPr>
                <w:rFonts w:ascii="Times New Roman"/>
                <w:sz w:val="24"/>
              </w:rPr>
            </w:pPr>
            <w:r>
              <w:rPr>
                <w:rFonts w:ascii="Times New Roman"/>
                <w:sz w:val="24"/>
              </w:rPr>
              <w:t>98.4</w:t>
            </w:r>
          </w:p>
        </w:tc>
        <w:tc>
          <w:tcPr>
            <w:tcW w:w="1588" w:type="dxa"/>
          </w:tcPr>
          <w:p>
            <w:pPr>
              <w:pStyle w:val="14"/>
              <w:spacing w:before="67"/>
              <w:ind w:right="601"/>
              <w:jc w:val="right"/>
              <w:rPr>
                <w:rFonts w:ascii="Times New Roman"/>
                <w:sz w:val="24"/>
              </w:rPr>
            </w:pPr>
            <w:r>
              <w:rPr>
                <w:rFonts w:ascii="Times New Roman"/>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61" w:type="dxa"/>
          </w:tcPr>
          <w:p>
            <w:pPr>
              <w:pStyle w:val="14"/>
              <w:spacing w:before="53"/>
              <w:ind w:left="249" w:right="241"/>
              <w:rPr>
                <w:sz w:val="24"/>
              </w:rPr>
            </w:pPr>
            <w:r>
              <w:rPr>
                <w:rFonts w:ascii="Times New Roman" w:eastAsia="Times New Roman"/>
                <w:sz w:val="24"/>
              </w:rPr>
              <w:t>2019</w:t>
            </w:r>
            <w:r>
              <w:rPr>
                <w:sz w:val="24"/>
              </w:rPr>
              <w:t>年</w:t>
            </w:r>
          </w:p>
        </w:tc>
        <w:tc>
          <w:tcPr>
            <w:tcW w:w="1587" w:type="dxa"/>
          </w:tcPr>
          <w:p>
            <w:pPr>
              <w:pStyle w:val="14"/>
              <w:spacing w:before="67"/>
              <w:ind w:left="170" w:right="163"/>
              <w:rPr>
                <w:rFonts w:ascii="Times New Roman"/>
                <w:sz w:val="24"/>
              </w:rPr>
            </w:pPr>
            <w:r>
              <w:rPr>
                <w:rFonts w:ascii="Times New Roman"/>
                <w:sz w:val="24"/>
              </w:rPr>
              <w:t>2972</w:t>
            </w:r>
          </w:p>
        </w:tc>
        <w:tc>
          <w:tcPr>
            <w:tcW w:w="1587" w:type="dxa"/>
          </w:tcPr>
          <w:p>
            <w:pPr>
              <w:pStyle w:val="14"/>
              <w:spacing w:before="67"/>
              <w:ind w:left="523"/>
              <w:jc w:val="left"/>
              <w:rPr>
                <w:rFonts w:ascii="Times New Roman"/>
                <w:sz w:val="24"/>
              </w:rPr>
            </w:pPr>
            <w:r>
              <w:rPr>
                <w:rFonts w:ascii="Times New Roman"/>
                <w:sz w:val="24"/>
              </w:rPr>
              <w:t>103.6</w:t>
            </w:r>
          </w:p>
        </w:tc>
        <w:tc>
          <w:tcPr>
            <w:tcW w:w="1802" w:type="dxa"/>
          </w:tcPr>
          <w:p>
            <w:pPr>
              <w:pStyle w:val="14"/>
              <w:spacing w:before="67"/>
              <w:ind w:left="521" w:right="509"/>
              <w:rPr>
                <w:rFonts w:ascii="Times New Roman"/>
                <w:sz w:val="24"/>
              </w:rPr>
            </w:pPr>
            <w:r>
              <w:rPr>
                <w:rFonts w:ascii="Times New Roman"/>
                <w:sz w:val="24"/>
              </w:rPr>
              <w:t>228850</w:t>
            </w:r>
          </w:p>
        </w:tc>
        <w:tc>
          <w:tcPr>
            <w:tcW w:w="1374" w:type="dxa"/>
          </w:tcPr>
          <w:p>
            <w:pPr>
              <w:pStyle w:val="14"/>
              <w:spacing w:before="67"/>
              <w:ind w:left="418"/>
              <w:jc w:val="left"/>
              <w:rPr>
                <w:rFonts w:ascii="Times New Roman"/>
                <w:sz w:val="24"/>
              </w:rPr>
            </w:pPr>
            <w:r>
              <w:rPr>
                <w:rFonts w:ascii="Times New Roman"/>
                <w:sz w:val="24"/>
              </w:rPr>
              <w:t>104.3</w:t>
            </w:r>
          </w:p>
        </w:tc>
        <w:tc>
          <w:tcPr>
            <w:tcW w:w="1588" w:type="dxa"/>
          </w:tcPr>
          <w:p>
            <w:pPr>
              <w:pStyle w:val="14"/>
              <w:spacing w:before="67"/>
              <w:ind w:right="601"/>
              <w:jc w:val="right"/>
              <w:rPr>
                <w:rFonts w:ascii="Times New Roman"/>
                <w:sz w:val="24"/>
              </w:rPr>
            </w:pPr>
            <w:r>
              <w:rPr>
                <w:rFonts w:ascii="Times New Roman"/>
                <w:sz w:val="24"/>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261" w:type="dxa"/>
          </w:tcPr>
          <w:p>
            <w:pPr>
              <w:pStyle w:val="14"/>
              <w:spacing w:before="67"/>
              <w:ind w:left="249" w:right="241"/>
              <w:rPr>
                <w:sz w:val="24"/>
              </w:rPr>
            </w:pPr>
            <w:r>
              <w:rPr>
                <w:rFonts w:ascii="Times New Roman" w:eastAsia="Times New Roman"/>
                <w:sz w:val="24"/>
              </w:rPr>
              <w:t>2020</w:t>
            </w:r>
            <w:r>
              <w:rPr>
                <w:sz w:val="24"/>
              </w:rPr>
              <w:t>年</w:t>
            </w:r>
          </w:p>
        </w:tc>
        <w:tc>
          <w:tcPr>
            <w:tcW w:w="1587" w:type="dxa"/>
          </w:tcPr>
          <w:p>
            <w:pPr>
              <w:pStyle w:val="14"/>
              <w:spacing w:before="81"/>
              <w:ind w:left="170" w:right="163"/>
              <w:rPr>
                <w:rFonts w:ascii="Times New Roman"/>
                <w:sz w:val="24"/>
              </w:rPr>
            </w:pPr>
            <w:r>
              <w:rPr>
                <w:rFonts w:ascii="Times New Roman"/>
                <w:sz w:val="24"/>
              </w:rPr>
              <w:t>1478</w:t>
            </w:r>
          </w:p>
        </w:tc>
        <w:tc>
          <w:tcPr>
            <w:tcW w:w="1587" w:type="dxa"/>
          </w:tcPr>
          <w:p>
            <w:pPr>
              <w:pStyle w:val="14"/>
              <w:spacing w:before="81"/>
              <w:ind w:left="583"/>
              <w:jc w:val="left"/>
              <w:rPr>
                <w:rFonts w:ascii="Times New Roman"/>
                <w:sz w:val="24"/>
              </w:rPr>
            </w:pPr>
            <w:r>
              <w:rPr>
                <w:rFonts w:ascii="Times New Roman"/>
                <w:sz w:val="24"/>
              </w:rPr>
              <w:t>49.7</w:t>
            </w:r>
          </w:p>
        </w:tc>
        <w:tc>
          <w:tcPr>
            <w:tcW w:w="1802" w:type="dxa"/>
          </w:tcPr>
          <w:p>
            <w:pPr>
              <w:pStyle w:val="14"/>
              <w:spacing w:before="81"/>
              <w:ind w:left="521" w:right="509"/>
              <w:rPr>
                <w:rFonts w:ascii="Times New Roman"/>
                <w:sz w:val="24"/>
              </w:rPr>
            </w:pPr>
            <w:r>
              <w:rPr>
                <w:rFonts w:ascii="Times New Roman"/>
                <w:sz w:val="24"/>
              </w:rPr>
              <w:t>112411</w:t>
            </w:r>
          </w:p>
        </w:tc>
        <w:tc>
          <w:tcPr>
            <w:tcW w:w="1374" w:type="dxa"/>
          </w:tcPr>
          <w:p>
            <w:pPr>
              <w:pStyle w:val="14"/>
              <w:spacing w:before="81"/>
              <w:ind w:left="478"/>
              <w:jc w:val="left"/>
              <w:rPr>
                <w:rFonts w:ascii="Times New Roman"/>
                <w:sz w:val="24"/>
              </w:rPr>
            </w:pPr>
            <w:r>
              <w:rPr>
                <w:rFonts w:ascii="Times New Roman"/>
                <w:sz w:val="24"/>
              </w:rPr>
              <w:t>49.1</w:t>
            </w:r>
          </w:p>
        </w:tc>
        <w:tc>
          <w:tcPr>
            <w:tcW w:w="1588" w:type="dxa"/>
          </w:tcPr>
          <w:p>
            <w:pPr>
              <w:pStyle w:val="14"/>
              <w:spacing w:before="81"/>
              <w:ind w:right="571"/>
              <w:jc w:val="right"/>
              <w:rPr>
                <w:rFonts w:ascii="Times New Roman"/>
                <w:sz w:val="24"/>
              </w:rPr>
            </w:pPr>
            <w:r>
              <w:rPr>
                <w:rFonts w:ascii="Times New Roman"/>
                <w:sz w:val="24"/>
              </w:rPr>
              <w:t>56.4</w:t>
            </w:r>
          </w:p>
        </w:tc>
      </w:tr>
    </w:tbl>
    <w:p>
      <w:pPr>
        <w:pStyle w:val="4"/>
        <w:spacing w:before="0"/>
        <w:ind w:left="0"/>
        <w:rPr>
          <w:rFonts w:ascii="Microsoft JhengHei"/>
          <w:b/>
          <w:sz w:val="8"/>
        </w:rPr>
      </w:pPr>
    </w:p>
    <w:p>
      <w:pPr>
        <w:tabs>
          <w:tab w:val="left" w:pos="3622"/>
        </w:tabs>
        <w:spacing w:before="0" w:line="483" w:lineRule="exact"/>
        <w:ind w:left="2425"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w:t>
      </w:r>
      <w:r>
        <w:rPr>
          <w:rFonts w:hint="eastAsia" w:ascii="Microsoft JhengHei" w:hAnsi="Microsoft JhengHei" w:eastAsia="Microsoft JhengHei"/>
          <w:b/>
          <w:spacing w:val="-12"/>
          <w:sz w:val="28"/>
        </w:rPr>
        <w:t xml:space="preserve"> </w:t>
      </w:r>
      <w:r>
        <w:rPr>
          <w:rFonts w:hint="eastAsia" w:ascii="Microsoft JhengHei" w:hAnsi="Microsoft JhengHei" w:eastAsia="Microsoft JhengHei"/>
          <w:b/>
          <w:sz w:val="28"/>
        </w:rPr>
        <w:t>1-10</w:t>
      </w:r>
      <w:r>
        <w:rPr>
          <w:rFonts w:hint="eastAsia" w:ascii="Microsoft JhengHei" w:hAnsi="Microsoft JhengHei" w:eastAsia="Microsoft JhengHei"/>
          <w:b/>
          <w:sz w:val="28"/>
        </w:rPr>
        <w:tab/>
      </w:r>
      <w:r>
        <w:rPr>
          <w:rFonts w:hint="eastAsia" w:ascii="Microsoft JhengHei" w:hAnsi="Microsoft JhengHei" w:eastAsia="Microsoft JhengHei"/>
          <w:b/>
          <w:sz w:val="28"/>
        </w:rPr>
        <w:t>黄山“十三五”期间公路水路货运量一览表</w:t>
      </w:r>
    </w:p>
    <w:tbl>
      <w:tblPr>
        <w:tblStyle w:val="10"/>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587"/>
        <w:gridCol w:w="1587"/>
        <w:gridCol w:w="1802"/>
        <w:gridCol w:w="1374"/>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61" w:type="dxa"/>
          </w:tcPr>
          <w:p>
            <w:pPr>
              <w:pStyle w:val="14"/>
              <w:spacing w:before="132"/>
              <w:ind w:left="249" w:right="241"/>
              <w:rPr>
                <w:sz w:val="24"/>
              </w:rPr>
            </w:pPr>
            <w:r>
              <w:rPr>
                <w:sz w:val="24"/>
              </w:rPr>
              <w:t>年份</w:t>
            </w:r>
          </w:p>
        </w:tc>
        <w:tc>
          <w:tcPr>
            <w:tcW w:w="1587" w:type="dxa"/>
          </w:tcPr>
          <w:p>
            <w:pPr>
              <w:pStyle w:val="14"/>
              <w:spacing w:line="284" w:lineRule="exact"/>
              <w:ind w:left="170" w:right="163"/>
              <w:rPr>
                <w:sz w:val="24"/>
              </w:rPr>
            </w:pPr>
            <w:r>
              <w:rPr>
                <w:sz w:val="24"/>
              </w:rPr>
              <w:t>公路货运量</w:t>
            </w:r>
          </w:p>
          <w:p>
            <w:pPr>
              <w:pStyle w:val="14"/>
              <w:spacing w:before="4"/>
              <w:ind w:left="170" w:right="163"/>
              <w:rPr>
                <w:sz w:val="24"/>
              </w:rPr>
            </w:pPr>
            <w:r>
              <w:rPr>
                <w:sz w:val="24"/>
              </w:rPr>
              <w:t>（万吨）</w:t>
            </w:r>
          </w:p>
        </w:tc>
        <w:tc>
          <w:tcPr>
            <w:tcW w:w="1587" w:type="dxa"/>
          </w:tcPr>
          <w:p>
            <w:pPr>
              <w:pStyle w:val="14"/>
              <w:spacing w:line="284" w:lineRule="exact"/>
              <w:ind w:left="172" w:right="162"/>
              <w:rPr>
                <w:sz w:val="24"/>
              </w:rPr>
            </w:pPr>
            <w:r>
              <w:rPr>
                <w:sz w:val="24"/>
              </w:rPr>
              <w:t>较上一年比</w:t>
            </w:r>
          </w:p>
          <w:p>
            <w:pPr>
              <w:pStyle w:val="14"/>
              <w:spacing w:before="4"/>
              <w:ind w:left="10"/>
              <w:rPr>
                <w:sz w:val="24"/>
              </w:rPr>
            </w:pPr>
            <w:r>
              <w:rPr>
                <w:sz w:val="24"/>
              </w:rPr>
              <w:t>重</w:t>
            </w:r>
          </w:p>
        </w:tc>
        <w:tc>
          <w:tcPr>
            <w:tcW w:w="1802" w:type="dxa"/>
          </w:tcPr>
          <w:p>
            <w:pPr>
              <w:pStyle w:val="14"/>
              <w:spacing w:line="284" w:lineRule="exact"/>
              <w:ind w:left="182"/>
              <w:jc w:val="left"/>
              <w:rPr>
                <w:sz w:val="24"/>
              </w:rPr>
            </w:pPr>
            <w:r>
              <w:rPr>
                <w:sz w:val="24"/>
              </w:rPr>
              <w:t>公路货运周转</w:t>
            </w:r>
          </w:p>
          <w:p>
            <w:pPr>
              <w:pStyle w:val="14"/>
              <w:spacing w:before="4"/>
              <w:ind w:left="109"/>
              <w:jc w:val="left"/>
              <w:rPr>
                <w:sz w:val="24"/>
              </w:rPr>
            </w:pPr>
            <w:r>
              <w:rPr>
                <w:sz w:val="24"/>
              </w:rPr>
              <w:t>量（万吨公里）</w:t>
            </w:r>
          </w:p>
        </w:tc>
        <w:tc>
          <w:tcPr>
            <w:tcW w:w="1374" w:type="dxa"/>
          </w:tcPr>
          <w:p>
            <w:pPr>
              <w:pStyle w:val="14"/>
              <w:spacing w:line="284" w:lineRule="exact"/>
              <w:ind w:left="188" w:right="176"/>
              <w:rPr>
                <w:sz w:val="24"/>
              </w:rPr>
            </w:pPr>
            <w:r>
              <w:rPr>
                <w:sz w:val="24"/>
              </w:rPr>
              <w:t>较上一年</w:t>
            </w:r>
          </w:p>
          <w:p>
            <w:pPr>
              <w:pStyle w:val="14"/>
              <w:spacing w:before="4"/>
              <w:ind w:left="188" w:right="176"/>
              <w:rPr>
                <w:sz w:val="24"/>
              </w:rPr>
            </w:pPr>
            <w:r>
              <w:rPr>
                <w:sz w:val="24"/>
              </w:rPr>
              <w:t>比重</w:t>
            </w:r>
          </w:p>
        </w:tc>
        <w:tc>
          <w:tcPr>
            <w:tcW w:w="1588" w:type="dxa"/>
          </w:tcPr>
          <w:p>
            <w:pPr>
              <w:pStyle w:val="14"/>
              <w:spacing w:line="284" w:lineRule="exact"/>
              <w:ind w:left="174" w:right="163"/>
              <w:rPr>
                <w:sz w:val="24"/>
              </w:rPr>
            </w:pPr>
            <w:r>
              <w:rPr>
                <w:sz w:val="24"/>
              </w:rPr>
              <w:t>水路货运量</w:t>
            </w:r>
          </w:p>
          <w:p>
            <w:pPr>
              <w:pStyle w:val="14"/>
              <w:spacing w:before="4"/>
              <w:ind w:left="174" w:right="163"/>
              <w:rPr>
                <w:sz w:val="24"/>
              </w:rPr>
            </w:pPr>
            <w:r>
              <w:rPr>
                <w:sz w:val="24"/>
              </w:rPr>
              <w:t>（万吨）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61" w:type="dxa"/>
          </w:tcPr>
          <w:p>
            <w:pPr>
              <w:pStyle w:val="14"/>
              <w:spacing w:before="21"/>
              <w:ind w:left="249" w:right="241"/>
              <w:rPr>
                <w:sz w:val="24"/>
              </w:rPr>
            </w:pPr>
            <w:r>
              <w:rPr>
                <w:rFonts w:ascii="Times New Roman" w:eastAsia="Times New Roman"/>
                <w:sz w:val="24"/>
              </w:rPr>
              <w:t>2015</w:t>
            </w:r>
            <w:r>
              <w:rPr>
                <w:sz w:val="24"/>
              </w:rPr>
              <w:t>年</w:t>
            </w:r>
          </w:p>
        </w:tc>
        <w:tc>
          <w:tcPr>
            <w:tcW w:w="1587" w:type="dxa"/>
          </w:tcPr>
          <w:p>
            <w:pPr>
              <w:pStyle w:val="14"/>
              <w:spacing w:before="36"/>
              <w:ind w:left="170" w:right="163"/>
              <w:rPr>
                <w:rFonts w:ascii="Times New Roman"/>
                <w:sz w:val="24"/>
              </w:rPr>
            </w:pPr>
            <w:r>
              <w:rPr>
                <w:rFonts w:ascii="Times New Roman"/>
                <w:sz w:val="24"/>
              </w:rPr>
              <w:t>2853</w:t>
            </w:r>
          </w:p>
        </w:tc>
        <w:tc>
          <w:tcPr>
            <w:tcW w:w="1587" w:type="dxa"/>
          </w:tcPr>
          <w:p>
            <w:pPr>
              <w:pStyle w:val="14"/>
              <w:spacing w:before="36"/>
              <w:ind w:left="172" w:right="162"/>
              <w:rPr>
                <w:rFonts w:ascii="Times New Roman"/>
                <w:sz w:val="24"/>
              </w:rPr>
            </w:pPr>
            <w:r>
              <w:rPr>
                <w:rFonts w:ascii="Times New Roman"/>
                <w:sz w:val="24"/>
              </w:rPr>
              <w:t>101.9</w:t>
            </w:r>
          </w:p>
        </w:tc>
        <w:tc>
          <w:tcPr>
            <w:tcW w:w="1802" w:type="dxa"/>
          </w:tcPr>
          <w:p>
            <w:pPr>
              <w:pStyle w:val="14"/>
              <w:spacing w:before="36"/>
              <w:ind w:left="521" w:right="509"/>
              <w:rPr>
                <w:rFonts w:ascii="Times New Roman"/>
                <w:sz w:val="24"/>
              </w:rPr>
            </w:pPr>
            <w:r>
              <w:rPr>
                <w:rFonts w:ascii="Times New Roman"/>
                <w:sz w:val="24"/>
              </w:rPr>
              <w:t>375568</w:t>
            </w:r>
          </w:p>
        </w:tc>
        <w:tc>
          <w:tcPr>
            <w:tcW w:w="1374" w:type="dxa"/>
          </w:tcPr>
          <w:p>
            <w:pPr>
              <w:pStyle w:val="14"/>
              <w:spacing w:before="36"/>
              <w:ind w:left="478"/>
              <w:jc w:val="left"/>
              <w:rPr>
                <w:rFonts w:ascii="Times New Roman"/>
                <w:sz w:val="24"/>
              </w:rPr>
            </w:pPr>
            <w:r>
              <w:rPr>
                <w:rFonts w:ascii="Times New Roman"/>
                <w:sz w:val="24"/>
              </w:rPr>
              <w:t>97.2</w:t>
            </w:r>
          </w:p>
        </w:tc>
        <w:tc>
          <w:tcPr>
            <w:tcW w:w="1588" w:type="dxa"/>
          </w:tcPr>
          <w:p>
            <w:pPr>
              <w:pStyle w:val="14"/>
              <w:spacing w:before="36"/>
              <w:ind w:left="174" w:right="163"/>
              <w:rPr>
                <w:rFonts w:ascii="Times New Roman"/>
                <w:sz w:val="24"/>
              </w:rPr>
            </w:pPr>
            <w:r>
              <w:rPr>
                <w:rFonts w:ascii="Times New Roman"/>
                <w:sz w:val="24"/>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1" w:type="dxa"/>
          </w:tcPr>
          <w:p>
            <w:pPr>
              <w:pStyle w:val="14"/>
              <w:spacing w:before="20"/>
              <w:ind w:left="249" w:right="241"/>
              <w:rPr>
                <w:sz w:val="24"/>
              </w:rPr>
            </w:pPr>
            <w:r>
              <w:rPr>
                <w:rFonts w:ascii="Times New Roman" w:eastAsia="Times New Roman"/>
                <w:sz w:val="24"/>
              </w:rPr>
              <w:t>2016</w:t>
            </w:r>
            <w:r>
              <w:rPr>
                <w:sz w:val="24"/>
              </w:rPr>
              <w:t>年</w:t>
            </w:r>
          </w:p>
        </w:tc>
        <w:tc>
          <w:tcPr>
            <w:tcW w:w="1587" w:type="dxa"/>
          </w:tcPr>
          <w:p>
            <w:pPr>
              <w:pStyle w:val="14"/>
              <w:spacing w:before="35"/>
              <w:ind w:left="170" w:right="163"/>
              <w:rPr>
                <w:rFonts w:ascii="Times New Roman"/>
                <w:sz w:val="24"/>
              </w:rPr>
            </w:pPr>
            <w:r>
              <w:rPr>
                <w:rFonts w:ascii="Times New Roman"/>
                <w:sz w:val="24"/>
              </w:rPr>
              <w:t>3034</w:t>
            </w:r>
          </w:p>
        </w:tc>
        <w:tc>
          <w:tcPr>
            <w:tcW w:w="1587" w:type="dxa"/>
          </w:tcPr>
          <w:p>
            <w:pPr>
              <w:pStyle w:val="14"/>
              <w:spacing w:before="35"/>
              <w:ind w:left="172" w:right="162"/>
              <w:rPr>
                <w:rFonts w:ascii="Times New Roman"/>
                <w:sz w:val="24"/>
              </w:rPr>
            </w:pPr>
            <w:r>
              <w:rPr>
                <w:rFonts w:ascii="Times New Roman"/>
                <w:sz w:val="24"/>
              </w:rPr>
              <w:t>106.3</w:t>
            </w:r>
          </w:p>
        </w:tc>
        <w:tc>
          <w:tcPr>
            <w:tcW w:w="1802" w:type="dxa"/>
          </w:tcPr>
          <w:p>
            <w:pPr>
              <w:pStyle w:val="14"/>
              <w:spacing w:before="35"/>
              <w:ind w:left="521" w:right="509"/>
              <w:rPr>
                <w:rFonts w:ascii="Times New Roman"/>
                <w:sz w:val="24"/>
              </w:rPr>
            </w:pPr>
            <w:r>
              <w:rPr>
                <w:rFonts w:ascii="Times New Roman"/>
                <w:sz w:val="24"/>
              </w:rPr>
              <w:t>391793</w:t>
            </w:r>
          </w:p>
        </w:tc>
        <w:tc>
          <w:tcPr>
            <w:tcW w:w="1374" w:type="dxa"/>
          </w:tcPr>
          <w:p>
            <w:pPr>
              <w:pStyle w:val="14"/>
              <w:spacing w:before="35"/>
              <w:ind w:left="418"/>
              <w:jc w:val="left"/>
              <w:rPr>
                <w:rFonts w:ascii="Times New Roman"/>
                <w:sz w:val="24"/>
              </w:rPr>
            </w:pPr>
            <w:r>
              <w:rPr>
                <w:rFonts w:ascii="Times New Roman"/>
                <w:sz w:val="24"/>
              </w:rPr>
              <w:t>104.3</w:t>
            </w:r>
          </w:p>
        </w:tc>
        <w:tc>
          <w:tcPr>
            <w:tcW w:w="1588" w:type="dxa"/>
          </w:tcPr>
          <w:p>
            <w:pPr>
              <w:pStyle w:val="14"/>
              <w:spacing w:before="35"/>
              <w:ind w:left="174" w:right="163"/>
              <w:rPr>
                <w:rFonts w:ascii="Times New Roman"/>
                <w:sz w:val="24"/>
              </w:rPr>
            </w:pPr>
            <w:r>
              <w:rPr>
                <w:rFonts w:ascii="Times New Roman"/>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61" w:type="dxa"/>
          </w:tcPr>
          <w:p>
            <w:pPr>
              <w:pStyle w:val="14"/>
              <w:spacing w:before="21"/>
              <w:ind w:left="249" w:right="241"/>
              <w:rPr>
                <w:sz w:val="24"/>
              </w:rPr>
            </w:pPr>
            <w:r>
              <w:rPr>
                <w:rFonts w:ascii="Times New Roman" w:eastAsia="Times New Roman"/>
                <w:sz w:val="24"/>
              </w:rPr>
              <w:t>2017</w:t>
            </w:r>
            <w:r>
              <w:rPr>
                <w:sz w:val="24"/>
              </w:rPr>
              <w:t>年</w:t>
            </w:r>
          </w:p>
        </w:tc>
        <w:tc>
          <w:tcPr>
            <w:tcW w:w="1587" w:type="dxa"/>
          </w:tcPr>
          <w:p>
            <w:pPr>
              <w:pStyle w:val="14"/>
              <w:spacing w:before="36"/>
              <w:ind w:left="170" w:right="163"/>
              <w:rPr>
                <w:rFonts w:ascii="Times New Roman"/>
                <w:sz w:val="24"/>
              </w:rPr>
            </w:pPr>
            <w:r>
              <w:rPr>
                <w:rFonts w:ascii="Times New Roman"/>
                <w:sz w:val="24"/>
              </w:rPr>
              <w:t>3474</w:t>
            </w:r>
          </w:p>
        </w:tc>
        <w:tc>
          <w:tcPr>
            <w:tcW w:w="1587" w:type="dxa"/>
          </w:tcPr>
          <w:p>
            <w:pPr>
              <w:pStyle w:val="14"/>
              <w:spacing w:before="36"/>
              <w:ind w:left="172" w:right="162"/>
              <w:rPr>
                <w:rFonts w:ascii="Times New Roman"/>
                <w:sz w:val="24"/>
              </w:rPr>
            </w:pPr>
            <w:r>
              <w:rPr>
                <w:rFonts w:ascii="Times New Roman"/>
                <w:sz w:val="24"/>
              </w:rPr>
              <w:t>114.5</w:t>
            </w:r>
          </w:p>
        </w:tc>
        <w:tc>
          <w:tcPr>
            <w:tcW w:w="1802" w:type="dxa"/>
          </w:tcPr>
          <w:p>
            <w:pPr>
              <w:pStyle w:val="14"/>
              <w:spacing w:before="36"/>
              <w:ind w:left="521" w:right="509"/>
              <w:rPr>
                <w:rFonts w:ascii="Times New Roman"/>
                <w:sz w:val="24"/>
              </w:rPr>
            </w:pPr>
            <w:r>
              <w:rPr>
                <w:rFonts w:ascii="Times New Roman"/>
                <w:sz w:val="24"/>
              </w:rPr>
              <w:t>413342</w:t>
            </w:r>
          </w:p>
        </w:tc>
        <w:tc>
          <w:tcPr>
            <w:tcW w:w="1374" w:type="dxa"/>
          </w:tcPr>
          <w:p>
            <w:pPr>
              <w:pStyle w:val="14"/>
              <w:spacing w:before="36"/>
              <w:ind w:left="418"/>
              <w:jc w:val="left"/>
              <w:rPr>
                <w:rFonts w:ascii="Times New Roman"/>
                <w:sz w:val="24"/>
              </w:rPr>
            </w:pPr>
            <w:r>
              <w:rPr>
                <w:rFonts w:ascii="Times New Roman"/>
                <w:sz w:val="24"/>
              </w:rPr>
              <w:t>105.5</w:t>
            </w:r>
          </w:p>
        </w:tc>
        <w:tc>
          <w:tcPr>
            <w:tcW w:w="1588" w:type="dxa"/>
          </w:tcPr>
          <w:p>
            <w:pPr>
              <w:pStyle w:val="14"/>
              <w:spacing w:before="36"/>
              <w:ind w:left="174" w:right="163"/>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1" w:type="dxa"/>
          </w:tcPr>
          <w:p>
            <w:pPr>
              <w:pStyle w:val="14"/>
              <w:spacing w:before="20"/>
              <w:ind w:left="249" w:right="241"/>
              <w:rPr>
                <w:sz w:val="24"/>
              </w:rPr>
            </w:pPr>
            <w:r>
              <w:rPr>
                <w:rFonts w:ascii="Times New Roman" w:eastAsia="Times New Roman"/>
                <w:sz w:val="24"/>
              </w:rPr>
              <w:t>2018</w:t>
            </w:r>
            <w:r>
              <w:rPr>
                <w:sz w:val="24"/>
              </w:rPr>
              <w:t>年</w:t>
            </w:r>
          </w:p>
        </w:tc>
        <w:tc>
          <w:tcPr>
            <w:tcW w:w="1587" w:type="dxa"/>
          </w:tcPr>
          <w:p>
            <w:pPr>
              <w:pStyle w:val="14"/>
              <w:spacing w:before="35"/>
              <w:ind w:left="170" w:right="163"/>
              <w:rPr>
                <w:rFonts w:ascii="Times New Roman"/>
                <w:sz w:val="24"/>
              </w:rPr>
            </w:pPr>
            <w:r>
              <w:rPr>
                <w:rFonts w:ascii="Times New Roman"/>
                <w:sz w:val="24"/>
              </w:rPr>
              <w:t>3511</w:t>
            </w:r>
          </w:p>
        </w:tc>
        <w:tc>
          <w:tcPr>
            <w:tcW w:w="1587" w:type="dxa"/>
          </w:tcPr>
          <w:p>
            <w:pPr>
              <w:pStyle w:val="14"/>
              <w:spacing w:before="35"/>
              <w:ind w:left="172" w:right="162"/>
              <w:rPr>
                <w:rFonts w:ascii="Times New Roman"/>
                <w:sz w:val="24"/>
              </w:rPr>
            </w:pPr>
            <w:r>
              <w:rPr>
                <w:rFonts w:ascii="Times New Roman"/>
                <w:sz w:val="24"/>
              </w:rPr>
              <w:t>101.1</w:t>
            </w:r>
          </w:p>
        </w:tc>
        <w:tc>
          <w:tcPr>
            <w:tcW w:w="1802" w:type="dxa"/>
          </w:tcPr>
          <w:p>
            <w:pPr>
              <w:pStyle w:val="14"/>
              <w:spacing w:before="35"/>
              <w:ind w:left="521" w:right="509"/>
              <w:rPr>
                <w:rFonts w:ascii="Times New Roman"/>
                <w:sz w:val="24"/>
              </w:rPr>
            </w:pPr>
            <w:r>
              <w:rPr>
                <w:rFonts w:ascii="Times New Roman"/>
                <w:sz w:val="24"/>
              </w:rPr>
              <w:t>434689</w:t>
            </w:r>
          </w:p>
        </w:tc>
        <w:tc>
          <w:tcPr>
            <w:tcW w:w="1374" w:type="dxa"/>
          </w:tcPr>
          <w:p>
            <w:pPr>
              <w:pStyle w:val="14"/>
              <w:spacing w:before="35"/>
              <w:ind w:left="418"/>
              <w:jc w:val="left"/>
              <w:rPr>
                <w:rFonts w:ascii="Times New Roman"/>
                <w:sz w:val="24"/>
              </w:rPr>
            </w:pPr>
            <w:r>
              <w:rPr>
                <w:rFonts w:ascii="Times New Roman"/>
                <w:sz w:val="24"/>
              </w:rPr>
              <w:t>105.2</w:t>
            </w:r>
          </w:p>
        </w:tc>
        <w:tc>
          <w:tcPr>
            <w:tcW w:w="1588" w:type="dxa"/>
          </w:tcPr>
          <w:p>
            <w:pPr>
              <w:pStyle w:val="14"/>
              <w:spacing w:before="35"/>
              <w:ind w:left="174" w:right="163"/>
              <w:rPr>
                <w:rFonts w:ascii="Times New Roman"/>
                <w:sz w:val="24"/>
              </w:rPr>
            </w:pPr>
            <w:r>
              <w:rPr>
                <w:rFonts w:ascii="Times New Roman"/>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61" w:type="dxa"/>
          </w:tcPr>
          <w:p>
            <w:pPr>
              <w:pStyle w:val="14"/>
              <w:spacing w:before="21"/>
              <w:ind w:left="249" w:right="241"/>
              <w:rPr>
                <w:sz w:val="24"/>
              </w:rPr>
            </w:pPr>
            <w:r>
              <w:rPr>
                <w:rFonts w:ascii="Times New Roman" w:eastAsia="Times New Roman"/>
                <w:sz w:val="24"/>
              </w:rPr>
              <w:t>2019</w:t>
            </w:r>
            <w:r>
              <w:rPr>
                <w:sz w:val="24"/>
              </w:rPr>
              <w:t>年</w:t>
            </w:r>
          </w:p>
        </w:tc>
        <w:tc>
          <w:tcPr>
            <w:tcW w:w="1587" w:type="dxa"/>
          </w:tcPr>
          <w:p>
            <w:pPr>
              <w:pStyle w:val="14"/>
              <w:spacing w:before="36"/>
              <w:ind w:left="170" w:right="163"/>
              <w:rPr>
                <w:rFonts w:ascii="Times New Roman"/>
                <w:sz w:val="24"/>
              </w:rPr>
            </w:pPr>
            <w:r>
              <w:rPr>
                <w:rFonts w:ascii="Times New Roman"/>
                <w:sz w:val="24"/>
              </w:rPr>
              <w:t>3678</w:t>
            </w:r>
          </w:p>
        </w:tc>
        <w:tc>
          <w:tcPr>
            <w:tcW w:w="1587" w:type="dxa"/>
          </w:tcPr>
          <w:p>
            <w:pPr>
              <w:pStyle w:val="14"/>
              <w:spacing w:before="36"/>
              <w:ind w:left="172" w:right="161"/>
              <w:rPr>
                <w:rFonts w:ascii="Times New Roman"/>
                <w:sz w:val="24"/>
              </w:rPr>
            </w:pPr>
            <w:r>
              <w:rPr>
                <w:rFonts w:ascii="Times New Roman"/>
                <w:sz w:val="24"/>
              </w:rPr>
              <w:t>104.8</w:t>
            </w:r>
          </w:p>
        </w:tc>
        <w:tc>
          <w:tcPr>
            <w:tcW w:w="1802" w:type="dxa"/>
          </w:tcPr>
          <w:p>
            <w:pPr>
              <w:pStyle w:val="14"/>
              <w:spacing w:before="36"/>
              <w:ind w:left="522" w:right="509"/>
              <w:rPr>
                <w:rFonts w:ascii="Times New Roman"/>
                <w:sz w:val="24"/>
              </w:rPr>
            </w:pPr>
            <w:r>
              <w:rPr>
                <w:rFonts w:ascii="Times New Roman"/>
                <w:sz w:val="24"/>
              </w:rPr>
              <w:t>457380</w:t>
            </w:r>
          </w:p>
        </w:tc>
        <w:tc>
          <w:tcPr>
            <w:tcW w:w="1374" w:type="dxa"/>
          </w:tcPr>
          <w:p>
            <w:pPr>
              <w:pStyle w:val="14"/>
              <w:spacing w:before="36"/>
              <w:ind w:left="418"/>
              <w:jc w:val="left"/>
              <w:rPr>
                <w:rFonts w:ascii="Times New Roman"/>
                <w:sz w:val="24"/>
              </w:rPr>
            </w:pPr>
            <w:r>
              <w:rPr>
                <w:rFonts w:ascii="Times New Roman"/>
                <w:sz w:val="24"/>
              </w:rPr>
              <w:t>105.2</w:t>
            </w:r>
          </w:p>
        </w:tc>
        <w:tc>
          <w:tcPr>
            <w:tcW w:w="1588" w:type="dxa"/>
          </w:tcPr>
          <w:p>
            <w:pPr>
              <w:pStyle w:val="14"/>
              <w:spacing w:before="36"/>
              <w:ind w:left="12"/>
              <w:rPr>
                <w:rFonts w:ascii="Times New Roman"/>
                <w:sz w:val="24"/>
              </w:rPr>
            </w:pP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61" w:type="dxa"/>
          </w:tcPr>
          <w:p>
            <w:pPr>
              <w:pStyle w:val="14"/>
              <w:spacing w:before="50"/>
              <w:ind w:left="249" w:right="241"/>
              <w:rPr>
                <w:sz w:val="24"/>
              </w:rPr>
            </w:pPr>
            <w:r>
              <w:rPr>
                <w:rFonts w:ascii="Times New Roman" w:eastAsia="Times New Roman"/>
                <w:sz w:val="24"/>
              </w:rPr>
              <w:t>2020</w:t>
            </w:r>
            <w:r>
              <w:rPr>
                <w:sz w:val="24"/>
              </w:rPr>
              <w:t>年</w:t>
            </w:r>
          </w:p>
        </w:tc>
        <w:tc>
          <w:tcPr>
            <w:tcW w:w="1587" w:type="dxa"/>
          </w:tcPr>
          <w:p>
            <w:pPr>
              <w:pStyle w:val="14"/>
              <w:spacing w:before="64"/>
              <w:ind w:left="170" w:right="163"/>
              <w:rPr>
                <w:rFonts w:ascii="Times New Roman"/>
                <w:sz w:val="24"/>
              </w:rPr>
            </w:pPr>
            <w:r>
              <w:rPr>
                <w:rFonts w:ascii="Times New Roman"/>
                <w:sz w:val="24"/>
              </w:rPr>
              <w:t>3882</w:t>
            </w:r>
          </w:p>
        </w:tc>
        <w:tc>
          <w:tcPr>
            <w:tcW w:w="1587" w:type="dxa"/>
          </w:tcPr>
          <w:p>
            <w:pPr>
              <w:pStyle w:val="14"/>
              <w:spacing w:before="64"/>
              <w:ind w:left="172" w:right="161"/>
              <w:rPr>
                <w:rFonts w:ascii="Times New Roman"/>
                <w:sz w:val="24"/>
              </w:rPr>
            </w:pPr>
            <w:r>
              <w:rPr>
                <w:rFonts w:ascii="Times New Roman"/>
                <w:sz w:val="24"/>
              </w:rPr>
              <w:t>105.6</w:t>
            </w:r>
          </w:p>
        </w:tc>
        <w:tc>
          <w:tcPr>
            <w:tcW w:w="1802" w:type="dxa"/>
          </w:tcPr>
          <w:p>
            <w:pPr>
              <w:pStyle w:val="14"/>
              <w:spacing w:before="64"/>
              <w:ind w:left="522" w:right="509"/>
              <w:rPr>
                <w:rFonts w:ascii="Times New Roman"/>
                <w:sz w:val="24"/>
              </w:rPr>
            </w:pPr>
            <w:r>
              <w:rPr>
                <w:rFonts w:ascii="Times New Roman"/>
                <w:sz w:val="24"/>
              </w:rPr>
              <w:t>487567</w:t>
            </w:r>
          </w:p>
        </w:tc>
        <w:tc>
          <w:tcPr>
            <w:tcW w:w="1374" w:type="dxa"/>
          </w:tcPr>
          <w:p>
            <w:pPr>
              <w:pStyle w:val="14"/>
              <w:spacing w:before="64"/>
              <w:ind w:left="418"/>
              <w:jc w:val="left"/>
              <w:rPr>
                <w:rFonts w:ascii="Times New Roman"/>
                <w:sz w:val="24"/>
              </w:rPr>
            </w:pPr>
            <w:r>
              <w:rPr>
                <w:rFonts w:ascii="Times New Roman"/>
                <w:sz w:val="24"/>
              </w:rPr>
              <w:t>106.6</w:t>
            </w:r>
          </w:p>
        </w:tc>
        <w:tc>
          <w:tcPr>
            <w:tcW w:w="1588" w:type="dxa"/>
          </w:tcPr>
          <w:p>
            <w:pPr>
              <w:pStyle w:val="14"/>
              <w:spacing w:before="64"/>
              <w:ind w:left="12"/>
              <w:rPr>
                <w:rFonts w:ascii="Times New Roman"/>
                <w:sz w:val="24"/>
              </w:rPr>
            </w:pPr>
            <w:r>
              <w:rPr>
                <w:rFonts w:ascii="Times New Roman"/>
                <w:sz w:val="24"/>
              </w:rPr>
              <w:t>/</w:t>
            </w:r>
          </w:p>
        </w:tc>
      </w:tr>
    </w:tbl>
    <w:p>
      <w:pPr>
        <w:pStyle w:val="4"/>
        <w:spacing w:before="82"/>
        <w:ind w:left="1899"/>
      </w:pPr>
      <w:r>
        <w:rPr>
          <w:rFonts w:ascii="Times New Roman" w:eastAsia="Times New Roman"/>
        </w:rPr>
        <w:t>2</w:t>
      </w:r>
      <w:r>
        <w:t>、客货运服务</w:t>
      </w:r>
    </w:p>
    <w:p>
      <w:pPr>
        <w:pStyle w:val="4"/>
        <w:ind w:left="1899"/>
      </w:pPr>
      <w:r>
        <w:t>黄山市现有城市（城际、城乡）公交车 449 辆（其中：</w:t>
      </w:r>
    </w:p>
    <w:p>
      <w:pPr>
        <w:pStyle w:val="4"/>
        <w:jc w:val="both"/>
      </w:pPr>
      <w:r>
        <w:rPr>
          <w:w w:val="100"/>
        </w:rPr>
        <w:t>新能源</w:t>
      </w:r>
      <w:r>
        <w:rPr>
          <w:spacing w:val="-56"/>
        </w:rPr>
        <w:t xml:space="preserve"> </w:t>
      </w:r>
      <w:r>
        <w:rPr>
          <w:spacing w:val="-2"/>
          <w:w w:val="100"/>
        </w:rPr>
        <w:t>3</w:t>
      </w:r>
      <w:r>
        <w:rPr>
          <w:w w:val="100"/>
        </w:rPr>
        <w:t>45</w:t>
      </w:r>
      <w:r>
        <w:rPr>
          <w:spacing w:val="-57"/>
        </w:rPr>
        <w:t xml:space="preserve"> </w:t>
      </w:r>
      <w:r>
        <w:rPr>
          <w:w w:val="100"/>
        </w:rPr>
        <w:t>辆</w:t>
      </w:r>
      <w:r>
        <w:rPr>
          <w:spacing w:val="-161"/>
          <w:w w:val="100"/>
        </w:rPr>
        <w:t>）</w:t>
      </w:r>
      <w:r>
        <w:rPr>
          <w:spacing w:val="-1"/>
          <w:w w:val="100"/>
        </w:rPr>
        <w:t>，线路</w:t>
      </w:r>
      <w:r>
        <w:rPr>
          <w:spacing w:val="-56"/>
        </w:rPr>
        <w:t xml:space="preserve"> </w:t>
      </w:r>
      <w:r>
        <w:rPr>
          <w:spacing w:val="-1"/>
          <w:w w:val="100"/>
        </w:rPr>
        <w:t>9</w:t>
      </w:r>
      <w:r>
        <w:rPr>
          <w:w w:val="100"/>
        </w:rPr>
        <w:t>9</w:t>
      </w:r>
      <w:r>
        <w:rPr>
          <w:spacing w:val="-57"/>
        </w:rPr>
        <w:t xml:space="preserve"> </w:t>
      </w:r>
      <w:r>
        <w:rPr>
          <w:spacing w:val="-1"/>
          <w:w w:val="100"/>
        </w:rPr>
        <w:t>条，运营里程达</w:t>
      </w:r>
      <w:r>
        <w:rPr>
          <w:spacing w:val="-56"/>
        </w:rPr>
        <w:t xml:space="preserve"> </w:t>
      </w:r>
      <w:r>
        <w:rPr>
          <w:spacing w:val="-1"/>
          <w:w w:val="100"/>
        </w:rPr>
        <w:t>173</w:t>
      </w:r>
      <w:r>
        <w:rPr>
          <w:w w:val="100"/>
        </w:rPr>
        <w:t>1</w:t>
      </w:r>
      <w:r>
        <w:rPr>
          <w:spacing w:val="-57"/>
        </w:rPr>
        <w:t xml:space="preserve"> </w:t>
      </w:r>
      <w:r>
        <w:rPr>
          <w:spacing w:val="-1"/>
          <w:w w:val="100"/>
        </w:rPr>
        <w:t>公里。开通</w:t>
      </w:r>
    </w:p>
    <w:p>
      <w:pPr>
        <w:pStyle w:val="4"/>
        <w:spacing w:line="364" w:lineRule="auto"/>
        <w:ind w:right="1255"/>
        <w:jc w:val="both"/>
      </w:pPr>
      <w:r>
        <w:rPr>
          <w:spacing w:val="-12"/>
        </w:rPr>
        <w:t xml:space="preserve">农村客运班线 </w:t>
      </w:r>
      <w:r>
        <w:t>116</w:t>
      </w:r>
      <w:r>
        <w:rPr>
          <w:spacing w:val="-30"/>
        </w:rPr>
        <w:t xml:space="preserve"> 条，投入车辆 </w:t>
      </w:r>
      <w:r>
        <w:t>391</w:t>
      </w:r>
      <w:r>
        <w:rPr>
          <w:spacing w:val="-38"/>
        </w:rPr>
        <w:t xml:space="preserve"> 辆，客座 </w:t>
      </w:r>
      <w:r>
        <w:t>6647</w:t>
      </w:r>
      <w:r>
        <w:rPr>
          <w:spacing w:val="-48"/>
        </w:rPr>
        <w:t xml:space="preserve"> 座。</w:t>
      </w:r>
      <w:r>
        <w:t xml:space="preserve">2020 </w:t>
      </w:r>
      <w:r>
        <w:rPr>
          <w:spacing w:val="-5"/>
        </w:rPr>
        <w:t>年底，由黄山市公共交通有限公司和黄山长运有限公司共同</w:t>
      </w:r>
      <w:r>
        <w:rPr>
          <w:spacing w:val="-2"/>
        </w:rPr>
        <w:t>出资的黄山城际公共交通有限公司成立，为城乡公交一体化发展奠定基础。</w:t>
      </w:r>
    </w:p>
    <w:p>
      <w:pPr>
        <w:pStyle w:val="4"/>
        <w:spacing w:before="3" w:line="364" w:lineRule="auto"/>
        <w:ind w:right="1254" w:firstLine="643"/>
        <w:jc w:val="both"/>
      </w:pPr>
      <w:r>
        <w:rPr>
          <w:b/>
          <w:spacing w:val="-2"/>
        </w:rPr>
        <w:t>城际客运网络不断完善。</w:t>
      </w:r>
      <w:r>
        <w:rPr>
          <w:spacing w:val="-2"/>
        </w:rPr>
        <w:t>实现市内交通与黄山机场、高</w:t>
      </w:r>
      <w:r>
        <w:rPr>
          <w:spacing w:val="-4"/>
        </w:rPr>
        <w:t>铁黄山北站、歙县北站、三阳站以及客运汽车总站、休宁县汽车站、祁门客运站等主要对外交通枢纽的有效衔接，提升了对外出行效率。</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left="1260" w:right="1242" w:firstLine="639"/>
        <w:jc w:val="both"/>
      </w:pPr>
      <w:r>
        <w:rPr>
          <w:color w:val="323232"/>
          <w:spacing w:val="-2"/>
        </w:rPr>
        <w:t>在城际公交线路方面，黄山开通了歙县三阳至浙江昌化</w:t>
      </w:r>
      <w:r>
        <w:rPr>
          <w:color w:val="323232"/>
          <w:spacing w:val="12"/>
        </w:rPr>
        <w:t>的市内第一条省际公交，并先后开通了屯溪区至徽州区的</w:t>
      </w:r>
      <w:r>
        <w:rPr>
          <w:rFonts w:ascii="Arial" w:eastAsia="Arial"/>
          <w:color w:val="323232"/>
        </w:rPr>
        <w:t xml:space="preserve">230 </w:t>
      </w:r>
      <w:r>
        <w:rPr>
          <w:color w:val="323232"/>
        </w:rPr>
        <w:t>路、</w:t>
      </w:r>
      <w:r>
        <w:rPr>
          <w:rFonts w:ascii="Arial" w:eastAsia="Arial"/>
          <w:color w:val="323232"/>
        </w:rPr>
        <w:t xml:space="preserve">31 </w:t>
      </w:r>
      <w:r>
        <w:rPr>
          <w:color w:val="323232"/>
        </w:rPr>
        <w:t>路、</w:t>
      </w:r>
      <w:r>
        <w:rPr>
          <w:rFonts w:ascii="Arial" w:eastAsia="Arial"/>
          <w:color w:val="323232"/>
        </w:rPr>
        <w:t xml:space="preserve">32 </w:t>
      </w:r>
      <w:r>
        <w:rPr>
          <w:color w:val="323232"/>
          <w:spacing w:val="-6"/>
        </w:rPr>
        <w:t xml:space="preserve">路，屯溪区至休宁县的 </w:t>
      </w:r>
      <w:r>
        <w:rPr>
          <w:rFonts w:ascii="Arial" w:eastAsia="Arial"/>
          <w:color w:val="323232"/>
        </w:rPr>
        <w:t xml:space="preserve">5001 </w:t>
      </w:r>
      <w:r>
        <w:rPr>
          <w:color w:val="323232"/>
        </w:rPr>
        <w:t>路、</w:t>
      </w:r>
      <w:r>
        <w:rPr>
          <w:rFonts w:ascii="Arial" w:eastAsia="Arial"/>
          <w:color w:val="323232"/>
        </w:rPr>
        <w:t xml:space="preserve">5002 </w:t>
      </w:r>
      <w:r>
        <w:rPr>
          <w:color w:val="323232"/>
          <w:spacing w:val="-15"/>
        </w:rPr>
        <w:t xml:space="preserve">路，屯溪区至歙县的 </w:t>
      </w:r>
      <w:r>
        <w:rPr>
          <w:rFonts w:ascii="Arial" w:eastAsia="Arial"/>
          <w:color w:val="323232"/>
        </w:rPr>
        <w:t xml:space="preserve">6001 </w:t>
      </w:r>
      <w:r>
        <w:rPr>
          <w:color w:val="323232"/>
          <w:spacing w:val="-20"/>
        </w:rPr>
        <w:t>路、</w:t>
      </w:r>
      <w:r>
        <w:rPr>
          <w:rFonts w:ascii="Arial" w:eastAsia="Arial"/>
          <w:color w:val="323232"/>
        </w:rPr>
        <w:t xml:space="preserve">6002 </w:t>
      </w:r>
      <w:r>
        <w:rPr>
          <w:color w:val="323232"/>
        </w:rPr>
        <w:t>路及屯歙快线等城际公</w:t>
      </w:r>
      <w:r>
        <w:rPr>
          <w:color w:val="323232"/>
          <w:spacing w:val="-4"/>
        </w:rPr>
        <w:t>交线路，实现了屯溪区、徽州区、休宁县、歙县等南部城镇群主干线公交互联互通。</w:t>
      </w:r>
    </w:p>
    <w:p>
      <w:pPr>
        <w:pStyle w:val="4"/>
        <w:spacing w:before="5" w:line="364" w:lineRule="auto"/>
        <w:ind w:right="1254" w:firstLine="643"/>
        <w:jc w:val="both"/>
      </w:pPr>
      <w:r>
        <w:rPr>
          <w:b/>
          <w:spacing w:val="-2"/>
        </w:rPr>
        <w:t>城市公交体系逐步形成。</w:t>
      </w:r>
      <w:r>
        <w:rPr>
          <w:spacing w:val="-4"/>
        </w:rPr>
        <w:t>省级“优先发展公共交通示范</w:t>
      </w:r>
      <w:r>
        <w:rPr>
          <w:spacing w:val="-5"/>
        </w:rPr>
        <w:t>城市”创建通过验收。结合公交场站的建成使用，进一步完</w:t>
      </w:r>
      <w:r>
        <w:rPr>
          <w:spacing w:val="-22"/>
        </w:rPr>
        <w:t xml:space="preserve">善公交线网布局。推进区县公交与中心城区“一卡通”对接， </w:t>
      </w:r>
      <w:r>
        <w:rPr>
          <w:spacing w:val="-26"/>
        </w:rPr>
        <w:t xml:space="preserve">目前“一卡通”运营公交线路达 </w:t>
      </w:r>
      <w:r>
        <w:rPr>
          <w:rFonts w:ascii="Times New Roman" w:hAnsi="Times New Roman" w:eastAsia="Times New Roman"/>
        </w:rPr>
        <w:t xml:space="preserve">29 </w:t>
      </w:r>
      <w:r>
        <w:t>条。</w:t>
      </w:r>
    </w:p>
    <w:p>
      <w:pPr>
        <w:pStyle w:val="4"/>
        <w:spacing w:before="3" w:line="364" w:lineRule="auto"/>
        <w:ind w:left="1260" w:right="1094" w:firstLine="643"/>
      </w:pPr>
      <w:r>
        <w:rPr>
          <w:b/>
        </w:rPr>
        <w:t>城乡交通运输一体化发展显著。</w:t>
      </w:r>
      <w:r>
        <w:rPr>
          <w:spacing w:val="-18"/>
        </w:rPr>
        <w:t xml:space="preserve">截止 </w:t>
      </w:r>
      <w:r>
        <w:t>2020</w:t>
      </w:r>
      <w:r>
        <w:rPr>
          <w:spacing w:val="-36"/>
        </w:rPr>
        <w:t xml:space="preserve"> 年 </w:t>
      </w:r>
      <w:r>
        <w:t>10</w:t>
      </w:r>
      <w:r>
        <w:rPr>
          <w:spacing w:val="-14"/>
        </w:rPr>
        <w:t xml:space="preserve"> 月底， </w:t>
      </w:r>
      <w:r>
        <w:rPr>
          <w:spacing w:val="-30"/>
        </w:rPr>
        <w:t xml:space="preserve">全市 </w:t>
      </w:r>
      <w:r>
        <w:t>101</w:t>
      </w:r>
      <w:r>
        <w:rPr>
          <w:spacing w:val="-13"/>
        </w:rPr>
        <w:t xml:space="preserve"> 个乡镇、</w:t>
      </w:r>
      <w:r>
        <w:t>675</w:t>
      </w:r>
      <w:r>
        <w:rPr>
          <w:spacing w:val="-8"/>
        </w:rPr>
        <w:t xml:space="preserve"> 个建制村已全部实现通车，乡镇和建</w:t>
      </w:r>
      <w:r>
        <w:rPr>
          <w:spacing w:val="-18"/>
        </w:rPr>
        <w:t xml:space="preserve">制村通客车率达 </w:t>
      </w:r>
      <w:r>
        <w:t>100%</w:t>
      </w:r>
      <w:r>
        <w:rPr>
          <w:spacing w:val="-11"/>
        </w:rPr>
        <w:t>。其中，以公交客运形式实现通车的建</w:t>
      </w:r>
      <w:r>
        <w:rPr>
          <w:spacing w:val="-29"/>
        </w:rPr>
        <w:t xml:space="preserve">制村 </w:t>
      </w:r>
      <w:r>
        <w:t>269</w:t>
      </w:r>
      <w:r>
        <w:rPr>
          <w:spacing w:val="-21"/>
        </w:rPr>
        <w:t xml:space="preserve"> 个，占比 </w:t>
      </w:r>
      <w:r>
        <w:t>39.9%，线路布局基本覆盖了各区县县城</w:t>
      </w:r>
      <w:r>
        <w:rPr>
          <w:spacing w:val="-1"/>
        </w:rPr>
        <w:t xml:space="preserve">周边主要乡镇；以客运班线形式实现通车的建制村 </w:t>
      </w:r>
      <w:r>
        <w:t>394</w:t>
      </w:r>
      <w:r>
        <w:rPr>
          <w:spacing w:val="-6"/>
        </w:rPr>
        <w:t xml:space="preserve"> 个， </w:t>
      </w:r>
      <w:r>
        <w:rPr>
          <w:spacing w:val="-9"/>
        </w:rPr>
        <w:t xml:space="preserve">占比 </w:t>
      </w:r>
      <w:r>
        <w:t>58.4%；6</w:t>
      </w:r>
      <w:r>
        <w:rPr>
          <w:spacing w:val="-4"/>
        </w:rPr>
        <w:t xml:space="preserve"> 个建制村通过开通水上公交实现通车，占比0.8%；6</w:t>
      </w:r>
      <w:r>
        <w:rPr>
          <w:spacing w:val="-5"/>
        </w:rPr>
        <w:t xml:space="preserve"> 个出行需求严重不足或现有道路条件无法通行大中</w:t>
      </w:r>
      <w:r>
        <w:rPr>
          <w:spacing w:val="-6"/>
        </w:rPr>
        <w:t>型客车的建制村依托预约响应式农村客运服务实现通车，占</w:t>
      </w:r>
      <w:r>
        <w:rPr>
          <w:spacing w:val="-44"/>
        </w:rPr>
        <w:t xml:space="preserve">比 </w:t>
      </w:r>
      <w:r>
        <w:t>0.8%。</w:t>
      </w:r>
    </w:p>
    <w:p>
      <w:pPr>
        <w:pStyle w:val="4"/>
        <w:spacing w:before="7" w:line="364" w:lineRule="auto"/>
        <w:ind w:left="1260" w:right="1102" w:firstLine="639"/>
        <w:jc w:val="both"/>
        <w:rPr>
          <w:b/>
        </w:rPr>
      </w:pPr>
      <w:r>
        <w:rPr>
          <w:spacing w:val="-3"/>
        </w:rPr>
        <w:t>“十三五”期间祁门县、徽州区申报省级“城乡客运一</w:t>
      </w:r>
      <w:r>
        <w:rPr>
          <w:spacing w:val="-22"/>
        </w:rPr>
        <w:t>体化示范县”获得成功，建立了由乡镇人民政府、公安交警、</w:t>
      </w:r>
      <w:r>
        <w:rPr>
          <w:spacing w:val="3"/>
        </w:rPr>
        <w:t>运管等多部门组成的农村道路旅客通行条件联合审查机制</w:t>
      </w:r>
      <w:r>
        <w:rPr>
          <w:b/>
        </w:rPr>
        <w:t>。</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right="1256" w:firstLine="639"/>
        <w:jc w:val="both"/>
      </w:pPr>
      <w:r>
        <w:t>2020 年全市城乡交通运输一体化发展水平自评等级为AAAAA，所辖 7 个区县均为 5A 级。</w:t>
      </w:r>
    </w:p>
    <w:p>
      <w:pPr>
        <w:pStyle w:val="4"/>
        <w:spacing w:before="1" w:line="364" w:lineRule="auto"/>
        <w:ind w:right="1255" w:firstLine="643"/>
        <w:jc w:val="both"/>
        <w:rPr>
          <w:rFonts w:ascii="Times New Roman" w:eastAsia="Times New Roman"/>
        </w:rPr>
      </w:pPr>
      <w:r>
        <w:rPr>
          <w:b/>
          <w:spacing w:val="-2"/>
        </w:rPr>
        <w:t>旅游客运不断优化。</w:t>
      </w:r>
      <w:r>
        <w:rPr>
          <w:spacing w:val="-2"/>
        </w:rPr>
        <w:t>为适应全域旅游发展需要，满足市</w:t>
      </w:r>
      <w:r>
        <w:rPr>
          <w:spacing w:val="-3"/>
        </w:rPr>
        <w:t>民与游客多层次、高品质的出行需求，黄山先后开通了高铁</w:t>
      </w:r>
      <w:r>
        <w:rPr>
          <w:spacing w:val="-4"/>
        </w:rPr>
        <w:t>北站至西递、宏村、深渡、渔梁坝和祁门等线路，优化了高</w:t>
      </w:r>
      <w:r>
        <w:rPr>
          <w:spacing w:val="-5"/>
        </w:rPr>
        <w:t xml:space="preserve">铁北站至西大门、北大门和太平湖等线路，形成旅游环线 </w:t>
      </w:r>
      <w:r>
        <w:rPr>
          <w:rFonts w:ascii="Times New Roman" w:eastAsia="Times New Roman"/>
        </w:rPr>
        <w:t>2</w:t>
      </w:r>
    </w:p>
    <w:p>
      <w:pPr>
        <w:pStyle w:val="4"/>
        <w:spacing w:before="4" w:line="364" w:lineRule="auto"/>
        <w:ind w:right="1255"/>
        <w:jc w:val="both"/>
      </w:pPr>
      <w:r>
        <w:rPr>
          <w:spacing w:val="-14"/>
        </w:rPr>
        <w:t xml:space="preserve">条、旅游专线 </w:t>
      </w:r>
      <w:r>
        <w:rPr>
          <w:rFonts w:ascii="Times New Roman" w:eastAsia="Times New Roman"/>
        </w:rPr>
        <w:t xml:space="preserve">10 </w:t>
      </w:r>
      <w:r>
        <w:rPr>
          <w:spacing w:val="-14"/>
        </w:rPr>
        <w:t xml:space="preserve">条，投入运力 </w:t>
      </w:r>
      <w:r>
        <w:rPr>
          <w:rFonts w:ascii="Times New Roman" w:eastAsia="Times New Roman"/>
        </w:rPr>
        <w:t xml:space="preserve">31 </w:t>
      </w:r>
      <w:r>
        <w:rPr>
          <w:spacing w:val="-2"/>
        </w:rPr>
        <w:t>台，有效解决了市区及高铁黄山北站至黄山主要景区景点游客出行问题，构建了以黄山旅游客运中心</w:t>
      </w:r>
      <w:r>
        <w:rPr>
          <w:spacing w:val="-1"/>
        </w:rPr>
        <w:t>（</w:t>
      </w:r>
      <w:r>
        <w:t>高铁北站</w:t>
      </w:r>
      <w:r>
        <w:rPr>
          <w:spacing w:val="-5"/>
        </w:rPr>
        <w:t>）</w:t>
      </w:r>
      <w:r>
        <w:rPr>
          <w:spacing w:val="-1"/>
        </w:rPr>
        <w:t>和黄山旅游集散中心</w:t>
      </w:r>
      <w:r>
        <w:t>（汽车客运总站）为枢纽串联主要景点的旅游客运网络。</w:t>
      </w:r>
    </w:p>
    <w:p>
      <w:pPr>
        <w:spacing w:before="3" w:line="364" w:lineRule="auto"/>
        <w:ind w:left="1259" w:right="1255" w:firstLine="643"/>
        <w:jc w:val="both"/>
        <w:rPr>
          <w:sz w:val="32"/>
        </w:rPr>
      </w:pPr>
      <w:r>
        <w:rPr>
          <w:b/>
          <w:spacing w:val="-3"/>
          <w:sz w:val="32"/>
        </w:rPr>
        <w:t>个性化客运服务不断提升。</w:t>
      </w:r>
      <w:r>
        <w:rPr>
          <w:sz w:val="32"/>
        </w:rPr>
        <w:t>黄山全市现有巡游出租汽车</w:t>
      </w:r>
      <w:r>
        <w:rPr>
          <w:spacing w:val="-28"/>
          <w:sz w:val="32"/>
        </w:rPr>
        <w:t xml:space="preserve">企业 </w:t>
      </w:r>
      <w:r>
        <w:rPr>
          <w:rFonts w:ascii="Times New Roman" w:eastAsia="Times New Roman"/>
          <w:spacing w:val="-7"/>
          <w:sz w:val="32"/>
        </w:rPr>
        <w:t xml:space="preserve">11 </w:t>
      </w:r>
      <w:r>
        <w:rPr>
          <w:spacing w:val="-17"/>
          <w:sz w:val="32"/>
        </w:rPr>
        <w:t xml:space="preserve">家，车辆 </w:t>
      </w:r>
      <w:r>
        <w:rPr>
          <w:rFonts w:ascii="Times New Roman" w:eastAsia="Times New Roman"/>
          <w:sz w:val="32"/>
        </w:rPr>
        <w:t xml:space="preserve">866 </w:t>
      </w:r>
      <w:r>
        <w:rPr>
          <w:spacing w:val="-9"/>
          <w:sz w:val="32"/>
        </w:rPr>
        <w:t xml:space="preserve">台，网约车平台企业 </w:t>
      </w:r>
      <w:r>
        <w:rPr>
          <w:rFonts w:ascii="Times New Roman" w:eastAsia="Times New Roman"/>
          <w:sz w:val="32"/>
        </w:rPr>
        <w:t xml:space="preserve">23 </w:t>
      </w:r>
      <w:r>
        <w:rPr>
          <w:sz w:val="32"/>
        </w:rPr>
        <w:t>家，已办理网</w:t>
      </w:r>
    </w:p>
    <w:p>
      <w:pPr>
        <w:pStyle w:val="4"/>
        <w:spacing w:before="1" w:line="364" w:lineRule="auto"/>
        <w:ind w:right="1255"/>
        <w:jc w:val="both"/>
      </w:pPr>
      <w:r>
        <w:rPr>
          <w:spacing w:val="-11"/>
        </w:rPr>
        <w:t xml:space="preserve">约车运输证车辆 </w:t>
      </w:r>
      <w:r>
        <w:rPr>
          <w:rFonts w:ascii="Times New Roman" w:eastAsia="Times New Roman"/>
        </w:rPr>
        <w:t xml:space="preserve">509 </w:t>
      </w:r>
      <w:r>
        <w:rPr>
          <w:spacing w:val="-4"/>
        </w:rPr>
        <w:t>台，为市民及游客的个性化出行服务提供了保障。</w:t>
      </w:r>
    </w:p>
    <w:p>
      <w:pPr>
        <w:spacing w:before="2"/>
        <w:ind w:left="1903" w:right="0" w:firstLine="0"/>
        <w:jc w:val="both"/>
        <w:rPr>
          <w:sz w:val="32"/>
        </w:rPr>
      </w:pPr>
      <w:r>
        <w:rPr>
          <w:b/>
          <w:sz w:val="32"/>
        </w:rPr>
        <w:t>农村三级物流体系基本形成。</w:t>
      </w:r>
      <w:r>
        <w:rPr>
          <w:spacing w:val="-8"/>
          <w:sz w:val="32"/>
        </w:rPr>
        <w:t xml:space="preserve">截止 </w:t>
      </w:r>
      <w:r>
        <w:rPr>
          <w:sz w:val="32"/>
        </w:rPr>
        <w:t>2020</w:t>
      </w:r>
      <w:r>
        <w:rPr>
          <w:spacing w:val="-5"/>
          <w:sz w:val="32"/>
        </w:rPr>
        <w:t xml:space="preserve"> 年底，黄山累</w:t>
      </w:r>
    </w:p>
    <w:p>
      <w:pPr>
        <w:pStyle w:val="4"/>
      </w:pPr>
      <w:r>
        <w:rPr>
          <w:spacing w:val="-7"/>
        </w:rPr>
        <w:t xml:space="preserve">计建成县级农村物流中心 </w:t>
      </w:r>
      <w:r>
        <w:t>7</w:t>
      </w:r>
      <w:r>
        <w:rPr>
          <w:spacing w:val="-19"/>
        </w:rPr>
        <w:t xml:space="preserve"> 个，乡镇农村物流站 </w:t>
      </w:r>
      <w:r>
        <w:t>101</w:t>
      </w:r>
      <w:r>
        <w:rPr>
          <w:spacing w:val="-24"/>
        </w:rPr>
        <w:t xml:space="preserve"> 个，村</w:t>
      </w:r>
    </w:p>
    <w:p>
      <w:pPr>
        <w:pStyle w:val="4"/>
        <w:spacing w:line="364" w:lineRule="auto"/>
        <w:ind w:right="1255"/>
      </w:pPr>
      <w:r>
        <w:rPr>
          <w:spacing w:val="-10"/>
        </w:rPr>
        <w:t xml:space="preserve">级农村物流服务点 </w:t>
      </w:r>
      <w:r>
        <w:t>675</w:t>
      </w:r>
      <w:r>
        <w:rPr>
          <w:spacing w:val="-11"/>
        </w:rPr>
        <w:t xml:space="preserve"> 个，基本形成覆盖县、乡、村三级的农村物流网络体系。</w:t>
      </w:r>
    </w:p>
    <w:p>
      <w:pPr>
        <w:pStyle w:val="3"/>
        <w:spacing w:before="2"/>
        <w:ind w:left="1460"/>
      </w:pPr>
      <w:bookmarkStart w:id="4" w:name="_TOC_250032"/>
      <w:bookmarkEnd w:id="4"/>
      <w:r>
        <w:t>（三）管理能力不断提高</w:t>
      </w:r>
    </w:p>
    <w:p>
      <w:pPr>
        <w:pStyle w:val="4"/>
        <w:ind w:left="1903"/>
        <w:jc w:val="both"/>
      </w:pPr>
      <w:r>
        <w:rPr>
          <w:b/>
        </w:rPr>
        <w:t>公路养护。</w:t>
      </w:r>
      <w:r>
        <w:rPr>
          <w:spacing w:val="-4"/>
        </w:rPr>
        <w:t xml:space="preserve">十三五期间，公路养护投资共计 </w:t>
      </w:r>
      <w:r>
        <w:rPr>
          <w:rFonts w:ascii="Times New Roman" w:eastAsia="Times New Roman"/>
        </w:rPr>
        <w:t>8.1</w:t>
      </w:r>
      <w:r>
        <w:rPr>
          <w:rFonts w:ascii="Times New Roman" w:eastAsia="Times New Roman"/>
          <w:spacing w:val="22"/>
        </w:rPr>
        <w:t xml:space="preserve"> </w:t>
      </w:r>
      <w:r>
        <w:t>亿元，</w:t>
      </w:r>
    </w:p>
    <w:p>
      <w:pPr>
        <w:pStyle w:val="4"/>
        <w:spacing w:line="364" w:lineRule="auto"/>
        <w:ind w:right="1254"/>
      </w:pPr>
      <w:r>
        <w:rPr>
          <w:spacing w:val="-5"/>
        </w:rPr>
        <w:t xml:space="preserve">其中国省干道养护投资 </w:t>
      </w:r>
      <w:r>
        <w:rPr>
          <w:rFonts w:ascii="Times New Roman" w:eastAsia="Times New Roman"/>
        </w:rPr>
        <w:t>6.4</w:t>
      </w:r>
      <w:r>
        <w:rPr>
          <w:rFonts w:ascii="Times New Roman" w:eastAsia="Times New Roman"/>
          <w:spacing w:val="32"/>
        </w:rPr>
        <w:t xml:space="preserve"> </w:t>
      </w:r>
      <w:r>
        <w:rPr>
          <w:spacing w:val="-4"/>
        </w:rPr>
        <w:t xml:space="preserve">亿元，农村公路养护投资 </w:t>
      </w:r>
      <w:r>
        <w:rPr>
          <w:rFonts w:ascii="Times New Roman" w:eastAsia="Times New Roman"/>
        </w:rPr>
        <w:t>1.7</w:t>
      </w:r>
      <w:r>
        <w:rPr>
          <w:rFonts w:ascii="Times New Roman" w:eastAsia="Times New Roman"/>
          <w:spacing w:val="32"/>
        </w:rPr>
        <w:t xml:space="preserve"> </w:t>
      </w:r>
      <w:r>
        <w:t>亿</w:t>
      </w:r>
      <w:r>
        <w:rPr>
          <w:spacing w:val="-35"/>
        </w:rPr>
        <w:t xml:space="preserve">元。完成 </w:t>
      </w:r>
      <w:r>
        <w:rPr>
          <w:rFonts w:ascii="Times New Roman" w:eastAsia="Times New Roman"/>
        </w:rPr>
        <w:t xml:space="preserve">G205 </w:t>
      </w:r>
      <w:r>
        <w:rPr>
          <w:spacing w:val="-22"/>
        </w:rPr>
        <w:t>山深线、</w:t>
      </w:r>
      <w:r>
        <w:rPr>
          <w:rFonts w:ascii="Times New Roman" w:eastAsia="Times New Roman"/>
          <w:spacing w:val="-18"/>
        </w:rPr>
        <w:t>G330</w:t>
      </w:r>
      <w:r>
        <w:rPr>
          <w:spacing w:val="-18"/>
        </w:rPr>
        <w:t>（</w:t>
      </w:r>
      <w:r>
        <w:rPr>
          <w:rFonts w:ascii="Times New Roman" w:eastAsia="Times New Roman"/>
          <w:spacing w:val="-18"/>
        </w:rPr>
        <w:t>S103</w:t>
      </w:r>
      <w:r>
        <w:rPr>
          <w:spacing w:val="-18"/>
        </w:rPr>
        <w:t>）</w:t>
      </w:r>
      <w:r>
        <w:rPr>
          <w:spacing w:val="-22"/>
        </w:rPr>
        <w:t>合黄路、</w:t>
      </w:r>
      <w:r>
        <w:rPr>
          <w:rFonts w:ascii="Times New Roman" w:eastAsia="Times New Roman"/>
        </w:rPr>
        <w:t>S326</w:t>
      </w:r>
      <w:r>
        <w:rPr>
          <w:rFonts w:ascii="Times New Roman" w:eastAsia="Times New Roman"/>
          <w:spacing w:val="-1"/>
        </w:rPr>
        <w:t xml:space="preserve"> </w:t>
      </w:r>
      <w:r>
        <w:t>休张路、</w:t>
      </w:r>
    </w:p>
    <w:p>
      <w:pPr>
        <w:spacing w:after="0" w:line="364" w:lineRule="auto"/>
        <w:sectPr>
          <w:pgSz w:w="11910" w:h="16840"/>
          <w:pgMar w:top="1420" w:right="540" w:bottom="1220" w:left="540" w:header="879" w:footer="1039" w:gutter="0"/>
          <w:cols w:space="720" w:num="1"/>
        </w:sectPr>
      </w:pPr>
    </w:p>
    <w:p>
      <w:pPr>
        <w:pStyle w:val="4"/>
        <w:spacing w:before="122" w:line="364" w:lineRule="auto"/>
        <w:ind w:left="1260" w:right="1089"/>
      </w:pPr>
      <w:r>
        <w:rPr>
          <w:rFonts w:ascii="Times New Roman" w:eastAsia="Times New Roman"/>
        </w:rPr>
        <w:t>S218</w:t>
      </w:r>
      <w:r>
        <w:rPr>
          <w:rFonts w:ascii="Times New Roman" w:eastAsia="Times New Roman"/>
          <w:spacing w:val="-4"/>
        </w:rPr>
        <w:t xml:space="preserve"> </w:t>
      </w:r>
      <w:r>
        <w:rPr>
          <w:spacing w:val="-26"/>
        </w:rPr>
        <w:t>甘渔路、</w:t>
      </w:r>
      <w:r>
        <w:rPr>
          <w:rFonts w:ascii="Times New Roman" w:eastAsia="Times New Roman"/>
        </w:rPr>
        <w:t>S252</w:t>
      </w:r>
      <w:r>
        <w:rPr>
          <w:rFonts w:ascii="Times New Roman" w:eastAsia="Times New Roman"/>
          <w:spacing w:val="-5"/>
        </w:rPr>
        <w:t xml:space="preserve"> </w:t>
      </w:r>
      <w:r>
        <w:rPr>
          <w:spacing w:val="-9"/>
        </w:rPr>
        <w:t>七瑶路等路面大中修工程，完成京村桥、</w:t>
      </w:r>
      <w:r>
        <w:rPr>
          <w:spacing w:val="-7"/>
        </w:rPr>
        <w:t>红花园桥、东亭桥、太平湖大桥、河西桥等危桥改造以及富</w:t>
      </w:r>
      <w:r>
        <w:rPr>
          <w:spacing w:val="-6"/>
        </w:rPr>
        <w:t xml:space="preserve">资河桥拓宽工程，完成 </w:t>
      </w:r>
      <w:r>
        <w:rPr>
          <w:rFonts w:ascii="Times New Roman" w:eastAsia="Times New Roman"/>
        </w:rPr>
        <w:t>G205</w:t>
      </w:r>
      <w:r>
        <w:rPr>
          <w:rFonts w:ascii="Times New Roman" w:eastAsia="Times New Roman"/>
          <w:spacing w:val="6"/>
        </w:rPr>
        <w:t xml:space="preserve"> </w:t>
      </w:r>
      <w:r>
        <w:t>山深线、</w:t>
      </w:r>
      <w:r>
        <w:rPr>
          <w:rFonts w:ascii="Times New Roman" w:eastAsia="Times New Roman"/>
        </w:rPr>
        <w:t>S218</w:t>
      </w:r>
      <w:r>
        <w:rPr>
          <w:rFonts w:ascii="Times New Roman" w:eastAsia="Times New Roman"/>
          <w:spacing w:val="6"/>
        </w:rPr>
        <w:t xml:space="preserve"> </w:t>
      </w:r>
      <w:r>
        <w:t>甘渔路、</w:t>
      </w:r>
      <w:r>
        <w:rPr>
          <w:rFonts w:ascii="Times New Roman" w:eastAsia="Times New Roman"/>
        </w:rPr>
        <w:t xml:space="preserve">S231 </w:t>
      </w:r>
      <w:r>
        <w:rPr>
          <w:spacing w:val="-2"/>
        </w:rPr>
        <w:t>洋大路等公路安全生命防护工程，羊栈岭隧道、方家岭隧道</w:t>
      </w:r>
      <w:r>
        <w:rPr>
          <w:spacing w:val="4"/>
        </w:rPr>
        <w:t>等隧道维修工程，以及国省干线公路地质灾害防治工程等。</w:t>
      </w:r>
      <w:r>
        <w:rPr>
          <w:spacing w:val="-1"/>
        </w:rPr>
        <w:t xml:space="preserve">国省干道公路养护总里程 </w:t>
      </w:r>
      <w:r>
        <w:rPr>
          <w:rFonts w:ascii="Times New Roman" w:eastAsia="Times New Roman"/>
          <w:spacing w:val="-4"/>
        </w:rPr>
        <w:t>1159</w:t>
      </w:r>
      <w:r>
        <w:rPr>
          <w:rFonts w:ascii="Times New Roman" w:eastAsia="Times New Roman"/>
          <w:spacing w:val="-2"/>
        </w:rPr>
        <w:t xml:space="preserve"> </w:t>
      </w:r>
      <w:r>
        <w:t>公里，其中路面大中修工程</w:t>
      </w:r>
    </w:p>
    <w:p>
      <w:pPr>
        <w:pStyle w:val="4"/>
        <w:spacing w:before="5"/>
      </w:pPr>
      <w:r>
        <w:rPr>
          <w:rFonts w:ascii="Times New Roman" w:eastAsia="Times New Roman"/>
        </w:rPr>
        <w:t>256</w:t>
      </w:r>
      <w:r>
        <w:rPr>
          <w:rFonts w:ascii="Times New Roman" w:eastAsia="Times New Roman"/>
          <w:spacing w:val="-4"/>
        </w:rPr>
        <w:t xml:space="preserve"> </w:t>
      </w:r>
      <w:r>
        <w:rPr>
          <w:spacing w:val="-14"/>
        </w:rPr>
        <w:t xml:space="preserve">公里、桥梁大中修工程 </w:t>
      </w:r>
      <w:r>
        <w:rPr>
          <w:rFonts w:ascii="Times New Roman" w:eastAsia="Times New Roman"/>
          <w:spacing w:val="-4"/>
        </w:rPr>
        <w:t>1144</w:t>
      </w:r>
      <w:r>
        <w:rPr>
          <w:rFonts w:ascii="Times New Roman" w:eastAsia="Times New Roman"/>
          <w:spacing w:val="-3"/>
        </w:rPr>
        <w:t xml:space="preserve"> </w:t>
      </w:r>
      <w:r>
        <w:rPr>
          <w:spacing w:val="-7"/>
        </w:rPr>
        <w:t>延米、公路安全生命防护工</w:t>
      </w:r>
    </w:p>
    <w:p>
      <w:pPr>
        <w:pStyle w:val="4"/>
        <w:ind w:left="1260"/>
        <w:jc w:val="both"/>
      </w:pPr>
      <w:r>
        <w:rPr>
          <w:spacing w:val="-42"/>
        </w:rPr>
        <w:t xml:space="preserve">程 </w:t>
      </w:r>
      <w:r>
        <w:rPr>
          <w:rFonts w:ascii="Times New Roman" w:eastAsia="Times New Roman"/>
        </w:rPr>
        <w:t>934.4</w:t>
      </w:r>
      <w:r>
        <w:rPr>
          <w:rFonts w:ascii="Times New Roman" w:eastAsia="Times New Roman"/>
          <w:spacing w:val="-4"/>
        </w:rPr>
        <w:t xml:space="preserve"> </w:t>
      </w:r>
      <w:r>
        <w:rPr>
          <w:spacing w:val="-9"/>
        </w:rPr>
        <w:t xml:space="preserve">公里、公路地质灾害防治工程 </w:t>
      </w:r>
      <w:r>
        <w:rPr>
          <w:rFonts w:ascii="Times New Roman" w:eastAsia="Times New Roman"/>
        </w:rPr>
        <w:t>77.8</w:t>
      </w:r>
      <w:r>
        <w:rPr>
          <w:rFonts w:ascii="Times New Roman" w:eastAsia="Times New Roman"/>
          <w:spacing w:val="-3"/>
        </w:rPr>
        <w:t xml:space="preserve"> </w:t>
      </w:r>
      <w:r>
        <w:rPr>
          <w:spacing w:val="-3"/>
        </w:rPr>
        <w:t>公里、隧道维修</w:t>
      </w:r>
    </w:p>
    <w:p>
      <w:pPr>
        <w:pStyle w:val="4"/>
        <w:spacing w:line="364" w:lineRule="auto"/>
        <w:ind w:right="1255"/>
        <w:jc w:val="both"/>
      </w:pPr>
      <w:r>
        <w:rPr>
          <w:spacing w:val="-27"/>
        </w:rPr>
        <w:t xml:space="preserve">工程 </w:t>
      </w:r>
      <w:r>
        <w:rPr>
          <w:rFonts w:ascii="Times New Roman" w:eastAsia="Times New Roman"/>
        </w:rPr>
        <w:t xml:space="preserve">3.6 </w:t>
      </w:r>
      <w:r>
        <w:rPr>
          <w:spacing w:val="-8"/>
        </w:rPr>
        <w:t xml:space="preserve">公里、公路灾毁恢复工程 </w:t>
      </w:r>
      <w:r>
        <w:rPr>
          <w:rFonts w:ascii="Times New Roman" w:eastAsia="Times New Roman"/>
          <w:spacing w:val="-4"/>
        </w:rPr>
        <w:t xml:space="preserve">113.2 </w:t>
      </w:r>
      <w:r>
        <w:rPr>
          <w:spacing w:val="-14"/>
        </w:rPr>
        <w:t xml:space="preserve">公里，并对 </w:t>
      </w:r>
      <w:r>
        <w:rPr>
          <w:rFonts w:ascii="Times New Roman" w:eastAsia="Times New Roman"/>
        </w:rPr>
        <w:t xml:space="preserve">1371 </w:t>
      </w:r>
      <w:r>
        <w:t>公</w:t>
      </w:r>
      <w:r>
        <w:rPr>
          <w:spacing w:val="-2"/>
        </w:rPr>
        <w:t>里的国省道公路网命名进行编号调整。农村公路养护总里程</w:t>
      </w:r>
      <w:r>
        <w:rPr>
          <w:rFonts w:ascii="Times New Roman" w:eastAsia="Times New Roman"/>
          <w:spacing w:val="-2"/>
        </w:rPr>
        <w:t xml:space="preserve">328 </w:t>
      </w:r>
      <w:r>
        <w:rPr>
          <w:spacing w:val="-10"/>
        </w:rPr>
        <w:t xml:space="preserve">公里，工程实施 </w:t>
      </w:r>
      <w:r>
        <w:rPr>
          <w:rFonts w:ascii="Times New Roman" w:eastAsia="Times New Roman"/>
        </w:rPr>
        <w:t xml:space="preserve">81 </w:t>
      </w:r>
      <w:r>
        <w:t>个。</w:t>
      </w:r>
    </w:p>
    <w:p>
      <w:pPr>
        <w:pStyle w:val="4"/>
        <w:spacing w:before="2"/>
        <w:ind w:left="1903"/>
        <w:jc w:val="both"/>
      </w:pPr>
      <w:r>
        <w:rPr>
          <w:b/>
          <w:spacing w:val="-2"/>
        </w:rPr>
        <w:t>治超方面。</w:t>
      </w:r>
      <w:r>
        <w:rPr>
          <w:spacing w:val="-17"/>
        </w:rPr>
        <w:t xml:space="preserve">筹措资金 </w:t>
      </w:r>
      <w:r>
        <w:rPr>
          <w:rFonts w:ascii="Times New Roman" w:eastAsia="Times New Roman"/>
        </w:rPr>
        <w:t>1800</w:t>
      </w:r>
      <w:r>
        <w:rPr>
          <w:rFonts w:ascii="Times New Roman" w:eastAsia="Times New Roman"/>
          <w:spacing w:val="-4"/>
        </w:rPr>
        <w:t xml:space="preserve"> </w:t>
      </w:r>
      <w:r>
        <w:rPr>
          <w:spacing w:val="-19"/>
        </w:rPr>
        <w:t xml:space="preserve">万，新建 </w:t>
      </w:r>
      <w:r>
        <w:rPr>
          <w:rFonts w:ascii="Times New Roman" w:eastAsia="Times New Roman"/>
          <w:spacing w:val="-7"/>
        </w:rPr>
        <w:t>11</w:t>
      </w:r>
      <w:r>
        <w:rPr>
          <w:rFonts w:ascii="Times New Roman" w:eastAsia="Times New Roman"/>
          <w:spacing w:val="-5"/>
        </w:rPr>
        <w:t xml:space="preserve"> </w:t>
      </w:r>
      <w:r>
        <w:t>个治超动态卡点</w:t>
      </w:r>
    </w:p>
    <w:p>
      <w:pPr>
        <w:pStyle w:val="4"/>
        <w:ind w:left="1260"/>
        <w:jc w:val="both"/>
        <w:rPr>
          <w:rFonts w:ascii="Times New Roman" w:eastAsia="Times New Roman"/>
        </w:rPr>
      </w:pPr>
      <w:r>
        <w:rPr>
          <w:spacing w:val="-35"/>
        </w:rPr>
        <w:t xml:space="preserve">和 </w:t>
      </w:r>
      <w:r>
        <w:rPr>
          <w:rFonts w:ascii="Times New Roman" w:eastAsia="Times New Roman"/>
        </w:rPr>
        <w:t>1</w:t>
      </w:r>
      <w:r>
        <w:rPr>
          <w:rFonts w:ascii="Times New Roman" w:eastAsia="Times New Roman"/>
          <w:spacing w:val="10"/>
        </w:rPr>
        <w:t xml:space="preserve"> </w:t>
      </w:r>
      <w:r>
        <w:rPr>
          <w:spacing w:val="-7"/>
        </w:rPr>
        <w:t xml:space="preserve">个治超联网平台，截止 </w:t>
      </w:r>
      <w:r>
        <w:rPr>
          <w:rFonts w:ascii="Times New Roman" w:eastAsia="Times New Roman"/>
        </w:rPr>
        <w:t>2020</w:t>
      </w:r>
      <w:r>
        <w:rPr>
          <w:rFonts w:ascii="Times New Roman" w:eastAsia="Times New Roman"/>
          <w:spacing w:val="10"/>
        </w:rPr>
        <w:t xml:space="preserve"> </w:t>
      </w:r>
      <w:r>
        <w:rPr>
          <w:spacing w:val="-7"/>
        </w:rPr>
        <w:t xml:space="preserve">年底，共建成治超卡点 </w:t>
      </w:r>
      <w:r>
        <w:rPr>
          <w:rFonts w:ascii="Times New Roman" w:eastAsia="Times New Roman"/>
        </w:rPr>
        <w:t>23</w:t>
      </w:r>
    </w:p>
    <w:p>
      <w:pPr>
        <w:pStyle w:val="4"/>
        <w:spacing w:line="364" w:lineRule="auto"/>
        <w:ind w:left="1260" w:right="1253"/>
        <w:jc w:val="both"/>
      </w:pPr>
      <w:r>
        <w:rPr>
          <w:spacing w:val="-16"/>
        </w:rPr>
        <w:t xml:space="preserve">个，治超站 </w:t>
      </w:r>
      <w:r>
        <w:rPr>
          <w:rFonts w:ascii="Times New Roman" w:hAnsi="Times New Roman" w:eastAsia="Times New Roman"/>
        </w:rPr>
        <w:t xml:space="preserve">2 </w:t>
      </w:r>
      <w:r>
        <w:rPr>
          <w:spacing w:val="-14"/>
        </w:rPr>
        <w:t xml:space="preserve">个，覆盖国道 </w:t>
      </w:r>
      <w:r>
        <w:rPr>
          <w:rFonts w:ascii="Times New Roman" w:hAnsi="Times New Roman" w:eastAsia="Times New Roman"/>
        </w:rPr>
        <w:t xml:space="preserve">4 </w:t>
      </w:r>
      <w:r>
        <w:rPr>
          <w:spacing w:val="-18"/>
        </w:rPr>
        <w:t xml:space="preserve">条、省道 </w:t>
      </w:r>
      <w:r>
        <w:rPr>
          <w:rFonts w:ascii="Times New Roman" w:hAnsi="Times New Roman" w:eastAsia="Times New Roman"/>
        </w:rPr>
        <w:t xml:space="preserve">7 </w:t>
      </w:r>
      <w:r>
        <w:rPr>
          <w:spacing w:val="-17"/>
        </w:rPr>
        <w:t xml:space="preserve">条、县道 </w:t>
      </w:r>
      <w:r>
        <w:rPr>
          <w:rFonts w:ascii="Times New Roman" w:hAnsi="Times New Roman" w:eastAsia="Times New Roman"/>
        </w:rPr>
        <w:t xml:space="preserve">1 </w:t>
      </w:r>
      <w:r>
        <w:rPr>
          <w:spacing w:val="-2"/>
        </w:rPr>
        <w:t>条，形成全市科技治超</w:t>
      </w:r>
      <w:r>
        <w:rPr>
          <w:rFonts w:ascii="Times New Roman" w:hAnsi="Times New Roman" w:eastAsia="Times New Roman"/>
          <w:spacing w:val="-2"/>
        </w:rPr>
        <w:t>“</w:t>
      </w:r>
      <w:r>
        <w:rPr>
          <w:spacing w:val="-2"/>
        </w:rPr>
        <w:t>蜂眼网络</w:t>
      </w:r>
      <w:r>
        <w:rPr>
          <w:rFonts w:ascii="Times New Roman" w:hAnsi="Times New Roman" w:eastAsia="Times New Roman"/>
          <w:spacing w:val="-2"/>
        </w:rPr>
        <w:t>”</w:t>
      </w:r>
      <w:r>
        <w:rPr>
          <w:spacing w:val="-2"/>
        </w:rPr>
        <w:t>。扎实开展治超工作，保持依法</w:t>
      </w:r>
      <w:r>
        <w:rPr>
          <w:spacing w:val="-6"/>
          <w:w w:val="100"/>
        </w:rPr>
        <w:t>严管态势，严格落实“治超新政”，推进联合治超、源头治</w:t>
      </w:r>
      <w:r>
        <w:rPr>
          <w:spacing w:val="-5"/>
        </w:rPr>
        <w:t>超、科技治超，休宁县治超非现场执法开出首张罚单。经过努力，车辆严重超限超载态势得到有效治理，普通国省道货</w:t>
      </w:r>
      <w:r>
        <w:rPr>
          <w:spacing w:val="-2"/>
        </w:rPr>
        <w:t xml:space="preserve">运车辆超载率控制在 </w:t>
      </w:r>
      <w:r>
        <w:rPr>
          <w:rFonts w:ascii="Times New Roman" w:hAnsi="Times New Roman" w:eastAsia="Times New Roman"/>
        </w:rPr>
        <w:t>1%</w:t>
      </w:r>
      <w:r>
        <w:t>以内，高速公路货运车辆超载率控</w:t>
      </w:r>
      <w:r>
        <w:rPr>
          <w:spacing w:val="-27"/>
        </w:rPr>
        <w:t xml:space="preserve">制在 </w:t>
      </w:r>
      <w:r>
        <w:rPr>
          <w:rFonts w:ascii="Times New Roman" w:hAnsi="Times New Roman" w:eastAsia="Times New Roman"/>
        </w:rPr>
        <w:t xml:space="preserve">0.5 </w:t>
      </w:r>
      <w:r>
        <w:t>以内。</w:t>
      </w:r>
    </w:p>
    <w:p>
      <w:pPr>
        <w:pStyle w:val="4"/>
        <w:spacing w:before="6" w:line="364" w:lineRule="auto"/>
        <w:ind w:left="1260" w:right="1206" w:firstLine="643"/>
      </w:pPr>
      <w:r>
        <w:rPr>
          <w:b/>
        </w:rPr>
        <w:t>营商环境优化。</w:t>
      </w:r>
      <w:r>
        <w:t>全面深化“放管服”改革，推进减税降费政策措施落地见效。降低企业物流成本，落实持有安徽交</w:t>
      </w:r>
    </w:p>
    <w:p>
      <w:pPr>
        <w:spacing w:after="0" w:line="364" w:lineRule="auto"/>
        <w:sectPr>
          <w:pgSz w:w="11910" w:h="16840"/>
          <w:pgMar w:top="1420" w:right="540" w:bottom="1220" w:left="540" w:header="879" w:footer="1039" w:gutter="0"/>
          <w:cols w:space="720" w:num="1"/>
        </w:sectPr>
      </w:pPr>
    </w:p>
    <w:p>
      <w:pPr>
        <w:pStyle w:val="4"/>
        <w:spacing w:before="122" w:line="364" w:lineRule="auto"/>
        <w:ind w:left="1260" w:right="1242"/>
        <w:jc w:val="both"/>
      </w:pPr>
      <w:r>
        <w:rPr>
          <w:spacing w:val="12"/>
        </w:rPr>
        <w:t>通卡的货运车辆享受高速公路通行费八五折优惠期限延长</w:t>
      </w:r>
      <w:r>
        <w:rPr>
          <w:spacing w:val="-8"/>
        </w:rPr>
        <w:t xml:space="preserve">至 </w:t>
      </w:r>
      <w:r>
        <w:rPr>
          <w:rFonts w:ascii="Times New Roman" w:hAnsi="Times New Roman" w:eastAsia="Times New Roman"/>
        </w:rPr>
        <w:t>2021</w:t>
      </w:r>
      <w:r>
        <w:rPr>
          <w:rFonts w:ascii="Times New Roman" w:hAnsi="Times New Roman" w:eastAsia="Times New Roman"/>
          <w:spacing w:val="65"/>
        </w:rPr>
        <w:t xml:space="preserve"> </w:t>
      </w:r>
      <w:r>
        <w:t>年底。全面完成收费公路制度改革取消高速公路省</w:t>
      </w:r>
      <w:r>
        <w:rPr>
          <w:spacing w:val="-3"/>
        </w:rPr>
        <w:t>界收费站工作，持续清理整治各种收费行为。持续推进货运</w:t>
      </w:r>
      <w:r>
        <w:rPr>
          <w:spacing w:val="-9"/>
        </w:rPr>
        <w:t>车辆“三检合一”。优化检验检测流程，规范“一次上线检</w:t>
      </w:r>
      <w:r>
        <w:rPr>
          <w:spacing w:val="-5"/>
        </w:rPr>
        <w:t>测、一票制收费和一个窗口领取报告”服务程序。落实道路</w:t>
      </w:r>
      <w:r>
        <w:rPr>
          <w:spacing w:val="-7"/>
        </w:rPr>
        <w:t>普通货物运输车辆网上年度审验，精简综检检测项目，降低</w:t>
      </w:r>
      <w:r>
        <w:rPr>
          <w:spacing w:val="-9"/>
        </w:rPr>
        <w:t>单车单次检测成本。取消机动车维修经营许可、船员服务簿</w:t>
      </w:r>
      <w:r>
        <w:rPr>
          <w:spacing w:val="-15"/>
        </w:rPr>
        <w:t xml:space="preserve">签发，取消总质量 </w:t>
      </w:r>
      <w:r>
        <w:rPr>
          <w:rFonts w:ascii="Times New Roman" w:hAnsi="Times New Roman" w:eastAsia="Times New Roman"/>
        </w:rPr>
        <w:t xml:space="preserve">4.5 </w:t>
      </w:r>
      <w:r>
        <w:t>吨及以下普通货运车辆道路运输证配</w:t>
      </w:r>
      <w:r>
        <w:rPr>
          <w:spacing w:val="4"/>
        </w:rPr>
        <w:t>发。落实“减证便民”措施，开展“智慧</w:t>
      </w:r>
      <w:r>
        <w:rPr>
          <w:rFonts w:ascii="Times New Roman" w:hAnsi="Times New Roman" w:eastAsia="Times New Roman"/>
          <w:spacing w:val="4"/>
        </w:rPr>
        <w:t>+</w:t>
      </w:r>
      <w:r>
        <w:rPr>
          <w:spacing w:val="4"/>
        </w:rPr>
        <w:t>”政务服务，部</w:t>
      </w:r>
      <w:r>
        <w:rPr>
          <w:spacing w:val="-4"/>
          <w:w w:val="100"/>
        </w:rPr>
        <w:t>分政务服务事项实现审批平台“秒批秒办”，道路运输从业</w:t>
      </w:r>
      <w:r>
        <w:rPr>
          <w:spacing w:val="-5"/>
        </w:rPr>
        <w:t>人员从业资格证诚信考核签注、继续教育登记业务实现市内</w:t>
      </w:r>
      <w:r>
        <w:rPr>
          <w:spacing w:val="-6"/>
        </w:rPr>
        <w:t>多点、异地可办。坚持动态调整省级交通运输权责清单中行</w:t>
      </w:r>
      <w:r>
        <w:rPr>
          <w:spacing w:val="-11"/>
        </w:rPr>
        <w:t xml:space="preserve">政审批事项，共承接国务院下放事项 </w:t>
      </w:r>
      <w:r>
        <w:rPr>
          <w:rFonts w:ascii="Times New Roman" w:hAnsi="Times New Roman" w:eastAsia="Times New Roman"/>
        </w:rPr>
        <w:t xml:space="preserve">2 </w:t>
      </w:r>
      <w:r>
        <w:rPr>
          <w:spacing w:val="-3"/>
        </w:rPr>
        <w:t>项，下放管理层级事</w:t>
      </w:r>
    </w:p>
    <w:p>
      <w:pPr>
        <w:pStyle w:val="4"/>
        <w:spacing w:before="10" w:line="364" w:lineRule="auto"/>
        <w:ind w:left="1260" w:right="1255"/>
        <w:jc w:val="both"/>
      </w:pPr>
      <w:r>
        <w:rPr>
          <w:w w:val="100"/>
        </w:rPr>
        <w:t>项</w:t>
      </w:r>
      <w:r>
        <w:t xml:space="preserve"> </w:t>
      </w:r>
      <w:r>
        <w:rPr>
          <w:rFonts w:ascii="Times New Roman" w:hAnsi="Times New Roman" w:eastAsia="Times New Roman"/>
          <w:w w:val="100"/>
        </w:rPr>
        <w:t>1</w:t>
      </w:r>
      <w:r>
        <w:rPr>
          <w:rFonts w:ascii="Times New Roman" w:hAnsi="Times New Roman" w:eastAsia="Times New Roman"/>
        </w:rPr>
        <w:t xml:space="preserve"> </w:t>
      </w:r>
      <w:r>
        <w:rPr>
          <w:spacing w:val="-1"/>
          <w:w w:val="100"/>
        </w:rPr>
        <w:t>项，取消事项</w:t>
      </w:r>
      <w:r>
        <w:rPr>
          <w:spacing w:val="-1"/>
        </w:rPr>
        <w:t xml:space="preserve"> </w:t>
      </w:r>
      <w:r>
        <w:rPr>
          <w:rFonts w:ascii="Times New Roman" w:hAnsi="Times New Roman" w:eastAsia="Times New Roman"/>
          <w:w w:val="100"/>
        </w:rPr>
        <w:t>1</w:t>
      </w:r>
      <w:r>
        <w:rPr>
          <w:rFonts w:ascii="Times New Roman" w:hAnsi="Times New Roman" w:eastAsia="Times New Roman"/>
        </w:rPr>
        <w:t xml:space="preserve"> </w:t>
      </w:r>
      <w:r>
        <w:rPr>
          <w:spacing w:val="-31"/>
          <w:w w:val="100"/>
        </w:rPr>
        <w:t>项，“最多跑一次”“容缺受理”“掌上</w:t>
      </w:r>
      <w:r>
        <w:rPr>
          <w:spacing w:val="-31"/>
        </w:rPr>
        <w:t>办”等服务模式大力推行。</w:t>
      </w:r>
    </w:p>
    <w:p>
      <w:pPr>
        <w:pStyle w:val="4"/>
        <w:spacing w:before="2" w:line="364" w:lineRule="auto"/>
        <w:ind w:left="1260" w:right="935" w:firstLine="643"/>
      </w:pPr>
      <w:r>
        <w:rPr>
          <w:b/>
          <w:spacing w:val="-4"/>
        </w:rPr>
        <w:t>道路运输行业监管。</w:t>
      </w:r>
      <w:r>
        <w:t xml:space="preserve">全面开展道路交通运输行业领域安 </w:t>
      </w:r>
      <w:r>
        <w:rPr>
          <w:spacing w:val="-2"/>
        </w:rPr>
        <w:t xml:space="preserve">全生产监督检查。推进公交车驾驶区域安装防护隔离设施落 </w:t>
      </w:r>
      <w:r>
        <w:rPr>
          <w:spacing w:val="-5"/>
        </w:rPr>
        <w:t xml:space="preserve">实情况。逐步推进城市公共汽电车、三类以上班线客车、旅 </w:t>
      </w:r>
      <w:r>
        <w:rPr>
          <w:spacing w:val="-6"/>
        </w:rPr>
        <w:t xml:space="preserve">游包车、危险货物道路运输车辆强制安装智能视频监控报警 </w:t>
      </w:r>
      <w:r>
        <w:rPr>
          <w:spacing w:val="-3"/>
        </w:rPr>
        <w:t xml:space="preserve">等监管技术装备。督促道路运输企业落实安全生产主体责任， </w:t>
      </w:r>
      <w:r>
        <w:rPr>
          <w:spacing w:val="-2"/>
        </w:rPr>
        <w:t>对动态监控主体责任落实不到位的企业，及时督促整改到位。</w:t>
      </w:r>
      <w:r>
        <w:rPr>
          <w:spacing w:val="-20"/>
        </w:rPr>
        <w:t>进行“两客一危”、出租车网约车、“两非”车等各类专项整</w:t>
      </w:r>
    </w:p>
    <w:p>
      <w:pPr>
        <w:spacing w:after="0" w:line="364" w:lineRule="auto"/>
        <w:sectPr>
          <w:pgSz w:w="11910" w:h="16840"/>
          <w:pgMar w:top="1420" w:right="540" w:bottom="1220" w:left="540" w:header="879" w:footer="1039" w:gutter="0"/>
          <w:cols w:space="720" w:num="1"/>
        </w:sectPr>
      </w:pPr>
    </w:p>
    <w:p>
      <w:pPr>
        <w:pStyle w:val="4"/>
        <w:spacing w:before="122"/>
        <w:ind w:left="1260"/>
      </w:pPr>
      <w:r>
        <w:t>治，确保行业系统安全稳定。</w:t>
      </w:r>
    </w:p>
    <w:p>
      <w:pPr>
        <w:pStyle w:val="4"/>
        <w:spacing w:line="364" w:lineRule="auto"/>
        <w:ind w:left="1260" w:right="1242" w:firstLine="643"/>
        <w:jc w:val="both"/>
      </w:pPr>
      <w:r>
        <w:rPr>
          <w:b/>
          <w:spacing w:val="-32"/>
        </w:rPr>
        <w:t>水运监管。</w:t>
      </w:r>
      <w:r>
        <w:rPr>
          <w:spacing w:val="-16"/>
        </w:rPr>
        <w:t xml:space="preserve">全市最大的 </w:t>
      </w:r>
      <w:r>
        <w:rPr>
          <w:rFonts w:ascii="Times New Roman" w:hAnsi="Times New Roman" w:eastAsia="Times New Roman"/>
        </w:rPr>
        <w:t xml:space="preserve">2 </w:t>
      </w:r>
      <w:r>
        <w:rPr>
          <w:spacing w:val="-45"/>
        </w:rPr>
        <w:t xml:space="preserve">艘 </w:t>
      </w:r>
      <w:r>
        <w:rPr>
          <w:rFonts w:ascii="Times New Roman" w:hAnsi="Times New Roman" w:eastAsia="Times New Roman"/>
        </w:rPr>
        <w:t xml:space="preserve">15 </w:t>
      </w:r>
      <w:r>
        <w:t>米集海事综合巡航管理、</w:t>
      </w:r>
      <w:r>
        <w:rPr>
          <w:spacing w:val="12"/>
        </w:rPr>
        <w:t>消防救助和应急指挥功能于一体的海巡艇在新安江投入使</w:t>
      </w:r>
      <w:r>
        <w:rPr>
          <w:spacing w:val="-8"/>
          <w:w w:val="100"/>
        </w:rPr>
        <w:t>用。持续推进水上安全建设，“十三五”期间完成太平湖水</w:t>
      </w:r>
      <w:r>
        <w:rPr>
          <w:spacing w:val="-9"/>
        </w:rPr>
        <w:t>上交通安全视频监控项目，黄山市水上交通安全视频监控系</w:t>
      </w:r>
      <w:r>
        <w:rPr>
          <w:spacing w:val="-4"/>
        </w:rPr>
        <w:t>统、歙县海事监控分中心视频监控升级改造项目亦完工投入</w:t>
      </w:r>
      <w:r>
        <w:rPr>
          <w:spacing w:val="-12"/>
        </w:rPr>
        <w:t>运行，成为有效辅助水上安全监管的“千里眼”。</w:t>
      </w:r>
    </w:p>
    <w:p>
      <w:pPr>
        <w:pStyle w:val="4"/>
        <w:spacing w:before="5" w:line="364" w:lineRule="auto"/>
        <w:ind w:left="1260" w:right="1089" w:firstLine="643"/>
      </w:pPr>
      <w:r>
        <w:rPr>
          <w:b/>
          <w:spacing w:val="-2"/>
        </w:rPr>
        <w:t>工程质量安全。</w:t>
      </w:r>
      <w:r>
        <w:rPr>
          <w:spacing w:val="-1"/>
        </w:rPr>
        <w:t>加快完善公路安全防护设施，推进公交</w:t>
      </w:r>
      <w:r>
        <w:rPr>
          <w:spacing w:val="-2"/>
        </w:rPr>
        <w:t>行驶安全和桥梁防护安全保障工作。督促市公路部门和各区</w:t>
      </w:r>
      <w:r>
        <w:rPr>
          <w:spacing w:val="12"/>
        </w:rPr>
        <w:t>县交通运输主管部门确保每年按期完成全市公路生命防护</w:t>
      </w:r>
      <w:r>
        <w:rPr>
          <w:spacing w:val="5"/>
        </w:rPr>
        <w:t>工程项目。对未办理施工许可（开工报告</w:t>
      </w:r>
      <w:r>
        <w:rPr>
          <w:spacing w:val="-155"/>
        </w:rPr>
        <w:t>）</w:t>
      </w:r>
      <w:r>
        <w:rPr>
          <w:spacing w:val="3"/>
        </w:rPr>
        <w:t>、质量安全监督</w:t>
      </w:r>
      <w:r>
        <w:t>手续擅自进行建设施工的项目进行重点排查，严格审查危险</w:t>
      </w:r>
      <w:r>
        <w:rPr>
          <w:spacing w:val="-1"/>
        </w:rPr>
        <w:t>性较大的分部分项工程安全专项施工方案，确保施工单位按</w:t>
      </w:r>
      <w:r>
        <w:rPr>
          <w:spacing w:val="-3"/>
        </w:rPr>
        <w:t>照设计图纸和技术标准施工，严格落实原材料报检制度，加</w:t>
      </w:r>
      <w:r>
        <w:rPr>
          <w:spacing w:val="-5"/>
        </w:rPr>
        <w:t>强检查督查，杜绝在施工中偷工减料、使用不合格的建筑材</w:t>
      </w:r>
      <w:r>
        <w:rPr>
          <w:spacing w:val="4"/>
        </w:rPr>
        <w:t xml:space="preserve">料、建筑构配件和设备。持续开展“平安工程”创建活动， </w:t>
      </w:r>
      <w:r>
        <w:rPr>
          <w:spacing w:val="-2"/>
        </w:rPr>
        <w:t>加大对大型桥梁、长大隧道工程及施工现场大临支架、特种设备和临边防护的管理力度。</w:t>
      </w:r>
    </w:p>
    <w:p>
      <w:pPr>
        <w:pStyle w:val="3"/>
        <w:spacing w:before="8"/>
        <w:ind w:left="1460"/>
      </w:pPr>
      <w:bookmarkStart w:id="5" w:name="_TOC_250031"/>
      <w:bookmarkEnd w:id="5"/>
      <w:r>
        <w:t>（四）保障升级步伐加快</w:t>
      </w:r>
    </w:p>
    <w:p>
      <w:pPr>
        <w:pStyle w:val="4"/>
        <w:spacing w:before="215" w:line="364" w:lineRule="auto"/>
        <w:ind w:left="1260" w:right="1254" w:firstLine="643"/>
        <w:jc w:val="both"/>
      </w:pPr>
      <w:r>
        <w:rPr>
          <w:b/>
          <w:spacing w:val="-4"/>
        </w:rPr>
        <w:t>行政执法。</w:t>
      </w:r>
      <w:r>
        <w:rPr>
          <w:spacing w:val="-4"/>
        </w:rPr>
        <w:t>出台实施《黄山市人民政府关于优先发展城</w:t>
      </w:r>
      <w:r>
        <w:rPr>
          <w:spacing w:val="-8"/>
        </w:rPr>
        <w:t>市公共交通的实施意见》，推进公交示范城市建设，致力公</w:t>
      </w:r>
      <w:r>
        <w:rPr>
          <w:spacing w:val="-4"/>
        </w:rPr>
        <w:t>交惠民；完成《黄山市网络预约出租汽车经营服务管理实施</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left="1260" w:right="1255"/>
        <w:jc w:val="both"/>
        <w:rPr>
          <w:rFonts w:ascii="Times New Roman" w:eastAsia="Times New Roman"/>
        </w:rPr>
      </w:pPr>
      <w:r>
        <w:rPr>
          <w:spacing w:val="5"/>
        </w:rPr>
        <w:t>细则（暂行</w:t>
      </w:r>
      <w:r>
        <w:rPr>
          <w:spacing w:val="-154"/>
        </w:rPr>
        <w:t>）</w:t>
      </w:r>
      <w:r>
        <w:rPr>
          <w:spacing w:val="3"/>
        </w:rPr>
        <w:t>》的起草和实施，推进绿色交通发展，淘汰老</w:t>
      </w:r>
      <w:r>
        <w:rPr>
          <w:spacing w:val="9"/>
        </w:rPr>
        <w:t>旧柴油营运车辆</w:t>
      </w:r>
      <w:r>
        <w:rPr>
          <w:rFonts w:ascii="Times New Roman" w:eastAsia="Times New Roman"/>
        </w:rPr>
        <w:t>23410</w:t>
      </w:r>
      <w:r>
        <w:rPr>
          <w:rFonts w:ascii="Times New Roman" w:eastAsia="Times New Roman"/>
          <w:spacing w:val="-49"/>
        </w:rPr>
        <w:t xml:space="preserve"> </w:t>
      </w:r>
      <w:r>
        <w:rPr>
          <w:spacing w:val="-11"/>
        </w:rPr>
        <w:t>辆。完成营运车辆技术等级评定</w:t>
      </w:r>
      <w:r>
        <w:rPr>
          <w:rFonts w:ascii="Times New Roman" w:eastAsia="Times New Roman"/>
        </w:rPr>
        <w:t>21096</w:t>
      </w:r>
    </w:p>
    <w:p>
      <w:pPr>
        <w:pStyle w:val="4"/>
        <w:spacing w:before="1"/>
        <w:ind w:left="1260"/>
        <w:jc w:val="both"/>
      </w:pPr>
      <w:r>
        <w:rPr>
          <w:spacing w:val="-8"/>
        </w:rPr>
        <w:t xml:space="preserve">辆次，营运客车类型划分及等级评定 </w:t>
      </w:r>
      <w:r>
        <w:rPr>
          <w:rFonts w:ascii="Times New Roman" w:eastAsia="Times New Roman"/>
        </w:rPr>
        <w:t>10371</w:t>
      </w:r>
      <w:r>
        <w:rPr>
          <w:rFonts w:ascii="Times New Roman" w:eastAsia="Times New Roman"/>
          <w:spacing w:val="-7"/>
        </w:rPr>
        <w:t xml:space="preserve"> </w:t>
      </w:r>
      <w:r>
        <w:rPr>
          <w:spacing w:val="-3"/>
        </w:rPr>
        <w:t>辆，客货车燃油</w:t>
      </w:r>
    </w:p>
    <w:p>
      <w:pPr>
        <w:pStyle w:val="4"/>
        <w:spacing w:line="364" w:lineRule="auto"/>
        <w:ind w:right="1255"/>
        <w:jc w:val="both"/>
      </w:pPr>
      <w:r>
        <w:rPr>
          <w:spacing w:val="-2"/>
        </w:rPr>
        <w:t xml:space="preserve">和安全技术条件核查 </w:t>
      </w:r>
      <w:r>
        <w:rPr>
          <w:rFonts w:ascii="Times New Roman" w:eastAsia="Times New Roman"/>
        </w:rPr>
        <w:t>3727</w:t>
      </w:r>
      <w:r>
        <w:rPr>
          <w:rFonts w:ascii="Times New Roman" w:eastAsia="Times New Roman"/>
          <w:spacing w:val="65"/>
        </w:rPr>
        <w:t xml:space="preserve"> </w:t>
      </w:r>
      <w:r>
        <w:t>辆。开展外市道路危险货物运输</w:t>
      </w:r>
      <w:r>
        <w:rPr>
          <w:spacing w:val="-3"/>
        </w:rPr>
        <w:t>企业在黄山市异地经营备案及清查工作；依据法定职责，下</w:t>
      </w:r>
      <w:r>
        <w:rPr>
          <w:spacing w:val="-29"/>
        </w:rPr>
        <w:t xml:space="preserve">放了 </w:t>
      </w:r>
      <w:r>
        <w:rPr>
          <w:rFonts w:ascii="Times New Roman" w:eastAsia="Times New Roman"/>
        </w:rPr>
        <w:t xml:space="preserve">6 </w:t>
      </w:r>
      <w:r>
        <w:t>县（区）的出租汽车许可、证件配发职责。</w:t>
      </w:r>
    </w:p>
    <w:p>
      <w:pPr>
        <w:spacing w:before="3"/>
        <w:ind w:left="1903" w:right="0" w:firstLine="0"/>
        <w:jc w:val="both"/>
        <w:rPr>
          <w:sz w:val="32"/>
        </w:rPr>
      </w:pPr>
      <w:r>
        <w:rPr>
          <w:b/>
          <w:sz w:val="32"/>
        </w:rPr>
        <w:t>行业管理服务。</w:t>
      </w:r>
      <w:r>
        <w:rPr>
          <w:spacing w:val="-4"/>
          <w:sz w:val="32"/>
        </w:rPr>
        <w:t xml:space="preserve">建立对全市 </w:t>
      </w:r>
      <w:r>
        <w:rPr>
          <w:rFonts w:ascii="Times New Roman" w:eastAsia="Times New Roman"/>
          <w:sz w:val="32"/>
        </w:rPr>
        <w:t>18</w:t>
      </w:r>
      <w:r>
        <w:rPr>
          <w:rFonts w:ascii="Times New Roman" w:eastAsia="Times New Roman"/>
          <w:spacing w:val="60"/>
          <w:sz w:val="32"/>
        </w:rPr>
        <w:t xml:space="preserve"> </w:t>
      </w:r>
      <w:r>
        <w:rPr>
          <w:sz w:val="32"/>
        </w:rPr>
        <w:t>家驾培机构质量信誉考</w:t>
      </w:r>
    </w:p>
    <w:p>
      <w:pPr>
        <w:pStyle w:val="4"/>
        <w:jc w:val="both"/>
      </w:pPr>
      <w:r>
        <w:rPr>
          <w:spacing w:val="-1"/>
        </w:rPr>
        <w:t xml:space="preserve">核和教练员诚信考核机制，组织从业资格考试 </w:t>
      </w:r>
      <w:r>
        <w:rPr>
          <w:rFonts w:ascii="Times New Roman" w:eastAsia="Times New Roman"/>
        </w:rPr>
        <w:t>7241</w:t>
      </w:r>
      <w:r>
        <w:rPr>
          <w:rFonts w:ascii="Times New Roman" w:eastAsia="Times New Roman"/>
          <w:spacing w:val="64"/>
        </w:rPr>
        <w:t xml:space="preserve"> </w:t>
      </w:r>
      <w:r>
        <w:t>人次，</w:t>
      </w:r>
    </w:p>
    <w:p>
      <w:pPr>
        <w:pStyle w:val="4"/>
        <w:jc w:val="both"/>
      </w:pPr>
      <w:r>
        <w:rPr>
          <w:spacing w:val="-2"/>
        </w:rPr>
        <w:t xml:space="preserve">核发道路客货运输从业资格 </w:t>
      </w:r>
      <w:r>
        <w:rPr>
          <w:rFonts w:ascii="Times New Roman" w:eastAsia="Times New Roman"/>
        </w:rPr>
        <w:t>1609</w:t>
      </w:r>
      <w:r>
        <w:rPr>
          <w:rFonts w:ascii="Times New Roman" w:eastAsia="Times New Roman"/>
          <w:spacing w:val="65"/>
        </w:rPr>
        <w:t xml:space="preserve"> </w:t>
      </w:r>
      <w:r>
        <w:t>人、巡游出租车驾驶员资</w:t>
      </w:r>
    </w:p>
    <w:p>
      <w:pPr>
        <w:pStyle w:val="4"/>
        <w:jc w:val="both"/>
      </w:pPr>
      <w:r>
        <w:rPr>
          <w:spacing w:val="-24"/>
        </w:rPr>
        <w:t xml:space="preserve">格 </w:t>
      </w:r>
      <w:r>
        <w:rPr>
          <w:rFonts w:ascii="Times New Roman" w:eastAsia="Times New Roman"/>
        </w:rPr>
        <w:t>1064</w:t>
      </w:r>
      <w:r>
        <w:rPr>
          <w:rFonts w:ascii="Times New Roman" w:eastAsia="Times New Roman"/>
          <w:spacing w:val="33"/>
        </w:rPr>
        <w:t xml:space="preserve"> </w:t>
      </w:r>
      <w:r>
        <w:rPr>
          <w:spacing w:val="-5"/>
        </w:rPr>
        <w:t xml:space="preserve">人、网约车驾驶员资格 </w:t>
      </w:r>
      <w:r>
        <w:rPr>
          <w:rFonts w:ascii="Times New Roman" w:eastAsia="Times New Roman"/>
        </w:rPr>
        <w:t>888</w:t>
      </w:r>
      <w:r>
        <w:rPr>
          <w:rFonts w:ascii="Times New Roman" w:eastAsia="Times New Roman"/>
          <w:spacing w:val="32"/>
        </w:rPr>
        <w:t xml:space="preserve"> </w:t>
      </w:r>
      <w:r>
        <w:t>人，累计培训机动车驾</w:t>
      </w:r>
    </w:p>
    <w:p>
      <w:pPr>
        <w:pStyle w:val="4"/>
      </w:pPr>
      <w:r>
        <w:t xml:space="preserve">驶学员 </w:t>
      </w:r>
      <w:r>
        <w:rPr>
          <w:rFonts w:ascii="Times New Roman" w:eastAsia="Times New Roman"/>
        </w:rPr>
        <w:t xml:space="preserve">130639 </w:t>
      </w:r>
      <w:r>
        <w:t xml:space="preserve">人，完成教练员诚信考核 </w:t>
      </w:r>
      <w:r>
        <w:rPr>
          <w:rFonts w:ascii="Times New Roman" w:eastAsia="Times New Roman"/>
        </w:rPr>
        <w:t xml:space="preserve">2581 </w:t>
      </w:r>
      <w:r>
        <w:t>人次。</w:t>
      </w:r>
    </w:p>
    <w:p>
      <w:pPr>
        <w:pStyle w:val="4"/>
        <w:spacing w:line="364" w:lineRule="auto"/>
        <w:ind w:right="1088" w:firstLine="643"/>
      </w:pPr>
      <w:r>
        <w:rPr>
          <w:b/>
        </w:rPr>
        <w:t>信息化建设。</w:t>
      </w:r>
      <w:r>
        <w:t xml:space="preserve">依托信息化技术，采取商业化运营模式， 建成出租车和旅游车监管平台。中心城区 </w:t>
      </w:r>
      <w:r>
        <w:rPr>
          <w:rFonts w:ascii="Times New Roman" w:eastAsia="Times New Roman"/>
        </w:rPr>
        <w:t xml:space="preserve">549 </w:t>
      </w:r>
      <w:r>
        <w:t>台出租车的车辆终端已安装，实现可视化管理；旅游车监管平台也投入运行。</w:t>
      </w:r>
    </w:p>
    <w:p>
      <w:pPr>
        <w:pStyle w:val="4"/>
        <w:spacing w:before="3" w:line="364" w:lineRule="auto"/>
        <w:ind w:left="1260" w:right="1088" w:firstLine="643"/>
        <w:rPr>
          <w:rFonts w:ascii="Times New Roman" w:hAnsi="Times New Roman" w:eastAsia="Times New Roman"/>
        </w:rPr>
      </w:pPr>
      <w:r>
        <w:rPr>
          <w:b/>
          <w:spacing w:val="-18"/>
        </w:rPr>
        <w:t>安全保障。</w:t>
      </w:r>
      <w:r>
        <w:rPr>
          <w:spacing w:val="-25"/>
        </w:rPr>
        <w:t>开展“道路运输平安年”</w:t>
      </w:r>
      <w:r>
        <w:rPr>
          <w:spacing w:val="-52"/>
        </w:rPr>
        <w:t>、“隐患整治年”</w:t>
      </w:r>
      <w:r>
        <w:rPr>
          <w:spacing w:val="-82"/>
        </w:rPr>
        <w:t>、“百</w:t>
      </w:r>
      <w:r>
        <w:rPr>
          <w:spacing w:val="-45"/>
        </w:rPr>
        <w:t>日除患铸安”、“安全生产攻坚行动”、“安全生产大排查大整</w:t>
      </w:r>
      <w:r>
        <w:rPr>
          <w:spacing w:val="5"/>
        </w:rPr>
        <w:t xml:space="preserve">治大执法”等安全生产专项整治活动，排查安全隐患 </w:t>
      </w:r>
      <w:r>
        <w:rPr>
          <w:rFonts w:ascii="Times New Roman" w:hAnsi="Times New Roman" w:eastAsia="Times New Roman"/>
        </w:rPr>
        <w:t xml:space="preserve">1046 </w:t>
      </w:r>
      <w:r>
        <w:rPr>
          <w:spacing w:val="4"/>
        </w:rPr>
        <w:t xml:space="preserve">处，全部整改到位；行业安全生产整体形势保持稳定态势； </w:t>
      </w:r>
      <w:r>
        <w:rPr>
          <w:spacing w:val="-26"/>
        </w:rPr>
        <w:t xml:space="preserve">开展“营运车辆安全专项整治”，检查企业 </w:t>
      </w:r>
      <w:r>
        <w:rPr>
          <w:rFonts w:ascii="Times New Roman" w:hAnsi="Times New Roman" w:eastAsia="Times New Roman"/>
        </w:rPr>
        <w:t>399</w:t>
      </w:r>
      <w:r>
        <w:rPr>
          <w:rFonts w:ascii="Times New Roman" w:hAnsi="Times New Roman" w:eastAsia="Times New Roman"/>
          <w:spacing w:val="-3"/>
        </w:rPr>
        <w:t xml:space="preserve"> </w:t>
      </w:r>
      <w:r>
        <w:rPr>
          <w:spacing w:val="-34"/>
        </w:rPr>
        <w:t xml:space="preserve">家、车辆 </w:t>
      </w:r>
      <w:r>
        <w:rPr>
          <w:rFonts w:ascii="Times New Roman" w:hAnsi="Times New Roman" w:eastAsia="Times New Roman"/>
        </w:rPr>
        <w:t>3634</w:t>
      </w:r>
    </w:p>
    <w:p>
      <w:pPr>
        <w:pStyle w:val="4"/>
        <w:spacing w:before="4"/>
        <w:ind w:left="1260"/>
      </w:pPr>
      <w:r>
        <w:rPr>
          <w:spacing w:val="-12"/>
        </w:rPr>
        <w:t xml:space="preserve">辆，出动执法人员 </w:t>
      </w:r>
      <w:r>
        <w:rPr>
          <w:rFonts w:ascii="Times New Roman" w:eastAsia="Times New Roman"/>
        </w:rPr>
        <w:t>2406</w:t>
      </w:r>
      <w:r>
        <w:rPr>
          <w:rFonts w:ascii="Times New Roman" w:eastAsia="Times New Roman"/>
          <w:spacing w:val="-4"/>
        </w:rPr>
        <w:t xml:space="preserve"> </w:t>
      </w:r>
      <w:r>
        <w:rPr>
          <w:spacing w:val="-11"/>
        </w:rPr>
        <w:t xml:space="preserve">人次，查扣违规车辆 </w:t>
      </w:r>
      <w:r>
        <w:rPr>
          <w:rFonts w:ascii="Times New Roman" w:eastAsia="Times New Roman"/>
        </w:rPr>
        <w:t>91</w:t>
      </w:r>
      <w:r>
        <w:rPr>
          <w:rFonts w:ascii="Times New Roman" w:eastAsia="Times New Roman"/>
          <w:spacing w:val="-4"/>
        </w:rPr>
        <w:t xml:space="preserve"> </w:t>
      </w:r>
      <w:r>
        <w:rPr>
          <w:spacing w:val="-2"/>
        </w:rPr>
        <w:t>辆，暂扣证</w:t>
      </w:r>
    </w:p>
    <w:p>
      <w:pPr>
        <w:pStyle w:val="4"/>
        <w:ind w:left="1260"/>
        <w:rPr>
          <w:rFonts w:ascii="Times New Roman" w:eastAsia="Times New Roman"/>
        </w:rPr>
      </w:pPr>
      <w:r>
        <w:rPr>
          <w:spacing w:val="-42"/>
        </w:rPr>
        <w:t xml:space="preserve">照 </w:t>
      </w:r>
      <w:r>
        <w:rPr>
          <w:rFonts w:ascii="Times New Roman" w:eastAsia="Times New Roman"/>
        </w:rPr>
        <w:t>148</w:t>
      </w:r>
      <w:r>
        <w:rPr>
          <w:rFonts w:ascii="Times New Roman" w:eastAsia="Times New Roman"/>
          <w:spacing w:val="-3"/>
        </w:rPr>
        <w:t xml:space="preserve"> </w:t>
      </w:r>
      <w:r>
        <w:rPr>
          <w:spacing w:val="-19"/>
        </w:rPr>
        <w:t xml:space="preserve">本，吊销道路运输经营业户 </w:t>
      </w:r>
      <w:r>
        <w:rPr>
          <w:rFonts w:ascii="Times New Roman" w:eastAsia="Times New Roman"/>
        </w:rPr>
        <w:t>68</w:t>
      </w:r>
      <w:r>
        <w:rPr>
          <w:rFonts w:ascii="Times New Roman" w:eastAsia="Times New Roman"/>
          <w:spacing w:val="-4"/>
        </w:rPr>
        <w:t xml:space="preserve"> </w:t>
      </w:r>
      <w:r>
        <w:rPr>
          <w:spacing w:val="-26"/>
        </w:rPr>
        <w:t xml:space="preserve">户、清理货运车辆 </w:t>
      </w:r>
      <w:r>
        <w:rPr>
          <w:rFonts w:ascii="Times New Roman" w:eastAsia="Times New Roman"/>
        </w:rPr>
        <w:t>1303</w:t>
      </w:r>
    </w:p>
    <w:p>
      <w:pPr>
        <w:spacing w:after="0"/>
        <w:rPr>
          <w:rFonts w:ascii="Times New Roman" w:eastAsia="Times New Roman"/>
        </w:rPr>
        <w:sectPr>
          <w:pgSz w:w="11910" w:h="16840"/>
          <w:pgMar w:top="1420" w:right="540" w:bottom="1220" w:left="540" w:header="879" w:footer="1039" w:gutter="0"/>
          <w:cols w:space="720" w:num="1"/>
        </w:sectPr>
      </w:pPr>
    </w:p>
    <w:p>
      <w:pPr>
        <w:pStyle w:val="4"/>
        <w:spacing w:before="122"/>
        <w:ind w:left="1260"/>
      </w:pPr>
      <w:r>
        <w:rPr>
          <w:spacing w:val="-1"/>
        </w:rPr>
        <w:t xml:space="preserve">台。开展安全警示教育船员 </w:t>
      </w:r>
      <w:r>
        <w:rPr>
          <w:rFonts w:ascii="Times New Roman" w:eastAsia="Times New Roman"/>
        </w:rPr>
        <w:t>2725</w:t>
      </w:r>
      <w:r>
        <w:rPr>
          <w:rFonts w:ascii="Times New Roman" w:eastAsia="Times New Roman"/>
          <w:spacing w:val="70"/>
        </w:rPr>
        <w:t xml:space="preserve"> </w:t>
      </w:r>
      <w:r>
        <w:t>人次、水上交通安全知识</w:t>
      </w:r>
    </w:p>
    <w:p>
      <w:pPr>
        <w:pStyle w:val="4"/>
        <w:ind w:left="1260"/>
      </w:pPr>
      <w:r>
        <w:t xml:space="preserve">进校园 </w:t>
      </w:r>
      <w:r>
        <w:rPr>
          <w:rFonts w:ascii="Times New Roman" w:eastAsia="Times New Roman"/>
        </w:rPr>
        <w:t xml:space="preserve">31 </w:t>
      </w:r>
      <w:r>
        <w:t>次。</w:t>
      </w:r>
    </w:p>
    <w:p>
      <w:pPr>
        <w:pStyle w:val="4"/>
        <w:spacing w:line="364" w:lineRule="auto"/>
        <w:ind w:left="1260" w:right="1096" w:firstLine="639"/>
      </w:pPr>
      <w:r>
        <w:rPr>
          <w:spacing w:val="-1"/>
        </w:rPr>
        <w:t xml:space="preserve">围绕战略投送能力生成，按质按量组建 </w:t>
      </w:r>
      <w:r>
        <w:rPr>
          <w:rFonts w:ascii="Times New Roman" w:eastAsia="Times New Roman"/>
        </w:rPr>
        <w:t>2000</w:t>
      </w:r>
      <w:r>
        <w:rPr>
          <w:rFonts w:ascii="Times New Roman" w:eastAsia="Times New Roman"/>
          <w:spacing w:val="68"/>
        </w:rPr>
        <w:t xml:space="preserve"> </w:t>
      </w:r>
      <w:r>
        <w:t>人的国防</w:t>
      </w:r>
      <w:r>
        <w:rPr>
          <w:spacing w:val="-2"/>
        </w:rPr>
        <w:t>交通综合保障队伍，确保在国防动员、防汛抢险等重大活动</w:t>
      </w:r>
      <w:r>
        <w:rPr>
          <w:spacing w:val="4"/>
        </w:rPr>
        <w:t xml:space="preserve">中做到平时服务、急时应急、战时应战。牵头组织完成 </w:t>
      </w:r>
      <w:r>
        <w:rPr>
          <w:rFonts w:ascii="Times New Roman" w:eastAsia="Times New Roman"/>
        </w:rPr>
        <w:t xml:space="preserve">70 </w:t>
      </w:r>
      <w:r>
        <w:rPr>
          <w:spacing w:val="-41"/>
        </w:rPr>
        <w:t>余批次、</w:t>
      </w:r>
      <w:r>
        <w:rPr>
          <w:rFonts w:ascii="Times New Roman" w:eastAsia="Times New Roman"/>
        </w:rPr>
        <w:t xml:space="preserve">3.5 </w:t>
      </w:r>
      <w:r>
        <w:rPr>
          <w:spacing w:val="-13"/>
        </w:rPr>
        <w:t xml:space="preserve">万余名官兵和 </w:t>
      </w:r>
      <w:r>
        <w:rPr>
          <w:rFonts w:ascii="Times New Roman" w:eastAsia="Times New Roman"/>
        </w:rPr>
        <w:t xml:space="preserve">5000 </w:t>
      </w:r>
      <w:r>
        <w:t>余台车辆装备过境保障任务， 受到部队官兵高度赞誉。</w:t>
      </w:r>
    </w:p>
    <w:p>
      <w:pPr>
        <w:pStyle w:val="3"/>
        <w:spacing w:before="4"/>
        <w:ind w:left="1460"/>
      </w:pPr>
      <w:bookmarkStart w:id="6" w:name="_TOC_250030"/>
      <w:bookmarkEnd w:id="6"/>
      <w:r>
        <w:t>（五）行业改革平稳有序</w:t>
      </w:r>
    </w:p>
    <w:p>
      <w:pPr>
        <w:pStyle w:val="4"/>
        <w:spacing w:line="364" w:lineRule="auto"/>
        <w:ind w:right="1255" w:firstLine="639"/>
        <w:jc w:val="both"/>
      </w:pPr>
      <w:r>
        <w:rPr>
          <w:spacing w:val="-3"/>
        </w:rPr>
        <w:t>黄山市公路管理服务中心、市地方海事</w:t>
      </w:r>
      <w:r>
        <w:t>（港航</w:t>
      </w:r>
      <w:r>
        <w:rPr>
          <w:spacing w:val="-6"/>
        </w:rPr>
        <w:t>）</w:t>
      </w:r>
      <w:r>
        <w:t>管理服</w:t>
      </w:r>
      <w:r>
        <w:rPr>
          <w:spacing w:val="-4"/>
        </w:rPr>
        <w:t>务中心、市道路运输管理服务中心、市农村公路管理服务中</w:t>
      </w:r>
      <w:r>
        <w:rPr>
          <w:spacing w:val="-8"/>
        </w:rPr>
        <w:t>心</w:t>
      </w:r>
      <w:r>
        <w:rPr>
          <w:spacing w:val="-1"/>
        </w:rPr>
        <w:t>（市交通运输应急保障中心</w:t>
      </w:r>
      <w:r>
        <w:rPr>
          <w:spacing w:val="-8"/>
        </w:rPr>
        <w:t>）</w:t>
      </w:r>
      <w:r>
        <w:t>和市交通运输综合行政执法支队</w:t>
      </w:r>
      <w:r>
        <w:rPr>
          <w:rFonts w:ascii="Times New Roman" w:hAnsi="Times New Roman" w:eastAsia="Times New Roman"/>
        </w:rPr>
        <w:t>“</w:t>
      </w:r>
      <w:r>
        <w:t>四中心一支队</w:t>
      </w:r>
      <w:r>
        <w:rPr>
          <w:rFonts w:ascii="Times New Roman" w:hAnsi="Times New Roman" w:eastAsia="Times New Roman"/>
        </w:rPr>
        <w:t>”</w:t>
      </w:r>
      <w:r>
        <w:t>挂牌成立。</w:t>
      </w:r>
      <w:r>
        <w:rPr>
          <w:rFonts w:ascii="Times New Roman" w:hAnsi="Times New Roman" w:eastAsia="Times New Roman"/>
        </w:rPr>
        <w:t xml:space="preserve">5 </w:t>
      </w:r>
      <w:r>
        <w:t>家经营类事业单位转企改革稳妥推进、顺利完成。</w:t>
      </w:r>
    </w:p>
    <w:p>
      <w:pPr>
        <w:pStyle w:val="3"/>
        <w:spacing w:before="4"/>
        <w:rPr>
          <w:rFonts w:hint="eastAsia" w:ascii="黑体" w:eastAsia="黑体"/>
        </w:rPr>
      </w:pPr>
      <w:bookmarkStart w:id="7" w:name="_TOC_250029"/>
      <w:bookmarkEnd w:id="7"/>
      <w:r>
        <w:rPr>
          <w:rFonts w:hint="eastAsia" w:ascii="黑体" w:eastAsia="黑体"/>
        </w:rPr>
        <w:t>二、存在问题</w:t>
      </w:r>
    </w:p>
    <w:p>
      <w:pPr>
        <w:pStyle w:val="4"/>
        <w:spacing w:before="12"/>
        <w:ind w:left="0"/>
        <w:rPr>
          <w:rFonts w:ascii="黑体"/>
          <w:b/>
          <w:sz w:val="36"/>
        </w:rPr>
      </w:pPr>
    </w:p>
    <w:p>
      <w:pPr>
        <w:pStyle w:val="3"/>
        <w:spacing w:before="0"/>
      </w:pPr>
      <w:bookmarkStart w:id="8" w:name="_TOC_250028"/>
      <w:bookmarkEnd w:id="8"/>
      <w:r>
        <w:t>（一）交通枢纽地位有待增强</w:t>
      </w:r>
    </w:p>
    <w:p>
      <w:pPr>
        <w:pStyle w:val="4"/>
        <w:spacing w:before="0"/>
        <w:ind w:left="0"/>
        <w:rPr>
          <w:b/>
          <w:sz w:val="37"/>
        </w:rPr>
      </w:pPr>
    </w:p>
    <w:p>
      <w:pPr>
        <w:pStyle w:val="4"/>
        <w:spacing w:before="0" w:line="364" w:lineRule="auto"/>
        <w:ind w:right="937" w:firstLine="643"/>
      </w:pPr>
      <w:r>
        <w:rPr>
          <w:b/>
        </w:rPr>
        <w:t>公路网络区域联通性仍需加强</w:t>
      </w:r>
      <w:r>
        <w:rPr>
          <w:spacing w:val="-6"/>
        </w:rPr>
        <w:t xml:space="preserve">。高速公路规模等级偏低， </w:t>
      </w:r>
      <w:r>
        <w:rPr>
          <w:spacing w:val="-7"/>
        </w:rPr>
        <w:t xml:space="preserve">现状对外干线公路能力趋紧，与长三角区域和杭州都市圈的 </w:t>
      </w:r>
      <w:r>
        <w:rPr>
          <w:spacing w:val="-9"/>
        </w:rPr>
        <w:t xml:space="preserve">联系有待进一步强化。市域西部与北部高速连接薄弱，高速 </w:t>
      </w:r>
      <w:r>
        <w:rPr>
          <w:spacing w:val="-10"/>
        </w:rPr>
        <w:t xml:space="preserve">路网布局相对不均衡。市域交通网络与城市交通的衔接问题 </w:t>
      </w:r>
      <w:r>
        <w:rPr>
          <w:spacing w:val="-8"/>
        </w:rPr>
        <w:t>亦亟待解决，部分承担着城市出入口功能的公路，普遍存在 着技术标准低、服务水平较差的问题，影响了人民群众的正</w:t>
      </w:r>
    </w:p>
    <w:p>
      <w:pPr>
        <w:spacing w:after="0" w:line="364" w:lineRule="auto"/>
        <w:sectPr>
          <w:pgSz w:w="11910" w:h="16840"/>
          <w:pgMar w:top="1420" w:right="540" w:bottom="1220" w:left="540" w:header="879" w:footer="1039" w:gutter="0"/>
          <w:cols w:space="720" w:num="1"/>
        </w:sectPr>
      </w:pPr>
    </w:p>
    <w:p>
      <w:pPr>
        <w:pStyle w:val="4"/>
        <w:spacing w:before="122"/>
        <w:ind w:left="1260"/>
      </w:pPr>
      <w:r>
        <w:rPr>
          <w:spacing w:val="-1"/>
        </w:rPr>
        <w:t>常生产生活和城市的健康持续发展。</w:t>
      </w:r>
    </w:p>
    <w:p>
      <w:pPr>
        <w:pStyle w:val="4"/>
        <w:spacing w:line="364" w:lineRule="auto"/>
        <w:ind w:right="1089" w:firstLine="643"/>
        <w:jc w:val="both"/>
      </w:pPr>
      <w:r>
        <w:rPr>
          <w:b/>
          <w:spacing w:val="6"/>
        </w:rPr>
        <w:t>内河水运相对薄弱</w:t>
      </w:r>
      <w:r>
        <w:rPr>
          <w:spacing w:val="5"/>
        </w:rPr>
        <w:t>，境内水运开发强度待进一步提高。</w:t>
      </w:r>
      <w:r>
        <w:rPr>
          <w:spacing w:val="4"/>
        </w:rPr>
        <w:t xml:space="preserve">黄山境内内河航道等级整体偏低，港口建设进度相对较缓， </w:t>
      </w:r>
      <w:r>
        <w:t>境内水运资源经济带动效益不明显。</w:t>
      </w:r>
    </w:p>
    <w:p>
      <w:pPr>
        <w:pStyle w:val="3"/>
        <w:spacing w:before="261"/>
      </w:pPr>
      <w:bookmarkStart w:id="9" w:name="_TOC_250027"/>
      <w:bookmarkEnd w:id="9"/>
      <w:r>
        <w:t>（二）交通承载能力有待提升</w:t>
      </w:r>
    </w:p>
    <w:p>
      <w:pPr>
        <w:pStyle w:val="4"/>
        <w:spacing w:before="0"/>
        <w:ind w:left="0"/>
        <w:rPr>
          <w:b/>
          <w:sz w:val="37"/>
        </w:rPr>
      </w:pPr>
    </w:p>
    <w:p>
      <w:pPr>
        <w:pStyle w:val="4"/>
        <w:spacing w:before="1" w:line="364" w:lineRule="auto"/>
        <w:ind w:right="1089" w:firstLine="643"/>
      </w:pPr>
      <w:r>
        <w:rPr>
          <w:b/>
        </w:rPr>
        <w:t>各类方式运输水平仍需提升</w:t>
      </w:r>
      <w:r>
        <w:rPr>
          <w:spacing w:val="-6"/>
        </w:rPr>
        <w:t>，公路运输依然是主要运输</w:t>
      </w:r>
      <w:r>
        <w:rPr>
          <w:spacing w:val="-7"/>
        </w:rPr>
        <w:t>方式之一，但黄山境内各层级路网仍然存在衔接不畅、结构不合理、管理养护不够完善等诸多不足，制约和影响着运输</w:t>
      </w:r>
      <w:r>
        <w:rPr>
          <w:spacing w:val="-6"/>
        </w:rPr>
        <w:t>效率的提升。同时，黄山内河水运发展定位不明确，水运体</w:t>
      </w:r>
      <w:r>
        <w:rPr>
          <w:spacing w:val="4"/>
        </w:rPr>
        <w:t xml:space="preserve">系尚未完整建立。公路站场和港口的集疏运体系尚不完善， </w:t>
      </w:r>
      <w:r>
        <w:rPr>
          <w:spacing w:val="-1"/>
        </w:rPr>
        <w:t>县内仍然缺乏完备综合枢纽体系有效整合各类运输方式。</w:t>
      </w:r>
      <w:r>
        <w:rPr>
          <w:b/>
        </w:rPr>
        <w:t>公</w:t>
      </w:r>
      <w:r>
        <w:rPr>
          <w:b/>
          <w:spacing w:val="-3"/>
        </w:rPr>
        <w:t>共客运服务水平与民众期盼仍有差距，客运</w:t>
      </w:r>
      <w:r>
        <w:t>场站建设仍有待</w:t>
      </w:r>
      <w:r>
        <w:rPr>
          <w:spacing w:val="-4"/>
        </w:rPr>
        <w:t>加强，尤其通景客运服务体系有待完善，核心乡镇衔接黄山</w:t>
      </w:r>
      <w:r>
        <w:rPr>
          <w:spacing w:val="-5"/>
        </w:rPr>
        <w:t>市区的公交走廊尚未形成，外围组团与主城区交通联系仍以</w:t>
      </w:r>
      <w:r>
        <w:rPr>
          <w:spacing w:val="-15"/>
        </w:rPr>
        <w:t>小汽车为主导方式。城市公共交通方面，公交线网层级不清、</w:t>
      </w:r>
      <w:r>
        <w:rPr>
          <w:spacing w:val="4"/>
        </w:rPr>
        <w:t xml:space="preserve">运行效率较低、公交场站设施布局不合理等问题仍然存在， </w:t>
      </w:r>
      <w:r>
        <w:t>早晚高峰交通出行压力较大。</w:t>
      </w:r>
    </w:p>
    <w:p>
      <w:pPr>
        <w:pStyle w:val="3"/>
        <w:spacing w:before="269"/>
      </w:pPr>
      <w:bookmarkStart w:id="10" w:name="_TOC_250026"/>
      <w:bookmarkEnd w:id="10"/>
      <w:r>
        <w:t>（三）交通行业改革有待深化</w:t>
      </w:r>
    </w:p>
    <w:p>
      <w:pPr>
        <w:pStyle w:val="4"/>
        <w:spacing w:before="1"/>
        <w:ind w:left="0"/>
        <w:rPr>
          <w:b/>
          <w:sz w:val="37"/>
        </w:rPr>
      </w:pPr>
    </w:p>
    <w:p>
      <w:pPr>
        <w:spacing w:before="0" w:line="364" w:lineRule="auto"/>
        <w:ind w:left="1260" w:right="1255" w:firstLine="643"/>
        <w:jc w:val="left"/>
        <w:rPr>
          <w:sz w:val="32"/>
        </w:rPr>
      </w:pPr>
      <w:r>
        <w:rPr>
          <w:b/>
          <w:spacing w:val="-3"/>
          <w:w w:val="95"/>
          <w:sz w:val="32"/>
        </w:rPr>
        <w:t>公共交通行业需进一步协同。</w:t>
      </w:r>
      <w:r>
        <w:rPr>
          <w:w w:val="95"/>
          <w:sz w:val="32"/>
        </w:rPr>
        <w:t xml:space="preserve">各类交通出行方式运营主 </w:t>
      </w:r>
      <w:r>
        <w:rPr>
          <w:spacing w:val="-4"/>
          <w:sz w:val="32"/>
        </w:rPr>
        <w:t>体分散，管理不统一，公交系统信息化进程受阻，导致公共</w:t>
      </w:r>
    </w:p>
    <w:p>
      <w:pPr>
        <w:spacing w:after="0" w:line="364" w:lineRule="auto"/>
        <w:jc w:val="left"/>
        <w:rPr>
          <w:sz w:val="32"/>
        </w:rPr>
        <w:sectPr>
          <w:pgSz w:w="11910" w:h="16840"/>
          <w:pgMar w:top="1420" w:right="540" w:bottom="1220" w:left="540" w:header="879" w:footer="1039" w:gutter="0"/>
          <w:cols w:space="720" w:num="1"/>
        </w:sectPr>
      </w:pPr>
    </w:p>
    <w:p>
      <w:pPr>
        <w:pStyle w:val="4"/>
        <w:spacing w:before="122" w:line="364" w:lineRule="auto"/>
        <w:ind w:right="1096"/>
      </w:pPr>
      <w:r>
        <w:rPr>
          <w:spacing w:val="-2"/>
        </w:rPr>
        <w:t>交通系统协同优化难度增加，存在联动不足、衔接不畅等问</w:t>
      </w:r>
      <w:r>
        <w:rPr>
          <w:spacing w:val="-9"/>
        </w:rPr>
        <w:t>题。</w:t>
      </w:r>
      <w:r>
        <w:rPr>
          <w:b/>
          <w:spacing w:val="-2"/>
        </w:rPr>
        <w:t>交通体制机制改革需进一步深化。</w:t>
      </w:r>
      <w:r>
        <w:t>交通运输体制机制改</w:t>
      </w:r>
      <w:r>
        <w:rPr>
          <w:spacing w:val="-19"/>
          <w:w w:val="100"/>
        </w:rPr>
        <w:t>革、综合执法改革有待进一步深化，“最多跑一次”、“放管</w:t>
      </w:r>
      <w:r>
        <w:rPr>
          <w:spacing w:val="-15"/>
        </w:rPr>
        <w:t>服”需要持续推进，刚柔并济的交通管理手段需进一步完善。</w:t>
      </w:r>
      <w:r>
        <w:rPr>
          <w:spacing w:val="-14"/>
        </w:rPr>
        <w:t>区域及城市层面的交通规划、建设和各项重大决策多由政府</w:t>
      </w:r>
      <w:r>
        <w:rPr>
          <w:spacing w:val="-7"/>
        </w:rPr>
        <w:t>主导，公众参与深度不足，且市场不能在资源配置中发挥应有作用。数据公开共享水平难以满足区域交通治理需求，政</w:t>
      </w:r>
      <w:r>
        <w:rPr>
          <w:spacing w:val="-8"/>
        </w:rPr>
        <w:t>府网站信息更新不及时，且政务信息与企业、个体的信息共享并未形成有机互动。</w:t>
      </w:r>
    </w:p>
    <w:p>
      <w:pPr>
        <w:pStyle w:val="3"/>
        <w:spacing w:before="266"/>
      </w:pPr>
      <w:bookmarkStart w:id="11" w:name="_TOC_250025"/>
      <w:bookmarkEnd w:id="11"/>
      <w:r>
        <w:t>（四）交通行业发展有待加强</w:t>
      </w:r>
    </w:p>
    <w:p>
      <w:pPr>
        <w:pStyle w:val="4"/>
        <w:spacing w:before="0"/>
        <w:ind w:left="0"/>
        <w:rPr>
          <w:b/>
          <w:sz w:val="37"/>
        </w:rPr>
      </w:pPr>
    </w:p>
    <w:p>
      <w:pPr>
        <w:pStyle w:val="4"/>
        <w:spacing w:before="1" w:line="364" w:lineRule="auto"/>
        <w:ind w:right="935" w:firstLine="639"/>
      </w:pPr>
      <w:r>
        <w:rPr>
          <w:spacing w:val="-4"/>
        </w:rPr>
        <w:t xml:space="preserve">“十三五”期间，新技术、新手段不断涌现，交通运输 </w:t>
      </w:r>
      <w:r>
        <w:rPr>
          <w:spacing w:val="-6"/>
        </w:rPr>
        <w:t>行业发生了巨大变革，各方面均有较大提升空间。</w:t>
      </w:r>
      <w:r>
        <w:rPr>
          <w:b/>
        </w:rPr>
        <w:t xml:space="preserve">智能交通 </w:t>
      </w:r>
      <w:r>
        <w:rPr>
          <w:b/>
          <w:spacing w:val="-38"/>
        </w:rPr>
        <w:t>方面，</w:t>
      </w:r>
      <w:r>
        <w:rPr>
          <w:spacing w:val="-14"/>
        </w:rPr>
        <w:t xml:space="preserve">交通信息化覆盖的广度和深度不足，无法全面、准确、 </w:t>
      </w:r>
      <w:r>
        <w:rPr>
          <w:spacing w:val="-13"/>
        </w:rPr>
        <w:t xml:space="preserve">及时地反馈各类有效信息，跨领域、跨行业、跨部门的信息 </w:t>
      </w:r>
      <w:r>
        <w:rPr>
          <w:spacing w:val="-14"/>
        </w:rPr>
        <w:t xml:space="preserve">资源整合应用有待进一步提升，综合交通信息数据的深层次 </w:t>
      </w:r>
      <w:r>
        <w:rPr>
          <w:spacing w:val="-8"/>
        </w:rPr>
        <w:t>挖掘分析、应用水平需要强化。</w:t>
      </w:r>
      <w:r>
        <w:rPr>
          <w:b/>
          <w:spacing w:val="-2"/>
        </w:rPr>
        <w:t>绿色交通方面，</w:t>
      </w:r>
      <w:r>
        <w:t xml:space="preserve">清洁运输方 </w:t>
      </w:r>
      <w:r>
        <w:rPr>
          <w:spacing w:val="-3"/>
        </w:rPr>
        <w:t xml:space="preserve">式比重需要进一步提升，先进运输组织方式需要进一步推广， </w:t>
      </w:r>
      <w:r>
        <w:rPr>
          <w:spacing w:val="-5"/>
        </w:rPr>
        <w:t xml:space="preserve">清洁高效运输装备需要更新。同时港口岸线资源、土地资源 </w:t>
      </w:r>
      <w:r>
        <w:rPr>
          <w:spacing w:val="-6"/>
        </w:rPr>
        <w:t>和通道资源的集约利用效率需要提高。</w:t>
      </w:r>
      <w:r>
        <w:rPr>
          <w:b/>
          <w:spacing w:val="-2"/>
        </w:rPr>
        <w:t>产业发展方面，</w:t>
      </w:r>
      <w:r>
        <w:t xml:space="preserve">自身 </w:t>
      </w:r>
      <w:r>
        <w:rPr>
          <w:spacing w:val="3"/>
        </w:rPr>
        <w:t>旅游优势尚未充分发挥，交旅融合产业体系尚未完备构建。</w:t>
      </w:r>
    </w:p>
    <w:p>
      <w:pPr>
        <w:spacing w:after="0" w:line="364" w:lineRule="auto"/>
        <w:sectPr>
          <w:pgSz w:w="11910" w:h="16840"/>
          <w:pgMar w:top="1420" w:right="540" w:bottom="1220" w:left="540" w:header="879" w:footer="1039" w:gutter="0"/>
          <w:cols w:space="720" w:num="1"/>
        </w:sectPr>
      </w:pPr>
    </w:p>
    <w:p>
      <w:pPr>
        <w:pStyle w:val="3"/>
        <w:spacing w:before="120"/>
      </w:pPr>
      <w:bookmarkStart w:id="12" w:name="_TOC_250024"/>
      <w:bookmarkEnd w:id="12"/>
      <w:r>
        <w:t>（五）资源要素制约有待破解</w:t>
      </w:r>
    </w:p>
    <w:p>
      <w:pPr>
        <w:pStyle w:val="4"/>
        <w:spacing w:before="2"/>
        <w:ind w:left="0"/>
        <w:rPr>
          <w:b/>
          <w:sz w:val="37"/>
        </w:rPr>
      </w:pPr>
    </w:p>
    <w:p>
      <w:pPr>
        <w:pStyle w:val="4"/>
        <w:spacing w:before="0" w:line="364" w:lineRule="auto"/>
        <w:ind w:right="935" w:firstLine="639"/>
      </w:pPr>
      <w:r>
        <w:rPr>
          <w:spacing w:val="-2"/>
        </w:rPr>
        <w:t xml:space="preserve">交通是资源占用型、能源消耗型行业，对资源要素有着 </w:t>
      </w:r>
      <w:r>
        <w:rPr>
          <w:spacing w:val="-5"/>
        </w:rPr>
        <w:t xml:space="preserve">巨大的需求。交通基础设施发展已进入新的阶段，随着土地 </w:t>
      </w:r>
      <w:r>
        <w:rPr>
          <w:spacing w:val="-6"/>
        </w:rPr>
        <w:t xml:space="preserve">资源的逐渐紧缺以及环保意识的不断加强，资源要素已成为 </w:t>
      </w:r>
      <w:r>
        <w:rPr>
          <w:spacing w:val="-3"/>
        </w:rPr>
        <w:t xml:space="preserve">制约交通发展的瓶颈。交通建设项目前期推进困难日益增加， </w:t>
      </w:r>
      <w:r>
        <w:rPr>
          <w:spacing w:val="4"/>
        </w:rPr>
        <w:t xml:space="preserve">土地、资金、手续等难题制约明显，尽管进行了各方努力， </w:t>
      </w:r>
      <w:r>
        <w:rPr>
          <w:spacing w:val="-2"/>
        </w:rPr>
        <w:t xml:space="preserve">对已有交通资源的利用、整合尚未充分达到统筹规划和积极 </w:t>
      </w:r>
      <w:r>
        <w:rPr>
          <w:spacing w:val="-5"/>
        </w:rPr>
        <w:t xml:space="preserve">拓展的地步。传统交通运输产业向现代服务业转型的步子还 </w:t>
      </w:r>
      <w:r>
        <w:rPr>
          <w:spacing w:val="-6"/>
        </w:rPr>
        <w:t>不够大，向资源节约和环境友好型升级的对策措施还不够有 力，总体进程尚不稳健。</w:t>
      </w:r>
    </w:p>
    <w:p>
      <w:pPr>
        <w:spacing w:after="0" w:line="364" w:lineRule="auto"/>
        <w:sectPr>
          <w:pgSz w:w="11910" w:h="16840"/>
          <w:pgMar w:top="1420" w:right="540" w:bottom="1220" w:left="540" w:header="879" w:footer="1039" w:gutter="0"/>
          <w:cols w:space="720" w:num="1"/>
        </w:sectPr>
      </w:pPr>
    </w:p>
    <w:p>
      <w:pPr>
        <w:pStyle w:val="4"/>
        <w:spacing w:before="0"/>
        <w:ind w:left="0"/>
        <w:rPr>
          <w:sz w:val="20"/>
        </w:rPr>
      </w:pPr>
    </w:p>
    <w:p>
      <w:pPr>
        <w:pStyle w:val="4"/>
        <w:spacing w:before="1"/>
        <w:ind w:left="0"/>
        <w:rPr>
          <w:sz w:val="15"/>
        </w:rPr>
      </w:pPr>
    </w:p>
    <w:p>
      <w:pPr>
        <w:pStyle w:val="2"/>
        <w:tabs>
          <w:tab w:val="left" w:pos="1444"/>
        </w:tabs>
        <w:ind w:left="0"/>
      </w:pPr>
      <w:bookmarkStart w:id="13" w:name="_TOC_250023"/>
      <w:bookmarkEnd w:id="13"/>
      <w:r>
        <w:t>第二章</w:t>
      </w:r>
      <w:r>
        <w:tab/>
      </w:r>
      <w:r>
        <w:t>发展形势与需求</w:t>
      </w:r>
    </w:p>
    <w:p>
      <w:pPr>
        <w:pStyle w:val="4"/>
        <w:spacing w:before="5"/>
        <w:ind w:left="0"/>
        <w:rPr>
          <w:rFonts w:ascii="黑体"/>
          <w:b/>
          <w:sz w:val="45"/>
        </w:rPr>
      </w:pPr>
    </w:p>
    <w:p>
      <w:pPr>
        <w:pStyle w:val="3"/>
        <w:spacing w:before="0"/>
        <w:rPr>
          <w:rFonts w:hint="eastAsia" w:ascii="黑体" w:eastAsia="黑体"/>
        </w:rPr>
      </w:pPr>
      <w:bookmarkStart w:id="14" w:name="_TOC_250022"/>
      <w:bookmarkEnd w:id="14"/>
      <w:r>
        <w:rPr>
          <w:rFonts w:hint="eastAsia" w:ascii="黑体" w:eastAsia="黑体"/>
        </w:rPr>
        <w:t>一、形势要求</w:t>
      </w:r>
    </w:p>
    <w:p>
      <w:pPr>
        <w:pStyle w:val="4"/>
        <w:spacing w:before="11"/>
        <w:ind w:left="0"/>
        <w:rPr>
          <w:rFonts w:ascii="黑体"/>
          <w:b/>
          <w:sz w:val="28"/>
        </w:rPr>
      </w:pPr>
    </w:p>
    <w:p>
      <w:pPr>
        <w:spacing w:before="1"/>
        <w:ind w:left="1903" w:right="0" w:firstLine="0"/>
        <w:jc w:val="left"/>
        <w:rPr>
          <w:b/>
          <w:sz w:val="32"/>
        </w:rPr>
      </w:pPr>
      <w:r>
        <w:rPr>
          <w:b/>
          <w:sz w:val="32"/>
        </w:rPr>
        <w:t>（一）符合国际国内新形势</w:t>
      </w:r>
    </w:p>
    <w:p>
      <w:pPr>
        <w:pStyle w:val="4"/>
        <w:spacing w:before="11"/>
        <w:ind w:left="0"/>
        <w:rPr>
          <w:b/>
          <w:sz w:val="28"/>
        </w:rPr>
      </w:pPr>
    </w:p>
    <w:p>
      <w:pPr>
        <w:pStyle w:val="4"/>
        <w:spacing w:before="0" w:line="364" w:lineRule="auto"/>
        <w:ind w:right="1255" w:firstLine="639"/>
        <w:jc w:val="both"/>
      </w:pPr>
      <w:r>
        <w:rPr>
          <w:spacing w:val="-4"/>
        </w:rPr>
        <w:t>近年来，世界经济重心、全球化进程等都面临着前所未有的大变革。新冠疫情蔓延给全球带了巨大冲击，我国外贸</w:t>
      </w:r>
      <w:r>
        <w:rPr>
          <w:spacing w:val="-3"/>
        </w:rPr>
        <w:t>形势受到巨大影响，国内发展转型仍处于阵痛期，内需体系</w:t>
      </w:r>
      <w:r>
        <w:rPr>
          <w:spacing w:val="-4"/>
        </w:rPr>
        <w:t>尚不完备。当前黄山城市经济发展正处于关键时期，交通运</w:t>
      </w:r>
      <w:r>
        <w:rPr>
          <w:spacing w:val="-3"/>
        </w:rPr>
        <w:t>输是经济发展的基本需要与重要纽带，应当充分发挥“稳增</w:t>
      </w:r>
      <w:r>
        <w:rPr>
          <w:spacing w:val="-4"/>
        </w:rPr>
        <w:t>长、拉投资”的作用，统筹好公、铁、水、空等各种运输方</w:t>
      </w:r>
      <w:r>
        <w:rPr>
          <w:spacing w:val="-5"/>
        </w:rPr>
        <w:t>式，提升城市交通发展能级，优化联动响应机制，充分发挥</w:t>
      </w:r>
      <w:r>
        <w:rPr>
          <w:spacing w:val="-3"/>
        </w:rPr>
        <w:t>交通运输的社会性功能，助力黄山深度参与长三角一体化发展。</w:t>
      </w:r>
    </w:p>
    <w:p>
      <w:pPr>
        <w:pStyle w:val="4"/>
        <w:spacing w:before="7" w:line="364" w:lineRule="auto"/>
        <w:ind w:right="1255" w:firstLine="639"/>
        <w:jc w:val="both"/>
      </w:pPr>
      <w:r>
        <w:rPr>
          <w:spacing w:val="-4"/>
        </w:rPr>
        <w:t>“十四五”时期将开启全面建设社会主义现代化国家新</w:t>
      </w:r>
      <w:r>
        <w:rPr>
          <w:spacing w:val="-5"/>
        </w:rPr>
        <w:t>征程，加快形成以国内大循环为主体、国内国际双循环相互</w:t>
      </w:r>
      <w:r>
        <w:rPr>
          <w:spacing w:val="-4"/>
        </w:rPr>
        <w:t>促进的新发展格局。随着实施“一带一路”倡议、长三角区</w:t>
      </w:r>
      <w:r>
        <w:rPr>
          <w:spacing w:val="-2"/>
        </w:rPr>
        <w:t>域一体化等国家重大战略的叠加强化和纵深推进，黄山市综</w:t>
      </w:r>
      <w:r>
        <w:rPr>
          <w:spacing w:val="-3"/>
        </w:rPr>
        <w:t>合交通体系发展将进入新发展阶段。黄山市必须抓住“十四</w:t>
      </w:r>
      <w:r>
        <w:rPr>
          <w:spacing w:val="-5"/>
        </w:rPr>
        <w:t>五”这一历史性的战略机遇，全面加快构建高质量发展的综</w:t>
      </w:r>
      <w:r>
        <w:rPr>
          <w:spacing w:val="-3"/>
        </w:rPr>
        <w:t>合交通运输体系，通过强网扩能提质增效，提高综合交通网络化发展水平，提升黄山市交通战略位势，打造高品质现代</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left="1260" w:right="1254"/>
        <w:jc w:val="both"/>
      </w:pPr>
      <w:r>
        <w:rPr>
          <w:spacing w:val="-3"/>
        </w:rPr>
        <w:t>化交通运输服务，推动交通运输与城市发展互融共赢，为黄山更好融入新时期</w:t>
      </w:r>
      <w:r>
        <w:rPr>
          <w:b/>
          <w:spacing w:val="-2"/>
        </w:rPr>
        <w:t>“双循环”</w:t>
      </w:r>
      <w:r>
        <w:t>战略和迈向高质量发展提供强大支撑。</w:t>
      </w:r>
    </w:p>
    <w:p>
      <w:pPr>
        <w:pStyle w:val="3"/>
        <w:spacing w:before="158"/>
      </w:pPr>
      <w:r>
        <w:t>（二）全面融入区域一体化</w:t>
      </w:r>
    </w:p>
    <w:p>
      <w:pPr>
        <w:pStyle w:val="4"/>
        <w:spacing w:before="11"/>
        <w:ind w:left="0"/>
        <w:rPr>
          <w:b/>
          <w:sz w:val="28"/>
        </w:rPr>
      </w:pPr>
    </w:p>
    <w:p>
      <w:pPr>
        <w:pStyle w:val="4"/>
        <w:spacing w:before="0" w:line="364" w:lineRule="auto"/>
        <w:ind w:left="1260" w:right="1088" w:firstLine="639"/>
      </w:pPr>
      <w:r>
        <w:rPr>
          <w:rFonts w:ascii="Times New Roman" w:eastAsia="Times New Roman"/>
        </w:rPr>
        <w:t xml:space="preserve">2018 </w:t>
      </w:r>
      <w:r>
        <w:rPr>
          <w:spacing w:val="-9"/>
        </w:rPr>
        <w:t>年在首届上海进博会上，习总书记宣布长三角区域一体化发展上升为国家战略。</w:t>
      </w:r>
      <w:r>
        <w:rPr>
          <w:rFonts w:ascii="Times New Roman" w:eastAsia="Times New Roman"/>
          <w:spacing w:val="-9"/>
        </w:rPr>
        <w:t xml:space="preserve">2019 </w:t>
      </w:r>
      <w:r>
        <w:rPr>
          <w:spacing w:val="-31"/>
        </w:rPr>
        <w:t xml:space="preserve">年 </w:t>
      </w:r>
      <w:r>
        <w:rPr>
          <w:rFonts w:ascii="Times New Roman" w:eastAsia="Times New Roman"/>
        </w:rPr>
        <w:t xml:space="preserve">10 </w:t>
      </w:r>
      <w:r>
        <w:t>月，长三角城市经</w:t>
      </w:r>
      <w:r>
        <w:rPr>
          <w:spacing w:val="-5"/>
        </w:rPr>
        <w:t xml:space="preserve">济协调会第十九次会议审议通过了黄山等 </w:t>
      </w:r>
      <w:r>
        <w:rPr>
          <w:rFonts w:ascii="Times New Roman" w:eastAsia="Times New Roman"/>
        </w:rPr>
        <w:t xml:space="preserve">7 </w:t>
      </w:r>
      <w:r>
        <w:rPr>
          <w:spacing w:val="-4"/>
        </w:rPr>
        <w:t>个城市，正式成为长三角城市经济协调会一员。</w:t>
      </w:r>
      <w:r>
        <w:rPr>
          <w:rFonts w:ascii="Times New Roman" w:eastAsia="Times New Roman"/>
          <w:spacing w:val="-4"/>
        </w:rPr>
        <w:t xml:space="preserve">2018 </w:t>
      </w:r>
      <w:r>
        <w:rPr>
          <w:spacing w:val="-31"/>
        </w:rPr>
        <w:t xml:space="preserve">年 </w:t>
      </w:r>
      <w:r>
        <w:rPr>
          <w:rFonts w:ascii="Times New Roman" w:eastAsia="Times New Roman"/>
        </w:rPr>
        <w:t xml:space="preserve">10 </w:t>
      </w:r>
      <w:r>
        <w:t>月，黄山加入杭</w:t>
      </w:r>
      <w:r>
        <w:rPr>
          <w:spacing w:val="-2"/>
        </w:rPr>
        <w:t>州都市圈合作发展协调会，成为杭州都市圈一员。黄山通过</w:t>
      </w:r>
      <w:r>
        <w:rPr>
          <w:spacing w:val="4"/>
        </w:rPr>
        <w:t>杭州都市圈实现高质量融入长三角是黄山发展的必然选择。</w:t>
      </w:r>
      <w:r>
        <w:rPr>
          <w:spacing w:val="-2"/>
        </w:rPr>
        <w:t>黄山需要主动贯彻落实《长江三角洲区域一体化发展规划纲</w:t>
      </w:r>
      <w:r>
        <w:rPr>
          <w:spacing w:val="-26"/>
        </w:rPr>
        <w:t xml:space="preserve">要》、《长江三角洲地区交通运输更高质量一体化发展规划》， </w:t>
      </w:r>
      <w:r>
        <w:rPr>
          <w:spacing w:val="-20"/>
        </w:rPr>
        <w:t>推动与长三角主要城市互联互通，加强与杭州都市圈的深入融合，做好交通网络衔接。</w:t>
      </w:r>
    </w:p>
    <w:p>
      <w:pPr>
        <w:pStyle w:val="3"/>
        <w:spacing w:before="165"/>
      </w:pPr>
      <w:r>
        <w:t>（三）迎合城市建设高标准</w:t>
      </w:r>
    </w:p>
    <w:p>
      <w:pPr>
        <w:pStyle w:val="4"/>
        <w:spacing w:before="11"/>
        <w:ind w:left="0"/>
        <w:rPr>
          <w:b/>
          <w:sz w:val="28"/>
        </w:rPr>
      </w:pPr>
    </w:p>
    <w:p>
      <w:pPr>
        <w:pStyle w:val="4"/>
        <w:spacing w:before="0" w:line="364" w:lineRule="auto"/>
        <w:ind w:left="1260" w:right="936" w:firstLine="639"/>
      </w:pPr>
      <w:r>
        <w:rPr>
          <w:spacing w:val="-2"/>
        </w:rPr>
        <w:t>高质量交通全面引领经济社会发展。交通运输是基础性、</w:t>
      </w:r>
      <w:r>
        <w:rPr>
          <w:spacing w:val="-5"/>
        </w:rPr>
        <w:t>服务性、引领性、战略性产业，紧紧抓住交通绿色化、智能 化、共享化发展趋势，不断增强交通运输行业在经济社会发</w:t>
      </w:r>
      <w:r>
        <w:rPr>
          <w:spacing w:val="5"/>
          <w:w w:val="100"/>
        </w:rPr>
        <w:t>展</w:t>
      </w:r>
      <w:r>
        <w:rPr>
          <w:spacing w:val="-3"/>
          <w:w w:val="100"/>
        </w:rPr>
        <w:t xml:space="preserve">中的支撑作用。实现乡村振兴，交通仍然是“主战场”， </w:t>
      </w:r>
      <w:r>
        <w:t>要</w:t>
      </w:r>
      <w:r>
        <w:rPr>
          <w:spacing w:val="-3"/>
        </w:rPr>
        <w:t>不断夯实基础保障工作；在稳定投资、拉动增长中，发挥 交</w:t>
      </w:r>
      <w:r>
        <w:rPr>
          <w:spacing w:val="-5"/>
        </w:rPr>
        <w:t>通“先行官”作用，增加交通固定资产投资；在推进新型</w:t>
      </w:r>
    </w:p>
    <w:p>
      <w:pPr>
        <w:spacing w:after="0" w:line="364" w:lineRule="auto"/>
        <w:sectPr>
          <w:pgSz w:w="11910" w:h="16840"/>
          <w:pgMar w:top="1420" w:right="540" w:bottom="1220" w:left="540" w:header="879" w:footer="1039" w:gutter="0"/>
          <w:cols w:space="720" w:num="1"/>
        </w:sectPr>
      </w:pPr>
    </w:p>
    <w:p>
      <w:pPr>
        <w:pStyle w:val="4"/>
        <w:spacing w:before="122" w:line="364" w:lineRule="auto"/>
        <w:ind w:left="1260" w:right="1089"/>
      </w:pPr>
      <w:r>
        <w:rPr>
          <w:spacing w:val="4"/>
        </w:rPr>
        <w:t xml:space="preserve">城镇化中，更好发挥交通引领城市空间布局、生产力布局， </w:t>
      </w:r>
      <w:r>
        <w:t>促进城乡要素流动的支撑作用。</w:t>
      </w:r>
    </w:p>
    <w:p>
      <w:pPr>
        <w:pStyle w:val="3"/>
        <w:spacing w:before="157"/>
      </w:pPr>
      <w:r>
        <w:rPr>
          <w:w w:val="95"/>
        </w:rPr>
        <w:t>（四）符合行业发展新要求</w:t>
      </w:r>
    </w:p>
    <w:p>
      <w:pPr>
        <w:pStyle w:val="4"/>
        <w:spacing w:before="11"/>
        <w:ind w:left="0"/>
        <w:rPr>
          <w:b/>
          <w:sz w:val="28"/>
        </w:rPr>
      </w:pPr>
    </w:p>
    <w:p>
      <w:pPr>
        <w:pStyle w:val="4"/>
        <w:spacing w:before="1" w:line="364" w:lineRule="auto"/>
        <w:ind w:right="1254" w:firstLine="639"/>
        <w:jc w:val="both"/>
      </w:pPr>
      <w:r>
        <w:rPr>
          <w:spacing w:val="-4"/>
        </w:rPr>
        <w:t>党的十九大以高质量发展为主线，对“两个百年”宏伟</w:t>
      </w:r>
      <w:r>
        <w:rPr>
          <w:spacing w:val="-3"/>
        </w:rPr>
        <w:t>目标作出了新的目标要求和系统设计，中共中央、国务院印</w:t>
      </w:r>
      <w:r>
        <w:rPr>
          <w:spacing w:val="-8"/>
        </w:rPr>
        <w:t>发了《交通强国建设纲要》，明确了建设交通强国的具体要</w:t>
      </w:r>
      <w:r>
        <w:rPr>
          <w:spacing w:val="-5"/>
        </w:rPr>
        <w:t>求。安徽省是交通强国建设试点单位，交通运输部要求从推</w:t>
      </w:r>
      <w:r>
        <w:rPr>
          <w:spacing w:val="-3"/>
        </w:rPr>
        <w:t>进皖南交旅融合发展、提升合肥综合交通枢纽辐射能力、支撑乡村振兴发展、推动智慧交通技术应用四方面开展试点工</w:t>
      </w:r>
      <w:r>
        <w:rPr>
          <w:spacing w:val="-5"/>
        </w:rPr>
        <w:t>作，黄山市作为安徽重要的区域交通枢纽、皖南国际文化旅</w:t>
      </w:r>
      <w:r>
        <w:rPr>
          <w:spacing w:val="-3"/>
        </w:rPr>
        <w:t>游示范区核心区，应当主动作为，在推进皖南交旅融合发展领域先行先试，总结黄山经验。</w:t>
      </w:r>
    </w:p>
    <w:p>
      <w:pPr>
        <w:pStyle w:val="4"/>
        <w:spacing w:before="7" w:line="364" w:lineRule="auto"/>
        <w:ind w:left="1260" w:right="1254" w:firstLine="639"/>
        <w:jc w:val="both"/>
      </w:pPr>
      <w:r>
        <w:rPr>
          <w:rFonts w:ascii="Times New Roman" w:eastAsia="Times New Roman"/>
        </w:rPr>
        <w:t xml:space="preserve">2021 </w:t>
      </w:r>
      <w:r>
        <w:rPr>
          <w:spacing w:val="-42"/>
        </w:rPr>
        <w:t xml:space="preserve">年 </w:t>
      </w:r>
      <w:r>
        <w:rPr>
          <w:rFonts w:ascii="Times New Roman" w:eastAsia="Times New Roman"/>
        </w:rPr>
        <w:t xml:space="preserve">2 </w:t>
      </w:r>
      <w:r>
        <w:rPr>
          <w:spacing w:val="-11"/>
        </w:rPr>
        <w:t>月，中共中央、国务院印发了《国家综合立体</w:t>
      </w:r>
      <w:r>
        <w:rPr>
          <w:spacing w:val="-9"/>
        </w:rPr>
        <w:t>交通网规划纲要》，提出要着力推动交通运输更高质量、更</w:t>
      </w:r>
      <w:r>
        <w:rPr>
          <w:spacing w:val="-4"/>
        </w:rPr>
        <w:t>有效率、更加公平、更可持续、更为安全的发展，发挥交通</w:t>
      </w:r>
      <w:r>
        <w:rPr>
          <w:spacing w:val="-3"/>
        </w:rPr>
        <w:t>运输在国民经济扩大循环规模、提高循环效率、增强循环动</w:t>
      </w:r>
      <w:r>
        <w:rPr>
          <w:spacing w:val="-5"/>
        </w:rPr>
        <w:t>能、降低循环成本、保障循环安全中的重要作用，为全面建设社会主义现代化国家提供有力支撑。</w:t>
      </w:r>
    </w:p>
    <w:p>
      <w:pPr>
        <w:pStyle w:val="3"/>
        <w:spacing w:before="5"/>
      </w:pPr>
      <w:r>
        <w:t>（五）顺应交旅融合新形势</w:t>
      </w:r>
    </w:p>
    <w:p>
      <w:pPr>
        <w:pStyle w:val="4"/>
        <w:spacing w:line="364" w:lineRule="auto"/>
        <w:ind w:left="1260" w:right="1254" w:firstLine="639"/>
        <w:jc w:val="both"/>
      </w:pPr>
      <w:r>
        <w:rPr>
          <w:rFonts w:ascii="Times New Roman" w:eastAsia="Times New Roman"/>
        </w:rPr>
        <w:t xml:space="preserve">2014 </w:t>
      </w:r>
      <w:r>
        <w:rPr>
          <w:spacing w:val="-10"/>
        </w:rPr>
        <w:t>年国家发改委批复《皖南国际文化旅游示范区建设</w:t>
      </w:r>
      <w:r>
        <w:rPr>
          <w:spacing w:val="-9"/>
        </w:rPr>
        <w:t>发展规划纲要》，标志着皖南国际文化旅游示范区上升为国</w:t>
      </w:r>
      <w:r>
        <w:rPr>
          <w:spacing w:val="-8"/>
        </w:rPr>
        <w:t>家层面的重大战略。《纲要》提出要打造成为美丽中国建设</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left="1260" w:right="1254"/>
        <w:jc w:val="both"/>
      </w:pPr>
      <w:r>
        <w:rPr>
          <w:spacing w:val="-4"/>
        </w:rPr>
        <w:t>先行区、世界一流旅游目的地、中国优秀传统文化传承创新</w:t>
      </w:r>
      <w:r>
        <w:rPr>
          <w:spacing w:val="-5"/>
        </w:rPr>
        <w:t>区。黄山市域范围均在核心区内，并且明确被赋予皖南泛长</w:t>
      </w:r>
      <w:r>
        <w:rPr>
          <w:spacing w:val="-3"/>
        </w:rPr>
        <w:t>三角地区旅游服务的中心、区域性综合交通枢纽、全国重要的休闲产业基地和会展中心、特色鲜明的现代国际旅游城市的功能定位。</w:t>
      </w:r>
    </w:p>
    <w:p>
      <w:pPr>
        <w:pStyle w:val="4"/>
        <w:spacing w:before="4" w:line="364" w:lineRule="auto"/>
        <w:ind w:right="1097" w:firstLine="639"/>
      </w:pPr>
      <w:r>
        <w:rPr>
          <w:rFonts w:ascii="Times New Roman" w:hAnsi="Times New Roman" w:eastAsia="Times New Roman"/>
        </w:rPr>
        <w:t>2020</w:t>
      </w:r>
      <w:r>
        <w:rPr>
          <w:rFonts w:ascii="Times New Roman" w:hAnsi="Times New Roman" w:eastAsia="Times New Roman"/>
          <w:spacing w:val="21"/>
        </w:rPr>
        <w:t xml:space="preserve"> </w:t>
      </w:r>
      <w:r>
        <w:rPr>
          <w:spacing w:val="-29"/>
        </w:rPr>
        <w:t xml:space="preserve">年 </w:t>
      </w:r>
      <w:r>
        <w:rPr>
          <w:rFonts w:ascii="Times New Roman" w:hAnsi="Times New Roman" w:eastAsia="Times New Roman"/>
          <w:spacing w:val="-6"/>
        </w:rPr>
        <w:t>11</w:t>
      </w:r>
      <w:r>
        <w:rPr>
          <w:rFonts w:ascii="Times New Roman" w:hAnsi="Times New Roman" w:eastAsia="Times New Roman"/>
          <w:spacing w:val="23"/>
        </w:rPr>
        <w:t xml:space="preserve"> </w:t>
      </w:r>
      <w:r>
        <w:t>月，交通运输部发布《关于安徽省开展推进</w:t>
      </w:r>
      <w:r>
        <w:rPr>
          <w:spacing w:val="-2"/>
        </w:rPr>
        <w:t>皖南交旅融合发展等交通强国建设试点工作的意见》，对旅游景点交通予以更多支持。黄山市作为该意见皖南交旅融合</w:t>
      </w:r>
      <w:r>
        <w:rPr>
          <w:spacing w:val="-4"/>
        </w:rPr>
        <w:t>发展试点单位，要建设“快进”交通基础设施网，加强干线</w:t>
      </w:r>
      <w:r>
        <w:rPr>
          <w:spacing w:val="-20"/>
        </w:rPr>
        <w:t xml:space="preserve">公路与景区连通公路的建设。建设“慢游”交通基础设施网， </w:t>
      </w:r>
      <w:r>
        <w:rPr>
          <w:spacing w:val="-10"/>
        </w:rPr>
        <w:t>推进绿道、慢行系统及公路沿线设施建设，改善旅游交通条</w:t>
      </w:r>
      <w:r>
        <w:rPr>
          <w:spacing w:val="-15"/>
        </w:rPr>
        <w:t>件。进一步构建绿色交通体系，拓展交通设施旅游服务功能， 拓展交通设施旅游服务功能。</w:t>
      </w:r>
    </w:p>
    <w:p>
      <w:pPr>
        <w:pStyle w:val="3"/>
        <w:spacing w:before="6"/>
      </w:pPr>
      <w:r>
        <w:t>（六）推进乡村振兴新战略</w:t>
      </w:r>
    </w:p>
    <w:p>
      <w:pPr>
        <w:pStyle w:val="4"/>
        <w:spacing w:line="364" w:lineRule="auto"/>
        <w:ind w:right="1097" w:firstLine="639"/>
      </w:pPr>
      <w:r>
        <w:rPr>
          <w:rFonts w:ascii="Times New Roman" w:hAnsi="Times New Roman" w:eastAsia="Times New Roman"/>
        </w:rPr>
        <w:t xml:space="preserve">2018 </w:t>
      </w:r>
      <w:r>
        <w:rPr>
          <w:spacing w:val="-42"/>
        </w:rPr>
        <w:t xml:space="preserve">年 </w:t>
      </w:r>
      <w:r>
        <w:rPr>
          <w:rFonts w:ascii="Times New Roman" w:hAnsi="Times New Roman" w:eastAsia="Times New Roman"/>
        </w:rPr>
        <w:t xml:space="preserve">9 </w:t>
      </w:r>
      <w:r>
        <w:rPr>
          <w:spacing w:val="-11"/>
        </w:rPr>
        <w:t>月，中共中央、国务院印发了《乡村振兴战略</w:t>
      </w:r>
      <w:r>
        <w:rPr>
          <w:spacing w:val="-22"/>
        </w:rPr>
        <w:t>规划</w:t>
      </w:r>
      <w:r>
        <w:t>（</w:t>
      </w:r>
      <w:r>
        <w:rPr>
          <w:rFonts w:ascii="Times New Roman" w:hAnsi="Times New Roman" w:eastAsia="Times New Roman"/>
        </w:rPr>
        <w:t>2018</w:t>
      </w:r>
      <w:r>
        <w:t>－</w:t>
      </w:r>
      <w:r>
        <w:rPr>
          <w:rFonts w:ascii="Times New Roman" w:hAnsi="Times New Roman" w:eastAsia="Times New Roman"/>
        </w:rPr>
        <w:t xml:space="preserve">2022 </w:t>
      </w:r>
      <w:r>
        <w:t>年</w:t>
      </w:r>
      <w:r>
        <w:rPr>
          <w:spacing w:val="-160"/>
        </w:rPr>
        <w:t>）</w:t>
      </w:r>
      <w:r>
        <w:rPr>
          <w:spacing w:val="-17"/>
        </w:rPr>
        <w:t>》，并发出通知，要求各地区各部门结</w:t>
      </w:r>
      <w:r>
        <w:rPr>
          <w:spacing w:val="-20"/>
        </w:rPr>
        <w:t>合实际认真贯彻落实。</w:t>
      </w:r>
      <w:r>
        <w:rPr>
          <w:rFonts w:ascii="Times New Roman" w:hAnsi="Times New Roman" w:eastAsia="Times New Roman"/>
        </w:rPr>
        <w:t xml:space="preserve">2021 </w:t>
      </w:r>
      <w:r>
        <w:rPr>
          <w:spacing w:val="-41"/>
        </w:rPr>
        <w:t xml:space="preserve">年 </w:t>
      </w:r>
      <w:r>
        <w:rPr>
          <w:rFonts w:ascii="Times New Roman" w:hAnsi="Times New Roman" w:eastAsia="Times New Roman"/>
        </w:rPr>
        <w:t xml:space="preserve">2 </w:t>
      </w:r>
      <w:r>
        <w:rPr>
          <w:spacing w:val="-7"/>
        </w:rPr>
        <w:t>月，国家乡村振兴局正式挂</w:t>
      </w:r>
      <w:r>
        <w:rPr>
          <w:spacing w:val="-5"/>
        </w:rPr>
        <w:t>牌。交通是经济发展的大动脉，加强农村交通基础设施建设</w:t>
      </w:r>
      <w:r>
        <w:rPr>
          <w:spacing w:val="-8"/>
        </w:rPr>
        <w:t xml:space="preserve">是实现乡村产业兴旺的关键。《交通强国建设纲要》明确， </w:t>
      </w:r>
      <w:r>
        <w:rPr>
          <w:spacing w:val="-11"/>
        </w:rPr>
        <w:t xml:space="preserve">形成广覆盖的农村交通基础设施网，全面推进“四好农村路” </w:t>
      </w:r>
      <w:r>
        <w:rPr>
          <w:spacing w:val="-7"/>
        </w:rPr>
        <w:t>建设，建立规范化可持续管护机制，促进交通建设与农村地</w:t>
      </w:r>
      <w:r>
        <w:rPr>
          <w:spacing w:val="-8"/>
        </w:rPr>
        <w:t>区资源开发、产业发展有机融合，实现以交通便利带动脱贫</w:t>
      </w:r>
    </w:p>
    <w:p>
      <w:pPr>
        <w:spacing w:after="0" w:line="364" w:lineRule="auto"/>
        <w:sectPr>
          <w:pgSz w:w="11910" w:h="16840"/>
          <w:pgMar w:top="1420" w:right="540" w:bottom="1220" w:left="540" w:header="879" w:footer="1039" w:gutter="0"/>
          <w:cols w:space="720" w:num="1"/>
        </w:sectPr>
      </w:pPr>
    </w:p>
    <w:p>
      <w:pPr>
        <w:pStyle w:val="4"/>
        <w:spacing w:before="122" w:line="364" w:lineRule="auto"/>
        <w:ind w:left="1260" w:right="1255"/>
        <w:jc w:val="both"/>
      </w:pPr>
      <w:r>
        <w:rPr>
          <w:spacing w:val="-4"/>
        </w:rPr>
        <w:t>减贫等。交通建设责任重大，使命光荣，在乡村振兴的安排部署下，贯彻农业农村优先发展的指导思想，以建设“四好农村路”为抓手，全力打响乡村振兴交通攻坚战。</w:t>
      </w:r>
    </w:p>
    <w:p>
      <w:pPr>
        <w:pStyle w:val="3"/>
        <w:spacing w:before="2"/>
        <w:rPr>
          <w:rFonts w:hint="eastAsia" w:ascii="黑体" w:eastAsia="黑体"/>
        </w:rPr>
      </w:pPr>
      <w:bookmarkStart w:id="15" w:name="_TOC_250021"/>
      <w:bookmarkEnd w:id="15"/>
      <w:r>
        <w:rPr>
          <w:rFonts w:hint="eastAsia" w:ascii="黑体" w:eastAsia="黑体"/>
        </w:rPr>
        <w:t>二、阶段特征</w:t>
      </w:r>
    </w:p>
    <w:p>
      <w:pPr>
        <w:pStyle w:val="4"/>
        <w:spacing w:line="364" w:lineRule="auto"/>
        <w:ind w:left="1260" w:right="1255" w:firstLine="639"/>
        <w:jc w:val="both"/>
      </w:pPr>
      <w:r>
        <w:rPr>
          <w:spacing w:val="-4"/>
        </w:rPr>
        <w:t>“十四五”时期是黄山市转型发展的重要时期，是由追</w:t>
      </w:r>
      <w:r>
        <w:rPr>
          <w:spacing w:val="-2"/>
        </w:rPr>
        <w:t>求速度规模向更加注重质量效益转变，由各种交通方式相对独立发展向更加注重一体化融合发展转变，由依靠传统要素驱动向更加注重创新驱动转变的关键时期，结合黄山交通实际，主要呈现以下几方面特征：</w:t>
      </w:r>
    </w:p>
    <w:p>
      <w:pPr>
        <w:spacing w:before="4" w:line="364" w:lineRule="auto"/>
        <w:ind w:left="1260" w:right="1252" w:firstLine="643"/>
        <w:jc w:val="both"/>
        <w:rPr>
          <w:sz w:val="32"/>
        </w:rPr>
      </w:pPr>
      <w:r>
        <w:rPr>
          <w:b/>
          <w:spacing w:val="-3"/>
          <w:sz w:val="32"/>
        </w:rPr>
        <w:t>基础设施持续增长，补充完善综合网络。</w:t>
      </w:r>
      <w:r>
        <w:rPr>
          <w:spacing w:val="1"/>
          <w:sz w:val="32"/>
        </w:rPr>
        <w:t>“十四五”时</w:t>
      </w:r>
      <w:r>
        <w:rPr>
          <w:spacing w:val="-2"/>
          <w:sz w:val="32"/>
        </w:rPr>
        <w:t>期是黄山市进行交通基础设施建设，完善综合交通网络的重</w:t>
      </w:r>
      <w:r>
        <w:rPr>
          <w:spacing w:val="-4"/>
          <w:sz w:val="32"/>
        </w:rPr>
        <w:t>大战略机遇期，需要加强公路、水路、场站等设施建设，加强交通网络覆盖面。</w:t>
      </w:r>
    </w:p>
    <w:p>
      <w:pPr>
        <w:spacing w:before="3" w:line="364" w:lineRule="auto"/>
        <w:ind w:left="1260" w:right="1252" w:firstLine="643"/>
        <w:jc w:val="both"/>
        <w:rPr>
          <w:sz w:val="32"/>
        </w:rPr>
      </w:pPr>
      <w:r>
        <w:rPr>
          <w:b/>
          <w:spacing w:val="-3"/>
          <w:sz w:val="32"/>
        </w:rPr>
        <w:t>综合立体网络初步成型，交通融合发展。</w:t>
      </w:r>
      <w:r>
        <w:rPr>
          <w:spacing w:val="1"/>
          <w:sz w:val="32"/>
        </w:rPr>
        <w:t>“十四五”时</w:t>
      </w:r>
      <w:r>
        <w:rPr>
          <w:spacing w:val="-5"/>
          <w:sz w:val="32"/>
        </w:rPr>
        <w:t>期，黄山综合交通运输建设从传统的初级阶段向一体化、现</w:t>
      </w:r>
      <w:r>
        <w:rPr>
          <w:spacing w:val="-4"/>
          <w:sz w:val="32"/>
        </w:rPr>
        <w:t>代化转变，要求交通运输由相对独立的综合并行发展向不同方式之间融合联动协作转变。</w:t>
      </w:r>
    </w:p>
    <w:p>
      <w:pPr>
        <w:pStyle w:val="4"/>
        <w:spacing w:before="4" w:line="364" w:lineRule="auto"/>
        <w:ind w:left="1260" w:right="1088" w:firstLine="643"/>
      </w:pPr>
      <w:r>
        <w:rPr>
          <w:b/>
        </w:rPr>
        <w:t>提增量转向优存量，重配置转向重服务。</w:t>
      </w:r>
      <w:r>
        <w:t>“十四五”时期，黄山交通运输建设由注重增量供给和规模拉动效应向交通资源存量优化、增量配置和提升综合交通服务质量转变， 更加注重提升人民对交通运输的满意度。</w:t>
      </w:r>
    </w:p>
    <w:p>
      <w:pPr>
        <w:spacing w:before="3"/>
        <w:ind w:left="1903" w:right="0" w:firstLine="0"/>
        <w:jc w:val="left"/>
        <w:rPr>
          <w:sz w:val="32"/>
        </w:rPr>
      </w:pPr>
      <w:r>
        <w:rPr>
          <w:b/>
          <w:sz w:val="32"/>
        </w:rPr>
        <w:t>技术模式全面创新，管理方式转型升级。</w:t>
      </w:r>
      <w:r>
        <w:rPr>
          <w:sz w:val="32"/>
        </w:rPr>
        <w:t>“十四五”时</w:t>
      </w:r>
    </w:p>
    <w:p>
      <w:pPr>
        <w:spacing w:after="0"/>
        <w:jc w:val="left"/>
        <w:rPr>
          <w:sz w:val="32"/>
        </w:rPr>
        <w:sectPr>
          <w:pgSz w:w="11910" w:h="16840"/>
          <w:pgMar w:top="1420" w:right="540" w:bottom="1220" w:left="540" w:header="879" w:footer="1039" w:gutter="0"/>
          <w:cols w:space="720" w:num="1"/>
        </w:sectPr>
      </w:pPr>
    </w:p>
    <w:p>
      <w:pPr>
        <w:pStyle w:val="4"/>
        <w:spacing w:before="122" w:line="364" w:lineRule="auto"/>
        <w:ind w:left="1260" w:right="1255"/>
        <w:jc w:val="both"/>
      </w:pPr>
      <w:r>
        <w:rPr>
          <w:spacing w:val="-5"/>
        </w:rPr>
        <w:t>期，随着信息经济和共享经济发展，新技术、新模式、新业态、新产业与交通运输深度融合，要求交通行业管理手段做相应升级。</w:t>
      </w:r>
    </w:p>
    <w:p>
      <w:pPr>
        <w:pStyle w:val="3"/>
        <w:spacing w:before="2"/>
        <w:rPr>
          <w:rFonts w:hint="eastAsia" w:ascii="黑体" w:eastAsia="黑体"/>
        </w:rPr>
      </w:pPr>
      <w:bookmarkStart w:id="16" w:name="_TOC_250020"/>
      <w:bookmarkEnd w:id="16"/>
      <w:r>
        <w:rPr>
          <w:rFonts w:hint="eastAsia" w:ascii="黑体" w:eastAsia="黑体"/>
        </w:rPr>
        <w:t>三、需求特征</w:t>
      </w:r>
    </w:p>
    <w:p>
      <w:pPr>
        <w:spacing w:before="214"/>
        <w:ind w:left="1903" w:right="0" w:firstLine="0"/>
        <w:jc w:val="left"/>
        <w:rPr>
          <w:b/>
          <w:sz w:val="32"/>
        </w:rPr>
      </w:pPr>
      <w:r>
        <w:rPr>
          <w:b/>
          <w:sz w:val="32"/>
        </w:rPr>
        <w:t>（一）客运需求特征</w:t>
      </w:r>
    </w:p>
    <w:p>
      <w:pPr>
        <w:pStyle w:val="4"/>
        <w:ind w:left="1899"/>
      </w:pPr>
      <w:r>
        <w:rPr>
          <w:rFonts w:ascii="Times New Roman" w:eastAsia="Times New Roman"/>
        </w:rPr>
        <w:t>1</w:t>
      </w:r>
      <w:r>
        <w:t>、影响因素分析</w:t>
      </w:r>
    </w:p>
    <w:p>
      <w:pPr>
        <w:pStyle w:val="4"/>
        <w:spacing w:line="364" w:lineRule="auto"/>
        <w:ind w:right="1255" w:firstLine="639"/>
        <w:jc w:val="both"/>
      </w:pPr>
      <w:r>
        <w:rPr>
          <w:spacing w:val="-9"/>
        </w:rPr>
        <w:t xml:space="preserve">客运需求主要受人口总数、城镇化水平、人均 </w:t>
      </w:r>
      <w:r>
        <w:rPr>
          <w:rFonts w:ascii="Times New Roman" w:hAnsi="Times New Roman" w:eastAsia="Times New Roman"/>
        </w:rPr>
        <w:t>GDP</w:t>
      </w:r>
      <w:r>
        <w:rPr>
          <w:spacing w:val="-32"/>
        </w:rPr>
        <w:t>、人</w:t>
      </w:r>
      <w:r>
        <w:rPr>
          <w:spacing w:val="-3"/>
        </w:rPr>
        <w:t>均可支配收入、机动车保有量等因素的影响。</w:t>
      </w:r>
      <w:r>
        <w:rPr>
          <w:b/>
        </w:rPr>
        <w:t>人口增长呈持</w:t>
      </w:r>
      <w:r>
        <w:rPr>
          <w:b/>
          <w:w w:val="99"/>
        </w:rPr>
        <w:t>续稳定态势</w:t>
      </w:r>
      <w:r>
        <w:rPr>
          <w:spacing w:val="-11"/>
          <w:w w:val="100"/>
        </w:rPr>
        <w:t>，根据黄山市的人口发展趋势和特点</w:t>
      </w:r>
      <w:r>
        <w:rPr>
          <w:spacing w:val="-44"/>
          <w:w w:val="100"/>
        </w:rPr>
        <w:t>，“十四五”</w:t>
      </w:r>
      <w:r>
        <w:rPr>
          <w:spacing w:val="-15"/>
        </w:rPr>
        <w:t>期间全市的常住人口总数将呈现稳定增长的态势；</w:t>
      </w:r>
      <w:r>
        <w:rPr>
          <w:b/>
        </w:rPr>
        <w:t>消费能力</w:t>
      </w:r>
      <w:r>
        <w:rPr>
          <w:b/>
          <w:w w:val="99"/>
        </w:rPr>
        <w:t>升级变化</w:t>
      </w:r>
      <w:r>
        <w:rPr>
          <w:spacing w:val="-20"/>
          <w:w w:val="100"/>
        </w:rPr>
        <w:t>，“十四五”期间黄山市</w:t>
      </w:r>
      <w:r>
        <w:rPr>
          <w:spacing w:val="-81"/>
        </w:rPr>
        <w:t xml:space="preserve"> </w:t>
      </w:r>
      <w:r>
        <w:rPr>
          <w:rFonts w:ascii="Times New Roman" w:hAnsi="Times New Roman" w:eastAsia="Times New Roman"/>
          <w:spacing w:val="-2"/>
          <w:w w:val="100"/>
        </w:rPr>
        <w:t>GD</w:t>
      </w:r>
      <w:r>
        <w:rPr>
          <w:rFonts w:ascii="Times New Roman" w:hAnsi="Times New Roman" w:eastAsia="Times New Roman"/>
          <w:w w:val="100"/>
        </w:rPr>
        <w:t>P</w:t>
      </w:r>
      <w:r>
        <w:rPr>
          <w:rFonts w:ascii="Times New Roman" w:hAnsi="Times New Roman" w:eastAsia="Times New Roman"/>
        </w:rPr>
        <w:t xml:space="preserve"> </w:t>
      </w:r>
      <w:r>
        <w:rPr>
          <w:spacing w:val="-1"/>
          <w:w w:val="100"/>
        </w:rPr>
        <w:t>将迎来新一轮快速增</w:t>
      </w:r>
      <w:r>
        <w:rPr>
          <w:spacing w:val="-5"/>
        </w:rPr>
        <w:t>长，居民消费结构将持续升级，交通支出在总消费支出中的</w:t>
      </w:r>
      <w:r>
        <w:rPr>
          <w:spacing w:val="-3"/>
        </w:rPr>
        <w:t>比重有望会进一步提高，城乡居民的出行需求也将进一步增</w:t>
      </w:r>
      <w:r>
        <w:rPr>
          <w:spacing w:val="-9"/>
        </w:rPr>
        <w:t>强；</w:t>
      </w:r>
      <w:r>
        <w:rPr>
          <w:b/>
        </w:rPr>
        <w:t>城镇化进程加速推进</w:t>
      </w:r>
      <w:r>
        <w:rPr>
          <w:spacing w:val="-4"/>
        </w:rPr>
        <w:t>，黄山市将充分发挥皖南国际文化</w:t>
      </w:r>
      <w:r>
        <w:rPr>
          <w:spacing w:val="-3"/>
        </w:rPr>
        <w:t>旅游示范区核心优势，通过旅游吸引力和交通廊道建设，强</w:t>
      </w:r>
      <w:r>
        <w:rPr>
          <w:spacing w:val="-4"/>
        </w:rPr>
        <w:t>化与长三角中心城市的联系，形成长三角产业、生态、旅游经济带闭环。</w:t>
      </w:r>
    </w:p>
    <w:p>
      <w:pPr>
        <w:pStyle w:val="4"/>
        <w:spacing w:before="9"/>
        <w:ind w:left="1899"/>
      </w:pPr>
      <w:r>
        <w:rPr>
          <w:rFonts w:ascii="Times New Roman" w:eastAsia="Times New Roman"/>
        </w:rPr>
        <w:t>2</w:t>
      </w:r>
      <w:r>
        <w:t>、主要特征</w:t>
      </w:r>
    </w:p>
    <w:p>
      <w:pPr>
        <w:pStyle w:val="4"/>
        <w:spacing w:line="364" w:lineRule="auto"/>
        <w:ind w:right="937" w:firstLine="643"/>
      </w:pPr>
      <w:r>
        <w:rPr>
          <w:b/>
          <w:spacing w:val="-3"/>
          <w:w w:val="95"/>
        </w:rPr>
        <w:t>公路客运总体规模平稳发展。</w:t>
      </w:r>
      <w:r>
        <w:rPr>
          <w:w w:val="95"/>
        </w:rPr>
        <w:t xml:space="preserve">黄山市常住人口不断增长， </w:t>
      </w:r>
      <w:r>
        <w:rPr>
          <w:spacing w:val="-2"/>
        </w:rPr>
        <w:t xml:space="preserve">城镇化进程持续推进，居民消费能力快速提高和与杭州都市 </w:t>
      </w:r>
      <w:r>
        <w:rPr>
          <w:spacing w:val="-4"/>
        </w:rPr>
        <w:t xml:space="preserve">圈、长三角主要城市联系更加紧密，会进一步促进交通需求 </w:t>
      </w:r>
      <w:r>
        <w:rPr>
          <w:spacing w:val="-15"/>
        </w:rPr>
        <w:t>的增加，随着铁路的不断发展，会给公路运输带来一定冲击，</w:t>
      </w:r>
    </w:p>
    <w:p>
      <w:pPr>
        <w:spacing w:after="0" w:line="364" w:lineRule="auto"/>
        <w:sectPr>
          <w:pgSz w:w="11910" w:h="16840"/>
          <w:pgMar w:top="1420" w:right="540" w:bottom="1220" w:left="540" w:header="879" w:footer="1039" w:gutter="0"/>
          <w:cols w:space="720" w:num="1"/>
        </w:sectPr>
      </w:pPr>
    </w:p>
    <w:p>
      <w:pPr>
        <w:spacing w:before="122" w:line="364" w:lineRule="auto"/>
        <w:ind w:left="1903" w:right="935" w:hanging="644"/>
        <w:jc w:val="left"/>
        <w:rPr>
          <w:sz w:val="32"/>
        </w:rPr>
      </w:pPr>
      <w:r>
        <w:rPr>
          <w:spacing w:val="-13"/>
          <w:sz w:val="32"/>
        </w:rPr>
        <w:t>因此判断公路客运规模在“十四五</w:t>
      </w:r>
      <w:r>
        <w:rPr>
          <w:rFonts w:ascii="Times New Roman" w:hAnsi="Times New Roman" w:eastAsia="Times New Roman"/>
          <w:sz w:val="32"/>
        </w:rPr>
        <w:t>”</w:t>
      </w:r>
      <w:r>
        <w:rPr>
          <w:sz w:val="32"/>
        </w:rPr>
        <w:t>期间依然会保持平稳状态。</w:t>
      </w:r>
      <w:r>
        <w:rPr>
          <w:b/>
          <w:spacing w:val="6"/>
          <w:sz w:val="32"/>
        </w:rPr>
        <w:t>中短距离出行频率加大。</w:t>
      </w:r>
      <w:r>
        <w:rPr>
          <w:spacing w:val="5"/>
          <w:sz w:val="32"/>
        </w:rPr>
        <w:t>受到长三角区域一体化发展，</w:t>
      </w:r>
    </w:p>
    <w:p>
      <w:pPr>
        <w:pStyle w:val="4"/>
        <w:spacing w:before="1" w:line="364" w:lineRule="auto"/>
        <w:ind w:right="1254"/>
        <w:jc w:val="both"/>
      </w:pPr>
      <w:r>
        <w:t>杭州都市圈扩容等战略影响，</w:t>
      </w:r>
      <w:r>
        <w:rPr>
          <w:rFonts w:ascii="Times New Roman" w:hAnsi="Times New Roman" w:eastAsia="Times New Roman"/>
        </w:rPr>
        <w:t>100</w:t>
      </w:r>
      <w:r>
        <w:rPr>
          <w:rFonts w:ascii="Times New Roman" w:hAnsi="Times New Roman" w:eastAsia="Times New Roman"/>
          <w:spacing w:val="51"/>
        </w:rPr>
        <w:t xml:space="preserve"> </w:t>
      </w:r>
      <w:r>
        <w:t>公里以内的出行，包括居</w:t>
      </w:r>
      <w:r>
        <w:rPr>
          <w:spacing w:val="-4"/>
        </w:rPr>
        <w:t>民的生活、商务、旅游出行将更为密集；随着小汽车进入家</w:t>
      </w:r>
      <w:r>
        <w:rPr>
          <w:spacing w:val="-5"/>
        </w:rPr>
        <w:t>庭，机动车保有量的不断增多，市区—县，市区—附近城市的出行将日益增多。</w:t>
      </w:r>
    </w:p>
    <w:p>
      <w:pPr>
        <w:pStyle w:val="4"/>
        <w:spacing w:before="4" w:line="364" w:lineRule="auto"/>
        <w:ind w:right="1255" w:firstLine="643"/>
        <w:jc w:val="both"/>
      </w:pPr>
      <w:r>
        <w:rPr>
          <w:b/>
          <w:spacing w:val="-2"/>
        </w:rPr>
        <w:t>公共交通出行比例上升。</w:t>
      </w:r>
      <w:r>
        <w:rPr>
          <w:spacing w:val="-2"/>
        </w:rPr>
        <w:t>随着公交优先战略的实施，将引导实现公共交通为主导的城市交通的跨越式发展，促进公共交通分担率的增加。</w:t>
      </w:r>
    </w:p>
    <w:p>
      <w:pPr>
        <w:pStyle w:val="3"/>
        <w:spacing w:before="2"/>
      </w:pPr>
      <w:r>
        <w:t>（二）货运需求特征</w:t>
      </w:r>
    </w:p>
    <w:p>
      <w:pPr>
        <w:pStyle w:val="4"/>
        <w:ind w:left="1899"/>
      </w:pPr>
      <w:r>
        <w:rPr>
          <w:rFonts w:ascii="Times New Roman" w:eastAsia="Times New Roman"/>
        </w:rPr>
        <w:t>1</w:t>
      </w:r>
      <w:r>
        <w:t>、影响因素分析</w:t>
      </w:r>
    </w:p>
    <w:p>
      <w:pPr>
        <w:pStyle w:val="4"/>
        <w:spacing w:line="364" w:lineRule="auto"/>
        <w:ind w:right="1096" w:firstLine="639"/>
      </w:pPr>
      <w:r>
        <w:rPr>
          <w:spacing w:val="6"/>
          <w:w w:val="100"/>
        </w:rPr>
        <w:t>货运需求主要与地区生产总值</w:t>
      </w:r>
      <w:r>
        <w:rPr>
          <w:spacing w:val="7"/>
          <w:w w:val="100"/>
        </w:rPr>
        <w:t>（</w:t>
      </w:r>
      <w:r>
        <w:rPr>
          <w:rFonts w:ascii="Times New Roman" w:hAnsi="Times New Roman" w:eastAsia="Times New Roman"/>
          <w:spacing w:val="-1"/>
          <w:w w:val="100"/>
        </w:rPr>
        <w:t>GD</w:t>
      </w:r>
      <w:r>
        <w:rPr>
          <w:rFonts w:ascii="Times New Roman" w:hAnsi="Times New Roman" w:eastAsia="Times New Roman"/>
          <w:spacing w:val="6"/>
          <w:w w:val="100"/>
        </w:rPr>
        <w:t>P</w:t>
      </w:r>
      <w:r>
        <w:rPr>
          <w:spacing w:val="-154"/>
          <w:w w:val="100"/>
        </w:rPr>
        <w:t>）</w:t>
      </w:r>
      <w:r>
        <w:rPr>
          <w:spacing w:val="6"/>
          <w:w w:val="100"/>
        </w:rPr>
        <w:t>、工业化和产业</w:t>
      </w:r>
      <w:r>
        <w:rPr>
          <w:spacing w:val="-9"/>
        </w:rPr>
        <w:t>化发展水平相关。“十四五”时期，</w:t>
      </w:r>
      <w:r>
        <w:rPr>
          <w:b/>
          <w:spacing w:val="6"/>
        </w:rPr>
        <w:t>地区生产总值将持续增</w:t>
      </w:r>
      <w:r>
        <w:rPr>
          <w:b/>
        </w:rPr>
        <w:t>长</w:t>
      </w:r>
      <w:r>
        <w:rPr>
          <w:spacing w:val="-4"/>
        </w:rPr>
        <w:t>，经济总量和经济效益实现双提高，城市化、市场化和国</w:t>
      </w:r>
      <w:r>
        <w:rPr>
          <w:spacing w:val="-6"/>
        </w:rPr>
        <w:t>际化水平显著提高。经济持续快速发展和产业转型发展，会</w:t>
      </w:r>
      <w:r>
        <w:rPr>
          <w:spacing w:val="-7"/>
        </w:rPr>
        <w:t>带来工业产品和原材料的大规模运输，货类结构和运输距离</w:t>
      </w:r>
      <w:r>
        <w:rPr>
          <w:spacing w:val="-8"/>
        </w:rPr>
        <w:t>将会出现较大调整。</w:t>
      </w:r>
      <w:r>
        <w:rPr>
          <w:b/>
        </w:rPr>
        <w:t>构建现代产业体系步伐加快</w:t>
      </w:r>
      <w:r>
        <w:rPr>
          <w:spacing w:val="-4"/>
        </w:rPr>
        <w:t>，黄山市深入实施新型工业化“</w:t>
      </w:r>
      <w:r>
        <w:rPr>
          <w:rFonts w:ascii="Times New Roman" w:hAnsi="Times New Roman" w:eastAsia="Times New Roman"/>
        </w:rPr>
        <w:t>5542</w:t>
      </w:r>
      <w:r>
        <w:rPr>
          <w:spacing w:val="-2"/>
        </w:rPr>
        <w:t>”行动计划，绿色食品、绿色软包</w:t>
      </w:r>
      <w:r>
        <w:rPr>
          <w:spacing w:val="-4"/>
        </w:rPr>
        <w:t>装、汽车电子、精细化工等四大主导产业实现产值占全部规</w:t>
      </w:r>
      <w:r>
        <w:rPr>
          <w:spacing w:val="-19"/>
        </w:rPr>
        <w:t xml:space="preserve">上工业的 </w:t>
      </w:r>
      <w:r>
        <w:rPr>
          <w:rFonts w:ascii="Times New Roman" w:hAnsi="Times New Roman" w:eastAsia="Times New Roman"/>
        </w:rPr>
        <w:t>45.7%</w:t>
      </w:r>
      <w:r>
        <w:t>。加快服务业转型升级，深入实施“旅游</w:t>
      </w:r>
      <w:r>
        <w:rPr>
          <w:rFonts w:ascii="Times New Roman" w:hAnsi="Times New Roman" w:eastAsia="Times New Roman"/>
        </w:rPr>
        <w:t>+</w:t>
      </w:r>
      <w:r>
        <w:t>” 战略，显著带动交通运输业的发展。</w:t>
      </w:r>
    </w:p>
    <w:p>
      <w:pPr>
        <w:pStyle w:val="4"/>
        <w:spacing w:before="8"/>
        <w:ind w:left="1899"/>
      </w:pPr>
      <w:r>
        <w:rPr>
          <w:rFonts w:ascii="Times New Roman" w:eastAsia="Times New Roman"/>
        </w:rPr>
        <w:t>2</w:t>
      </w:r>
      <w:r>
        <w:t>、主要特征</w:t>
      </w:r>
    </w:p>
    <w:p>
      <w:pPr>
        <w:spacing w:after="0"/>
        <w:sectPr>
          <w:pgSz w:w="11910" w:h="16840"/>
          <w:pgMar w:top="1420" w:right="540" w:bottom="1220" w:left="540" w:header="879" w:footer="1039" w:gutter="0"/>
          <w:cols w:space="720" w:num="1"/>
        </w:sectPr>
      </w:pPr>
    </w:p>
    <w:p>
      <w:pPr>
        <w:pStyle w:val="4"/>
        <w:spacing w:before="122" w:line="364" w:lineRule="auto"/>
        <w:ind w:right="1255" w:firstLine="643"/>
        <w:jc w:val="both"/>
      </w:pPr>
      <w:r>
        <w:rPr>
          <w:b/>
          <w:spacing w:val="-3"/>
        </w:rPr>
        <w:t>货运总体规模稳步增长。</w:t>
      </w:r>
      <w:r>
        <w:t>伴随黄山市经济总量的不断增</w:t>
      </w:r>
      <w:r>
        <w:rPr>
          <w:spacing w:val="-5"/>
        </w:rPr>
        <w:t>长、经济产业的转型升级，以及《黄山市现代物流业发展规划》的实施，货运运输规模将稳步增长。</w:t>
      </w:r>
    </w:p>
    <w:p>
      <w:pPr>
        <w:pStyle w:val="4"/>
        <w:spacing w:before="2" w:line="364" w:lineRule="auto"/>
        <w:ind w:right="935" w:firstLine="643"/>
      </w:pPr>
      <w:r>
        <w:rPr>
          <w:b/>
          <w:spacing w:val="-2"/>
        </w:rPr>
        <w:t>产业升级改变货运需求。</w:t>
      </w:r>
      <w:r>
        <w:rPr>
          <w:spacing w:val="-2"/>
        </w:rPr>
        <w:t xml:space="preserve">黄山在公共服务供给、城市建 </w:t>
      </w:r>
      <w:r>
        <w:rPr>
          <w:spacing w:val="4"/>
        </w:rPr>
        <w:t>设管理、特色农产品等方面具有较强优势，服务升级多元、</w:t>
      </w:r>
      <w:r>
        <w:rPr>
          <w:spacing w:val="-3"/>
        </w:rPr>
        <w:t>商品流通活跃，为现代物流业发展提供了广阔的空间，伴随 战略性新兴产业的增多，使未来的货物运输呈现附加值增加， 科技含量逐步提高等趋势。</w:t>
      </w:r>
    </w:p>
    <w:p>
      <w:pPr>
        <w:spacing w:before="4" w:line="364" w:lineRule="auto"/>
        <w:ind w:left="1259" w:right="1096" w:firstLine="643"/>
        <w:jc w:val="left"/>
        <w:rPr>
          <w:sz w:val="32"/>
        </w:rPr>
      </w:pPr>
      <w:r>
        <w:rPr>
          <w:b/>
          <w:spacing w:val="-25"/>
          <w:sz w:val="32"/>
        </w:rPr>
        <w:t>货运服务呈现“低成本”、“高时效”。</w:t>
      </w:r>
      <w:r>
        <w:rPr>
          <w:spacing w:val="4"/>
          <w:sz w:val="32"/>
        </w:rPr>
        <w:t>依托皖赣铁路双</w:t>
      </w:r>
      <w:r>
        <w:rPr>
          <w:spacing w:val="-15"/>
          <w:sz w:val="32"/>
        </w:rPr>
        <w:t xml:space="preserve">线扩能，推进实现皖赣线客货分离，释放原有普速铁路运能， </w:t>
      </w:r>
      <w:r>
        <w:rPr>
          <w:spacing w:val="-9"/>
          <w:sz w:val="32"/>
        </w:rPr>
        <w:t>德上高速、黄千高速的建成运营，以及黄山机场的扩建更有利于成品的快速分销。</w:t>
      </w:r>
    </w:p>
    <w:p>
      <w:pPr>
        <w:pStyle w:val="3"/>
        <w:spacing w:before="3"/>
        <w:rPr>
          <w:rFonts w:hint="eastAsia" w:ascii="黑体" w:eastAsia="黑体"/>
        </w:rPr>
      </w:pPr>
      <w:bookmarkStart w:id="17" w:name="_TOC_250019"/>
      <w:bookmarkEnd w:id="17"/>
      <w:r>
        <w:rPr>
          <w:rFonts w:hint="eastAsia" w:ascii="黑体" w:eastAsia="黑体"/>
        </w:rPr>
        <w:t>四、需求预测</w:t>
      </w:r>
    </w:p>
    <w:p>
      <w:pPr>
        <w:spacing w:before="214"/>
        <w:ind w:left="1903" w:right="0" w:firstLine="0"/>
        <w:jc w:val="left"/>
        <w:rPr>
          <w:b/>
          <w:sz w:val="32"/>
        </w:rPr>
      </w:pPr>
      <w:r>
        <w:rPr>
          <w:b/>
          <w:sz w:val="32"/>
        </w:rPr>
        <w:t>（一）经济社会趋势分析</w:t>
      </w:r>
    </w:p>
    <w:p>
      <w:pPr>
        <w:pStyle w:val="4"/>
        <w:spacing w:line="364" w:lineRule="auto"/>
        <w:ind w:right="1255" w:firstLine="639"/>
        <w:jc w:val="both"/>
      </w:pPr>
      <w:r>
        <w:rPr>
          <w:spacing w:val="-21"/>
        </w:rPr>
        <w:t xml:space="preserve">黄山市在“十四五”时期，将建设世界知名旅游目的地， </w:t>
      </w:r>
      <w:r>
        <w:rPr>
          <w:spacing w:val="-3"/>
        </w:rPr>
        <w:t>开展联合旅游主题推广，推出杭黄国际黄金旅游线，高水平全面建成小康社会。</w:t>
      </w:r>
    </w:p>
    <w:p>
      <w:pPr>
        <w:pStyle w:val="4"/>
        <w:spacing w:before="3" w:line="364" w:lineRule="auto"/>
        <w:ind w:right="1255" w:firstLine="643"/>
        <w:jc w:val="both"/>
        <w:rPr>
          <w:rFonts w:ascii="Times New Roman" w:eastAsia="Times New Roman"/>
        </w:rPr>
      </w:pPr>
      <w:r>
        <w:rPr>
          <w:b/>
          <w:spacing w:val="-3"/>
          <w:w w:val="95"/>
        </w:rPr>
        <w:t>国民经济将继续快速增长，经济总量再上新台阶。</w:t>
      </w:r>
      <w:r>
        <w:rPr>
          <w:rFonts w:ascii="Times New Roman" w:eastAsia="Times New Roman"/>
          <w:w w:val="95"/>
        </w:rPr>
        <w:t xml:space="preserve">2020 </w:t>
      </w:r>
      <w:r>
        <w:rPr>
          <w:spacing w:val="-6"/>
        </w:rPr>
        <w:t xml:space="preserve">年黄山市生产总值约 </w:t>
      </w:r>
      <w:r>
        <w:rPr>
          <w:rFonts w:ascii="Times New Roman" w:eastAsia="Times New Roman"/>
        </w:rPr>
        <w:t xml:space="preserve">850.4 </w:t>
      </w:r>
      <w:r>
        <w:t>亿元，根据趋势分析，黄山市的</w:t>
      </w:r>
      <w:r>
        <w:rPr>
          <w:spacing w:val="-10"/>
        </w:rPr>
        <w:t xml:space="preserve">经济发展将保持平稳较快增长，按照年均 </w:t>
      </w:r>
      <w:r>
        <w:rPr>
          <w:rFonts w:ascii="Times New Roman" w:eastAsia="Times New Roman"/>
        </w:rPr>
        <w:t>7.5%</w:t>
      </w:r>
      <w:r>
        <w:rPr>
          <w:spacing w:val="-11"/>
        </w:rPr>
        <w:t>的增速，预计</w:t>
      </w:r>
      <w:r>
        <w:rPr>
          <w:spacing w:val="-25"/>
        </w:rPr>
        <w:t xml:space="preserve">在 </w:t>
      </w:r>
      <w:r>
        <w:rPr>
          <w:rFonts w:ascii="Times New Roman" w:eastAsia="Times New Roman"/>
        </w:rPr>
        <w:t xml:space="preserve">2025 </w:t>
      </w:r>
      <w:r>
        <w:t>年生产总值（</w:t>
      </w:r>
      <w:r>
        <w:rPr>
          <w:rFonts w:ascii="Times New Roman" w:eastAsia="Times New Roman"/>
        </w:rPr>
        <w:t>GDP</w:t>
      </w:r>
      <w:r>
        <w:t>）</w:t>
      </w:r>
      <w:r>
        <w:rPr>
          <w:spacing w:val="-10"/>
        </w:rPr>
        <w:t xml:space="preserve">将达到 </w:t>
      </w:r>
      <w:r>
        <w:rPr>
          <w:rFonts w:ascii="Times New Roman" w:eastAsia="Times New Roman"/>
        </w:rPr>
        <w:t xml:space="preserve">1400 </w:t>
      </w:r>
      <w:r>
        <w:rPr>
          <w:spacing w:val="-7"/>
        </w:rPr>
        <w:t xml:space="preserve">亿元，人均 </w:t>
      </w:r>
      <w:r>
        <w:rPr>
          <w:rFonts w:ascii="Times New Roman" w:eastAsia="Times New Roman"/>
        </w:rPr>
        <w:t>GDP</w:t>
      </w:r>
    </w:p>
    <w:p>
      <w:pPr>
        <w:pStyle w:val="4"/>
        <w:spacing w:before="3"/>
        <w:jc w:val="both"/>
      </w:pPr>
      <w:r>
        <w:t xml:space="preserve">由 </w:t>
      </w:r>
      <w:r>
        <w:rPr>
          <w:rFonts w:ascii="Times New Roman" w:eastAsia="Times New Roman"/>
        </w:rPr>
        <w:t xml:space="preserve">2020 </w:t>
      </w:r>
      <w:r>
        <w:t xml:space="preserve">年的 </w:t>
      </w:r>
      <w:r>
        <w:rPr>
          <w:rFonts w:ascii="Times New Roman" w:eastAsia="Times New Roman"/>
        </w:rPr>
        <w:t xml:space="preserve">6 </w:t>
      </w:r>
      <w:r>
        <w:t xml:space="preserve">万元增长到 </w:t>
      </w:r>
      <w:r>
        <w:rPr>
          <w:rFonts w:ascii="Times New Roman" w:eastAsia="Times New Roman"/>
        </w:rPr>
        <w:t xml:space="preserve">2025 </w:t>
      </w:r>
      <w:r>
        <w:t xml:space="preserve">年的 </w:t>
      </w:r>
      <w:r>
        <w:rPr>
          <w:rFonts w:ascii="Times New Roman" w:eastAsia="Times New Roman"/>
        </w:rPr>
        <w:t xml:space="preserve">9.2 </w:t>
      </w:r>
      <w:r>
        <w:t>万元。</w:t>
      </w:r>
    </w:p>
    <w:p>
      <w:pPr>
        <w:spacing w:after="0"/>
        <w:jc w:val="both"/>
        <w:sectPr>
          <w:pgSz w:w="11910" w:h="16840"/>
          <w:pgMar w:top="1420" w:right="540" w:bottom="1220" w:left="540" w:header="879" w:footer="1039" w:gutter="0"/>
          <w:cols w:space="720" w:num="1"/>
        </w:sectPr>
      </w:pPr>
    </w:p>
    <w:p>
      <w:pPr>
        <w:pStyle w:val="4"/>
        <w:spacing w:before="122" w:line="364" w:lineRule="auto"/>
        <w:ind w:right="935" w:firstLine="643"/>
      </w:pPr>
      <w:r>
        <w:rPr>
          <w:b/>
          <w:spacing w:val="-3"/>
        </w:rPr>
        <w:t>优化城镇总体空间布局。</w:t>
      </w:r>
      <w:r>
        <w:t xml:space="preserve">黄山市域总体空间框架在多年 </w:t>
      </w:r>
      <w:r>
        <w:rPr>
          <w:spacing w:val="-3"/>
        </w:rPr>
        <w:t xml:space="preserve">的发展中已基本形成，构成“一群两轴两区”的城镇体系空 </w:t>
      </w:r>
      <w:r>
        <w:rPr>
          <w:spacing w:val="-20"/>
        </w:rPr>
        <w:t xml:space="preserve">间结构。“一群”为南部城镇群。“两轴”为东西向、南北向 </w:t>
      </w:r>
      <w:r>
        <w:rPr>
          <w:spacing w:val="-13"/>
        </w:rPr>
        <w:t xml:space="preserve">两条城镇发展轴。黄山市“十四五”期间将构建与景区衔接 </w:t>
      </w:r>
      <w:r>
        <w:rPr>
          <w:spacing w:val="4"/>
        </w:rPr>
        <w:t xml:space="preserve">顺畅高品质交通运输体系，建设皖南区域性交通枢纽城市， </w:t>
      </w:r>
      <w:r>
        <w:rPr>
          <w:spacing w:val="-2"/>
        </w:rPr>
        <w:t xml:space="preserve">打造服务长三角的高品质旅游枢纽。加强与杭州都市圈联系， </w:t>
      </w:r>
      <w:r>
        <w:rPr>
          <w:spacing w:val="-4"/>
        </w:rPr>
        <w:t xml:space="preserve">积极融入杭州都市圈发展，加强与合肥都市圈联系，强化合 </w:t>
      </w:r>
      <w:r>
        <w:rPr>
          <w:spacing w:val="-5"/>
        </w:rPr>
        <w:t>肥、南京方向通道建设，充分衔接周边地市，积极主动融入 长三角发展。</w:t>
      </w:r>
    </w:p>
    <w:p>
      <w:pPr>
        <w:pStyle w:val="3"/>
        <w:spacing w:before="7"/>
      </w:pPr>
      <w:r>
        <w:t>（二）交通运输需求预测</w:t>
      </w:r>
    </w:p>
    <w:p>
      <w:pPr>
        <w:pStyle w:val="4"/>
        <w:spacing w:line="364" w:lineRule="auto"/>
        <w:ind w:right="935" w:firstLine="639"/>
      </w:pPr>
      <w:r>
        <w:rPr>
          <w:spacing w:val="-3"/>
        </w:rPr>
        <w:t xml:space="preserve">“十四五”期间，伴随区域一体化进程加快，人们出行 </w:t>
      </w:r>
      <w:r>
        <w:rPr>
          <w:spacing w:val="-5"/>
        </w:rPr>
        <w:t xml:space="preserve">频率和次数将逐步增多，但受到高铁出行的影响，公路客运 </w:t>
      </w:r>
      <w:r>
        <w:rPr>
          <w:spacing w:val="-7"/>
        </w:rPr>
        <w:t xml:space="preserve">量将呈现稳步略增的态势；水路方面，随着新安江航道整治 </w:t>
      </w:r>
      <w:r>
        <w:rPr>
          <w:spacing w:val="-4"/>
        </w:rPr>
        <w:t>工程的推进、与千岛湖风景区的联动发展以及沿河湖景观带、</w:t>
      </w:r>
      <w:r>
        <w:rPr>
          <w:spacing w:val="4"/>
        </w:rPr>
        <w:t>景点及相应旅游产品开发，客运量将呈现逐步上涨的趋势。</w:t>
      </w:r>
      <w:r>
        <w:rPr>
          <w:spacing w:val="3"/>
        </w:rPr>
        <w:t>货运方面，随着全市产业进一步的整合发展以及物流园区、</w:t>
      </w:r>
      <w:r>
        <w:t>货运设施的不断建设，公路货运量将保持明显的增长。</w:t>
      </w:r>
    </w:p>
    <w:p>
      <w:pPr>
        <w:pStyle w:val="4"/>
        <w:spacing w:before="6" w:line="364" w:lineRule="auto"/>
        <w:ind w:right="1255" w:firstLine="639"/>
      </w:pPr>
      <w:r>
        <w:rPr>
          <w:spacing w:val="-3"/>
        </w:rPr>
        <w:t>本次规划利用弹性系数法、回归分析法对黄山市“十四</w:t>
      </w:r>
      <w:r>
        <w:rPr>
          <w:spacing w:val="-4"/>
        </w:rPr>
        <w:t xml:space="preserve">五”时期公路、水路运输量进行预测。预计 </w:t>
      </w:r>
      <w:r>
        <w:t>2025</w:t>
      </w:r>
      <w:r>
        <w:rPr>
          <w:spacing w:val="-4"/>
        </w:rPr>
        <w:t xml:space="preserve"> 年，黄山</w:t>
      </w:r>
    </w:p>
    <w:p>
      <w:pPr>
        <w:pStyle w:val="4"/>
        <w:spacing w:before="1"/>
      </w:pPr>
      <w:r>
        <w:rPr>
          <w:spacing w:val="-10"/>
        </w:rPr>
        <w:t xml:space="preserve">公路客运量达到约 </w:t>
      </w:r>
      <w:r>
        <w:t>3000</w:t>
      </w:r>
      <w:r>
        <w:rPr>
          <w:spacing w:val="-17"/>
        </w:rPr>
        <w:t xml:space="preserve"> 万人次，公路货运量达到约 </w:t>
      </w:r>
      <w:r>
        <w:t>5500</w:t>
      </w:r>
      <w:r>
        <w:rPr>
          <w:spacing w:val="-42"/>
        </w:rPr>
        <w:t xml:space="preserve"> 万</w:t>
      </w:r>
    </w:p>
    <w:p>
      <w:pPr>
        <w:pStyle w:val="4"/>
      </w:pPr>
      <w:r>
        <w:t>吨，水路客运量达到约 150 万人次。</w:t>
      </w:r>
    </w:p>
    <w:p>
      <w:pPr>
        <w:spacing w:after="0"/>
        <w:sectPr>
          <w:pgSz w:w="11910" w:h="16840"/>
          <w:pgMar w:top="1420" w:right="540" w:bottom="1220" w:left="540" w:header="879" w:footer="1039" w:gutter="0"/>
          <w:cols w:space="720" w:num="1"/>
        </w:sectPr>
      </w:pPr>
    </w:p>
    <w:p>
      <w:pPr>
        <w:spacing w:before="55"/>
        <w:ind w:left="2" w:right="1" w:firstLine="0"/>
        <w:jc w:val="center"/>
        <w:rPr>
          <w:rFonts w:hint="eastAsia" w:ascii="Microsoft JhengHei" w:eastAsia="Microsoft JhengHei"/>
          <w:b/>
          <w:sz w:val="28"/>
        </w:rPr>
      </w:pPr>
      <w:r>
        <w:rPr>
          <w:rFonts w:hint="eastAsia" w:ascii="Microsoft JhengHei" w:eastAsia="Microsoft JhengHei"/>
          <w:b/>
          <w:sz w:val="28"/>
        </w:rPr>
        <w:t>表 2-1 黄山市公路、水路客货运量预测表</w:t>
      </w:r>
    </w:p>
    <w:p>
      <w:pPr>
        <w:pStyle w:val="4"/>
        <w:spacing w:before="13"/>
        <w:ind w:left="0"/>
        <w:rPr>
          <w:rFonts w:ascii="Microsoft JhengHei"/>
          <w:b/>
          <w:sz w:val="3"/>
        </w:rPr>
      </w:pPr>
    </w:p>
    <w:tbl>
      <w:tblPr>
        <w:tblStyle w:val="10"/>
        <w:tblW w:w="0" w:type="auto"/>
        <w:tblInd w:w="1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04" w:type="dxa"/>
          </w:tcPr>
          <w:p>
            <w:pPr>
              <w:pStyle w:val="14"/>
              <w:spacing w:before="157"/>
              <w:ind w:left="228" w:right="219"/>
              <w:rPr>
                <w:b/>
                <w:sz w:val="24"/>
              </w:rPr>
            </w:pPr>
            <w:r>
              <w:rPr>
                <w:b/>
                <w:sz w:val="24"/>
              </w:rPr>
              <w:t>年份</w:t>
            </w:r>
          </w:p>
        </w:tc>
        <w:tc>
          <w:tcPr>
            <w:tcW w:w="1704" w:type="dxa"/>
          </w:tcPr>
          <w:p>
            <w:pPr>
              <w:pStyle w:val="14"/>
              <w:spacing w:before="1"/>
              <w:ind w:left="229" w:right="219"/>
              <w:rPr>
                <w:b/>
                <w:sz w:val="24"/>
              </w:rPr>
            </w:pPr>
            <w:r>
              <w:rPr>
                <w:b/>
                <w:sz w:val="24"/>
              </w:rPr>
              <w:t>公路客运量</w:t>
            </w:r>
          </w:p>
          <w:p>
            <w:pPr>
              <w:pStyle w:val="14"/>
              <w:spacing w:before="4" w:line="289" w:lineRule="exact"/>
              <w:ind w:left="228" w:right="219"/>
              <w:rPr>
                <w:b/>
                <w:sz w:val="24"/>
              </w:rPr>
            </w:pPr>
            <w:r>
              <w:rPr>
                <w:b/>
                <w:sz w:val="24"/>
              </w:rPr>
              <w:t>（万人）</w:t>
            </w:r>
          </w:p>
        </w:tc>
        <w:tc>
          <w:tcPr>
            <w:tcW w:w="1704" w:type="dxa"/>
          </w:tcPr>
          <w:p>
            <w:pPr>
              <w:pStyle w:val="14"/>
              <w:spacing w:before="1"/>
              <w:ind w:left="229" w:right="219"/>
              <w:rPr>
                <w:b/>
                <w:sz w:val="24"/>
              </w:rPr>
            </w:pPr>
            <w:r>
              <w:rPr>
                <w:b/>
                <w:sz w:val="24"/>
              </w:rPr>
              <w:t>水路客运量</w:t>
            </w:r>
          </w:p>
          <w:p>
            <w:pPr>
              <w:pStyle w:val="14"/>
              <w:spacing w:before="4" w:line="289" w:lineRule="exact"/>
              <w:ind w:left="228" w:right="219"/>
              <w:rPr>
                <w:b/>
                <w:sz w:val="24"/>
              </w:rPr>
            </w:pPr>
            <w:r>
              <w:rPr>
                <w:b/>
                <w:sz w:val="24"/>
              </w:rPr>
              <w:t>（万人）</w:t>
            </w:r>
          </w:p>
        </w:tc>
        <w:tc>
          <w:tcPr>
            <w:tcW w:w="1705" w:type="dxa"/>
          </w:tcPr>
          <w:p>
            <w:pPr>
              <w:pStyle w:val="14"/>
              <w:spacing w:before="1"/>
              <w:ind w:left="229" w:right="220"/>
              <w:rPr>
                <w:b/>
                <w:sz w:val="24"/>
              </w:rPr>
            </w:pPr>
            <w:r>
              <w:rPr>
                <w:b/>
                <w:sz w:val="24"/>
              </w:rPr>
              <w:t>公路货运量</w:t>
            </w:r>
          </w:p>
          <w:p>
            <w:pPr>
              <w:pStyle w:val="14"/>
              <w:spacing w:before="4" w:line="289" w:lineRule="exact"/>
              <w:ind w:left="229" w:right="218"/>
              <w:rPr>
                <w:b/>
                <w:sz w:val="24"/>
              </w:rPr>
            </w:pPr>
            <w:r>
              <w:rPr>
                <w:b/>
                <w:sz w:val="24"/>
              </w:rPr>
              <w:t>（万吨）</w:t>
            </w:r>
          </w:p>
        </w:tc>
        <w:tc>
          <w:tcPr>
            <w:tcW w:w="1705" w:type="dxa"/>
          </w:tcPr>
          <w:p>
            <w:pPr>
              <w:pStyle w:val="14"/>
              <w:spacing w:before="1"/>
              <w:ind w:left="229" w:right="219"/>
              <w:rPr>
                <w:b/>
                <w:sz w:val="24"/>
              </w:rPr>
            </w:pPr>
            <w:r>
              <w:rPr>
                <w:b/>
                <w:sz w:val="24"/>
              </w:rPr>
              <w:t>水路货运量</w:t>
            </w:r>
          </w:p>
          <w:p>
            <w:pPr>
              <w:pStyle w:val="14"/>
              <w:spacing w:before="4" w:line="289" w:lineRule="exact"/>
              <w:ind w:left="229" w:right="218"/>
              <w:rPr>
                <w:b/>
                <w:sz w:val="24"/>
              </w:rPr>
            </w:pPr>
            <w:r>
              <w:rPr>
                <w:b/>
                <w:sz w:val="24"/>
              </w:rPr>
              <w:t>（万吨）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4" w:type="dxa"/>
          </w:tcPr>
          <w:p>
            <w:pPr>
              <w:pStyle w:val="14"/>
              <w:spacing w:before="1" w:line="291" w:lineRule="exact"/>
              <w:ind w:left="228" w:right="219"/>
              <w:rPr>
                <w:sz w:val="24"/>
              </w:rPr>
            </w:pPr>
            <w:r>
              <w:rPr>
                <w:rFonts w:ascii="Times New Roman" w:eastAsia="Times New Roman"/>
                <w:sz w:val="24"/>
              </w:rPr>
              <w:t>2015</w:t>
            </w:r>
            <w:r>
              <w:rPr>
                <w:sz w:val="24"/>
              </w:rPr>
              <w:t>年</w:t>
            </w:r>
          </w:p>
        </w:tc>
        <w:tc>
          <w:tcPr>
            <w:tcW w:w="1704" w:type="dxa"/>
          </w:tcPr>
          <w:p>
            <w:pPr>
              <w:pStyle w:val="14"/>
              <w:spacing w:before="15"/>
              <w:ind w:left="228" w:right="219"/>
              <w:rPr>
                <w:rFonts w:ascii="Times New Roman"/>
                <w:sz w:val="24"/>
              </w:rPr>
            </w:pPr>
            <w:r>
              <w:rPr>
                <w:rFonts w:ascii="Times New Roman"/>
                <w:sz w:val="24"/>
              </w:rPr>
              <w:t>3962</w:t>
            </w:r>
          </w:p>
        </w:tc>
        <w:tc>
          <w:tcPr>
            <w:tcW w:w="1704" w:type="dxa"/>
          </w:tcPr>
          <w:p>
            <w:pPr>
              <w:pStyle w:val="14"/>
              <w:spacing w:before="15"/>
              <w:ind w:left="228" w:right="219"/>
              <w:rPr>
                <w:rFonts w:ascii="Times New Roman"/>
                <w:sz w:val="24"/>
              </w:rPr>
            </w:pPr>
            <w:r>
              <w:rPr>
                <w:rFonts w:ascii="Times New Roman"/>
                <w:sz w:val="24"/>
              </w:rPr>
              <w:t>92</w:t>
            </w:r>
          </w:p>
        </w:tc>
        <w:tc>
          <w:tcPr>
            <w:tcW w:w="1705" w:type="dxa"/>
          </w:tcPr>
          <w:p>
            <w:pPr>
              <w:pStyle w:val="14"/>
              <w:spacing w:before="15"/>
              <w:ind w:right="601"/>
              <w:jc w:val="right"/>
              <w:rPr>
                <w:rFonts w:ascii="Times New Roman"/>
                <w:sz w:val="24"/>
              </w:rPr>
            </w:pPr>
            <w:r>
              <w:rPr>
                <w:rFonts w:ascii="Times New Roman"/>
                <w:sz w:val="24"/>
              </w:rPr>
              <w:t>2853</w:t>
            </w:r>
          </w:p>
        </w:tc>
        <w:tc>
          <w:tcPr>
            <w:tcW w:w="1705" w:type="dxa"/>
          </w:tcPr>
          <w:p>
            <w:pPr>
              <w:pStyle w:val="14"/>
              <w:spacing w:before="15"/>
              <w:ind w:left="229" w:right="220"/>
              <w:rPr>
                <w:rFonts w:ascii="Times New Roman"/>
                <w:sz w:val="24"/>
              </w:rPr>
            </w:pPr>
            <w:r>
              <w:rPr>
                <w:rFonts w:ascii="Times New Roman"/>
                <w:sz w:val="24"/>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04" w:type="dxa"/>
          </w:tcPr>
          <w:p>
            <w:pPr>
              <w:pStyle w:val="14"/>
              <w:spacing w:before="1" w:line="289" w:lineRule="exact"/>
              <w:ind w:left="228" w:right="219"/>
              <w:rPr>
                <w:sz w:val="24"/>
              </w:rPr>
            </w:pPr>
            <w:r>
              <w:rPr>
                <w:rFonts w:ascii="Times New Roman" w:eastAsia="Times New Roman"/>
                <w:sz w:val="24"/>
              </w:rPr>
              <w:t>2016</w:t>
            </w:r>
            <w:r>
              <w:rPr>
                <w:sz w:val="24"/>
              </w:rPr>
              <w:t>年</w:t>
            </w:r>
          </w:p>
        </w:tc>
        <w:tc>
          <w:tcPr>
            <w:tcW w:w="1704" w:type="dxa"/>
          </w:tcPr>
          <w:p>
            <w:pPr>
              <w:pStyle w:val="14"/>
              <w:spacing w:before="15" w:line="275" w:lineRule="exact"/>
              <w:ind w:left="228" w:right="219"/>
              <w:rPr>
                <w:rFonts w:ascii="Times New Roman"/>
                <w:sz w:val="24"/>
              </w:rPr>
            </w:pPr>
            <w:r>
              <w:rPr>
                <w:rFonts w:ascii="Times New Roman"/>
                <w:sz w:val="24"/>
              </w:rPr>
              <w:t>3584</w:t>
            </w:r>
          </w:p>
        </w:tc>
        <w:tc>
          <w:tcPr>
            <w:tcW w:w="1704" w:type="dxa"/>
          </w:tcPr>
          <w:p>
            <w:pPr>
              <w:pStyle w:val="14"/>
              <w:spacing w:before="15" w:line="275" w:lineRule="exact"/>
              <w:ind w:left="228" w:right="219"/>
              <w:rPr>
                <w:rFonts w:ascii="Times New Roman"/>
                <w:sz w:val="24"/>
              </w:rPr>
            </w:pPr>
            <w:r>
              <w:rPr>
                <w:rFonts w:ascii="Times New Roman"/>
                <w:sz w:val="24"/>
              </w:rPr>
              <w:t>109</w:t>
            </w:r>
          </w:p>
        </w:tc>
        <w:tc>
          <w:tcPr>
            <w:tcW w:w="1705" w:type="dxa"/>
          </w:tcPr>
          <w:p>
            <w:pPr>
              <w:pStyle w:val="14"/>
              <w:spacing w:before="15" w:line="275" w:lineRule="exact"/>
              <w:ind w:right="601"/>
              <w:jc w:val="right"/>
              <w:rPr>
                <w:rFonts w:ascii="Times New Roman"/>
                <w:sz w:val="24"/>
              </w:rPr>
            </w:pPr>
            <w:r>
              <w:rPr>
                <w:rFonts w:ascii="Times New Roman"/>
                <w:sz w:val="24"/>
              </w:rPr>
              <w:t>3034</w:t>
            </w:r>
          </w:p>
        </w:tc>
        <w:tc>
          <w:tcPr>
            <w:tcW w:w="1705" w:type="dxa"/>
          </w:tcPr>
          <w:p>
            <w:pPr>
              <w:pStyle w:val="14"/>
              <w:spacing w:before="15" w:line="275" w:lineRule="exact"/>
              <w:ind w:left="229" w:right="220"/>
              <w:rPr>
                <w:rFonts w:ascii="Times New Roman"/>
                <w:sz w:val="24"/>
              </w:rPr>
            </w:pPr>
            <w:r>
              <w:rPr>
                <w:rFonts w:ascii="Times New Roman"/>
                <w:sz w:val="24"/>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4" w:type="dxa"/>
          </w:tcPr>
          <w:p>
            <w:pPr>
              <w:pStyle w:val="14"/>
              <w:spacing w:before="2" w:line="289" w:lineRule="exact"/>
              <w:ind w:left="228" w:right="219"/>
              <w:rPr>
                <w:sz w:val="24"/>
              </w:rPr>
            </w:pPr>
            <w:r>
              <w:rPr>
                <w:rFonts w:ascii="Times New Roman" w:eastAsia="Times New Roman"/>
                <w:sz w:val="24"/>
              </w:rPr>
              <w:t>2017</w:t>
            </w:r>
            <w:r>
              <w:rPr>
                <w:sz w:val="24"/>
              </w:rPr>
              <w:t>年</w:t>
            </w:r>
          </w:p>
        </w:tc>
        <w:tc>
          <w:tcPr>
            <w:tcW w:w="1704" w:type="dxa"/>
          </w:tcPr>
          <w:p>
            <w:pPr>
              <w:pStyle w:val="14"/>
              <w:spacing w:before="17" w:line="275" w:lineRule="exact"/>
              <w:ind w:left="228" w:right="219"/>
              <w:rPr>
                <w:rFonts w:ascii="Times New Roman"/>
                <w:sz w:val="24"/>
              </w:rPr>
            </w:pPr>
            <w:r>
              <w:rPr>
                <w:rFonts w:ascii="Times New Roman"/>
                <w:sz w:val="24"/>
              </w:rPr>
              <w:t>3050</w:t>
            </w:r>
          </w:p>
        </w:tc>
        <w:tc>
          <w:tcPr>
            <w:tcW w:w="1704" w:type="dxa"/>
          </w:tcPr>
          <w:p>
            <w:pPr>
              <w:pStyle w:val="14"/>
              <w:spacing w:before="17" w:line="275" w:lineRule="exact"/>
              <w:ind w:left="227" w:right="219"/>
              <w:rPr>
                <w:rFonts w:ascii="Times New Roman"/>
                <w:sz w:val="24"/>
              </w:rPr>
            </w:pPr>
            <w:r>
              <w:rPr>
                <w:rFonts w:ascii="Times New Roman"/>
                <w:sz w:val="24"/>
              </w:rPr>
              <w:t>112</w:t>
            </w:r>
          </w:p>
        </w:tc>
        <w:tc>
          <w:tcPr>
            <w:tcW w:w="1705" w:type="dxa"/>
          </w:tcPr>
          <w:p>
            <w:pPr>
              <w:pStyle w:val="14"/>
              <w:spacing w:before="17" w:line="275" w:lineRule="exact"/>
              <w:ind w:right="601"/>
              <w:jc w:val="right"/>
              <w:rPr>
                <w:rFonts w:ascii="Times New Roman"/>
                <w:sz w:val="24"/>
              </w:rPr>
            </w:pPr>
            <w:r>
              <w:rPr>
                <w:rFonts w:ascii="Times New Roman"/>
                <w:sz w:val="24"/>
              </w:rPr>
              <w:t>3474</w:t>
            </w:r>
          </w:p>
        </w:tc>
        <w:tc>
          <w:tcPr>
            <w:tcW w:w="1705" w:type="dxa"/>
          </w:tcPr>
          <w:p>
            <w:pPr>
              <w:pStyle w:val="14"/>
              <w:spacing w:before="17" w:line="275" w:lineRule="exact"/>
              <w:ind w:left="229" w:right="220"/>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4" w:type="dxa"/>
          </w:tcPr>
          <w:p>
            <w:pPr>
              <w:pStyle w:val="14"/>
              <w:spacing w:before="2" w:line="289" w:lineRule="exact"/>
              <w:ind w:left="228" w:right="219"/>
              <w:rPr>
                <w:sz w:val="24"/>
              </w:rPr>
            </w:pPr>
            <w:r>
              <w:rPr>
                <w:rFonts w:ascii="Times New Roman" w:eastAsia="Times New Roman"/>
                <w:sz w:val="24"/>
              </w:rPr>
              <w:t>2018</w:t>
            </w:r>
            <w:r>
              <w:rPr>
                <w:sz w:val="24"/>
              </w:rPr>
              <w:t>年</w:t>
            </w:r>
          </w:p>
        </w:tc>
        <w:tc>
          <w:tcPr>
            <w:tcW w:w="1704" w:type="dxa"/>
          </w:tcPr>
          <w:p>
            <w:pPr>
              <w:pStyle w:val="14"/>
              <w:spacing w:before="15"/>
              <w:ind w:left="228" w:right="219"/>
              <w:rPr>
                <w:rFonts w:ascii="Times New Roman"/>
                <w:sz w:val="24"/>
              </w:rPr>
            </w:pPr>
            <w:r>
              <w:rPr>
                <w:rFonts w:ascii="Times New Roman"/>
                <w:sz w:val="24"/>
              </w:rPr>
              <w:t>2868</w:t>
            </w:r>
          </w:p>
        </w:tc>
        <w:tc>
          <w:tcPr>
            <w:tcW w:w="1704" w:type="dxa"/>
          </w:tcPr>
          <w:p>
            <w:pPr>
              <w:pStyle w:val="14"/>
              <w:spacing w:before="15"/>
              <w:ind w:left="228" w:right="219"/>
              <w:rPr>
                <w:rFonts w:ascii="Times New Roman"/>
                <w:sz w:val="24"/>
              </w:rPr>
            </w:pPr>
            <w:r>
              <w:rPr>
                <w:rFonts w:ascii="Times New Roman"/>
                <w:sz w:val="24"/>
              </w:rPr>
              <w:t>125</w:t>
            </w:r>
          </w:p>
        </w:tc>
        <w:tc>
          <w:tcPr>
            <w:tcW w:w="1705" w:type="dxa"/>
          </w:tcPr>
          <w:p>
            <w:pPr>
              <w:pStyle w:val="14"/>
              <w:spacing w:before="15"/>
              <w:ind w:right="604"/>
              <w:jc w:val="right"/>
              <w:rPr>
                <w:rFonts w:ascii="Times New Roman"/>
                <w:sz w:val="24"/>
              </w:rPr>
            </w:pPr>
            <w:r>
              <w:rPr>
                <w:rFonts w:ascii="Times New Roman"/>
                <w:sz w:val="24"/>
              </w:rPr>
              <w:t>3511</w:t>
            </w:r>
          </w:p>
        </w:tc>
        <w:tc>
          <w:tcPr>
            <w:tcW w:w="1705" w:type="dxa"/>
          </w:tcPr>
          <w:p>
            <w:pPr>
              <w:pStyle w:val="14"/>
              <w:spacing w:before="15"/>
              <w:ind w:left="229" w:right="220"/>
              <w:rPr>
                <w:rFonts w:ascii="Times New Roman"/>
                <w:sz w:val="24"/>
              </w:rPr>
            </w:pPr>
            <w:r>
              <w:rPr>
                <w:rFonts w:ascii="Times New Roman"/>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4" w:type="dxa"/>
          </w:tcPr>
          <w:p>
            <w:pPr>
              <w:pStyle w:val="14"/>
              <w:spacing w:before="1" w:line="291" w:lineRule="exact"/>
              <w:ind w:left="228" w:right="219"/>
              <w:rPr>
                <w:sz w:val="24"/>
              </w:rPr>
            </w:pPr>
            <w:r>
              <w:rPr>
                <w:rFonts w:ascii="Times New Roman" w:eastAsia="Times New Roman"/>
                <w:sz w:val="24"/>
              </w:rPr>
              <w:t>2019</w:t>
            </w:r>
            <w:r>
              <w:rPr>
                <w:sz w:val="24"/>
              </w:rPr>
              <w:t>年</w:t>
            </w:r>
          </w:p>
        </w:tc>
        <w:tc>
          <w:tcPr>
            <w:tcW w:w="1704" w:type="dxa"/>
          </w:tcPr>
          <w:p>
            <w:pPr>
              <w:pStyle w:val="14"/>
              <w:spacing w:before="15"/>
              <w:ind w:left="228" w:right="219"/>
              <w:rPr>
                <w:rFonts w:ascii="Times New Roman"/>
                <w:sz w:val="24"/>
              </w:rPr>
            </w:pPr>
            <w:r>
              <w:rPr>
                <w:rFonts w:ascii="Times New Roman"/>
                <w:sz w:val="24"/>
              </w:rPr>
              <w:t>2972</w:t>
            </w:r>
          </w:p>
        </w:tc>
        <w:tc>
          <w:tcPr>
            <w:tcW w:w="1704" w:type="dxa"/>
          </w:tcPr>
          <w:p>
            <w:pPr>
              <w:pStyle w:val="14"/>
              <w:spacing w:before="15"/>
              <w:ind w:left="229" w:right="219"/>
              <w:rPr>
                <w:rFonts w:ascii="Times New Roman"/>
                <w:sz w:val="24"/>
              </w:rPr>
            </w:pPr>
            <w:r>
              <w:rPr>
                <w:rFonts w:ascii="Times New Roman"/>
                <w:sz w:val="24"/>
              </w:rPr>
              <w:t>111</w:t>
            </w:r>
          </w:p>
        </w:tc>
        <w:tc>
          <w:tcPr>
            <w:tcW w:w="1705" w:type="dxa"/>
          </w:tcPr>
          <w:p>
            <w:pPr>
              <w:pStyle w:val="14"/>
              <w:spacing w:before="15"/>
              <w:ind w:right="600"/>
              <w:jc w:val="right"/>
              <w:rPr>
                <w:rFonts w:ascii="Times New Roman"/>
                <w:sz w:val="24"/>
              </w:rPr>
            </w:pPr>
            <w:r>
              <w:rPr>
                <w:rFonts w:ascii="Times New Roman"/>
                <w:sz w:val="24"/>
              </w:rPr>
              <w:t>3678</w:t>
            </w:r>
          </w:p>
        </w:tc>
        <w:tc>
          <w:tcPr>
            <w:tcW w:w="1705" w:type="dxa"/>
          </w:tcPr>
          <w:p>
            <w:pPr>
              <w:pStyle w:val="14"/>
              <w:spacing w:before="15"/>
              <w:ind w:left="10"/>
              <w:rPr>
                <w:rFonts w:ascii="Times New Roman"/>
                <w:sz w:val="24"/>
              </w:rPr>
            </w:pP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04" w:type="dxa"/>
          </w:tcPr>
          <w:p>
            <w:pPr>
              <w:pStyle w:val="14"/>
              <w:spacing w:before="1" w:line="289" w:lineRule="exact"/>
              <w:ind w:left="228" w:right="219"/>
              <w:rPr>
                <w:sz w:val="24"/>
              </w:rPr>
            </w:pPr>
            <w:r>
              <w:rPr>
                <w:rFonts w:ascii="Times New Roman" w:eastAsia="Times New Roman"/>
                <w:sz w:val="24"/>
              </w:rPr>
              <w:t>2020</w:t>
            </w:r>
            <w:r>
              <w:rPr>
                <w:sz w:val="24"/>
              </w:rPr>
              <w:t>年</w:t>
            </w:r>
          </w:p>
        </w:tc>
        <w:tc>
          <w:tcPr>
            <w:tcW w:w="1704" w:type="dxa"/>
          </w:tcPr>
          <w:p>
            <w:pPr>
              <w:pStyle w:val="14"/>
              <w:spacing w:before="15" w:line="275" w:lineRule="exact"/>
              <w:ind w:left="228" w:right="219"/>
              <w:rPr>
                <w:rFonts w:ascii="Times New Roman"/>
                <w:sz w:val="24"/>
              </w:rPr>
            </w:pPr>
            <w:r>
              <w:rPr>
                <w:rFonts w:ascii="Times New Roman"/>
                <w:sz w:val="24"/>
              </w:rPr>
              <w:t>1478</w:t>
            </w:r>
          </w:p>
        </w:tc>
        <w:tc>
          <w:tcPr>
            <w:tcW w:w="1704" w:type="dxa"/>
          </w:tcPr>
          <w:p>
            <w:pPr>
              <w:pStyle w:val="14"/>
              <w:spacing w:before="15" w:line="275" w:lineRule="exact"/>
              <w:ind w:left="229" w:right="219"/>
              <w:rPr>
                <w:rFonts w:ascii="Times New Roman"/>
                <w:sz w:val="24"/>
              </w:rPr>
            </w:pPr>
            <w:r>
              <w:rPr>
                <w:rFonts w:ascii="Times New Roman"/>
                <w:sz w:val="24"/>
              </w:rPr>
              <w:t>56</w:t>
            </w:r>
          </w:p>
        </w:tc>
        <w:tc>
          <w:tcPr>
            <w:tcW w:w="1705" w:type="dxa"/>
          </w:tcPr>
          <w:p>
            <w:pPr>
              <w:pStyle w:val="14"/>
              <w:spacing w:before="15" w:line="275" w:lineRule="exact"/>
              <w:ind w:right="600"/>
              <w:jc w:val="right"/>
              <w:rPr>
                <w:rFonts w:ascii="Times New Roman"/>
                <w:sz w:val="24"/>
              </w:rPr>
            </w:pPr>
            <w:r>
              <w:rPr>
                <w:rFonts w:ascii="Times New Roman"/>
                <w:sz w:val="24"/>
              </w:rPr>
              <w:t>3882</w:t>
            </w:r>
          </w:p>
        </w:tc>
        <w:tc>
          <w:tcPr>
            <w:tcW w:w="1705" w:type="dxa"/>
          </w:tcPr>
          <w:p>
            <w:pPr>
              <w:pStyle w:val="14"/>
              <w:spacing w:before="15" w:line="275" w:lineRule="exact"/>
              <w:ind w:left="9"/>
              <w:rPr>
                <w:rFonts w:ascii="Times New Roman"/>
                <w:sz w:val="24"/>
              </w:rPr>
            </w:pP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4" w:type="dxa"/>
          </w:tcPr>
          <w:p>
            <w:pPr>
              <w:pStyle w:val="14"/>
              <w:spacing w:before="2" w:line="289" w:lineRule="exact"/>
              <w:ind w:left="226" w:right="219"/>
              <w:rPr>
                <w:b/>
                <w:sz w:val="24"/>
              </w:rPr>
            </w:pPr>
            <w:r>
              <w:rPr>
                <w:rFonts w:ascii="Times New Roman" w:eastAsia="Times New Roman"/>
                <w:b/>
                <w:sz w:val="24"/>
              </w:rPr>
              <w:t>2025</w:t>
            </w:r>
            <w:r>
              <w:rPr>
                <w:b/>
                <w:sz w:val="24"/>
              </w:rPr>
              <w:t>年</w:t>
            </w:r>
          </w:p>
        </w:tc>
        <w:tc>
          <w:tcPr>
            <w:tcW w:w="1704" w:type="dxa"/>
          </w:tcPr>
          <w:p>
            <w:pPr>
              <w:pStyle w:val="14"/>
              <w:spacing w:before="18" w:line="273" w:lineRule="exact"/>
              <w:ind w:left="228" w:right="219"/>
              <w:rPr>
                <w:rFonts w:ascii="Times New Roman"/>
                <w:b/>
                <w:sz w:val="24"/>
              </w:rPr>
            </w:pPr>
            <w:r>
              <w:rPr>
                <w:rFonts w:ascii="Times New Roman"/>
                <w:b/>
                <w:sz w:val="24"/>
              </w:rPr>
              <w:t>3000</w:t>
            </w:r>
          </w:p>
        </w:tc>
        <w:tc>
          <w:tcPr>
            <w:tcW w:w="1704" w:type="dxa"/>
          </w:tcPr>
          <w:p>
            <w:pPr>
              <w:pStyle w:val="14"/>
              <w:spacing w:before="18" w:line="273" w:lineRule="exact"/>
              <w:ind w:left="229" w:right="219"/>
              <w:rPr>
                <w:rFonts w:ascii="Times New Roman"/>
                <w:b/>
                <w:sz w:val="24"/>
              </w:rPr>
            </w:pPr>
            <w:r>
              <w:rPr>
                <w:rFonts w:ascii="Times New Roman"/>
                <w:b/>
                <w:sz w:val="24"/>
              </w:rPr>
              <w:t>150</w:t>
            </w:r>
          </w:p>
        </w:tc>
        <w:tc>
          <w:tcPr>
            <w:tcW w:w="1705" w:type="dxa"/>
          </w:tcPr>
          <w:p>
            <w:pPr>
              <w:pStyle w:val="14"/>
              <w:spacing w:before="18" w:line="273" w:lineRule="exact"/>
              <w:ind w:right="600"/>
              <w:jc w:val="right"/>
              <w:rPr>
                <w:rFonts w:ascii="Times New Roman"/>
                <w:b/>
                <w:sz w:val="24"/>
              </w:rPr>
            </w:pPr>
            <w:r>
              <w:rPr>
                <w:rFonts w:ascii="Times New Roman"/>
                <w:b/>
                <w:sz w:val="24"/>
              </w:rPr>
              <w:t>5500</w:t>
            </w:r>
          </w:p>
        </w:tc>
        <w:tc>
          <w:tcPr>
            <w:tcW w:w="1705" w:type="dxa"/>
          </w:tcPr>
          <w:p>
            <w:pPr>
              <w:pStyle w:val="14"/>
              <w:spacing w:before="18" w:line="273" w:lineRule="exact"/>
              <w:ind w:left="10"/>
              <w:rPr>
                <w:rFonts w:ascii="Times New Roman"/>
                <w:b/>
                <w:sz w:val="24"/>
              </w:rPr>
            </w:pPr>
            <w:r>
              <w:rPr>
                <w:rFonts w:ascii="Times New Roman"/>
                <w:b/>
                <w:sz w:val="24"/>
              </w:rPr>
              <w:t>/</w:t>
            </w:r>
          </w:p>
        </w:tc>
      </w:tr>
    </w:tbl>
    <w:p>
      <w:pPr>
        <w:spacing w:after="0" w:line="273" w:lineRule="exact"/>
        <w:rPr>
          <w:rFonts w:ascii="Times New Roman"/>
          <w:sz w:val="24"/>
        </w:rPr>
        <w:sectPr>
          <w:pgSz w:w="11910" w:h="16840"/>
          <w:pgMar w:top="1420" w:right="540" w:bottom="1220" w:left="540" w:header="879" w:footer="1039" w:gutter="0"/>
          <w:cols w:space="720" w:num="1"/>
        </w:sectPr>
      </w:pPr>
    </w:p>
    <w:p>
      <w:pPr>
        <w:pStyle w:val="4"/>
        <w:spacing w:before="8"/>
        <w:ind w:left="0"/>
        <w:rPr>
          <w:rFonts w:ascii="Microsoft JhengHei"/>
          <w:b/>
          <w:sz w:val="24"/>
        </w:rPr>
      </w:pPr>
    </w:p>
    <w:p>
      <w:pPr>
        <w:pStyle w:val="2"/>
        <w:tabs>
          <w:tab w:val="left" w:pos="1445"/>
        </w:tabs>
      </w:pPr>
      <w:bookmarkStart w:id="18" w:name="_TOC_250018"/>
      <w:bookmarkEnd w:id="18"/>
      <w:r>
        <w:t>第三章</w:t>
      </w:r>
      <w:r>
        <w:tab/>
      </w:r>
      <w:r>
        <w:t>发展思路</w:t>
      </w:r>
    </w:p>
    <w:p>
      <w:pPr>
        <w:pStyle w:val="4"/>
        <w:spacing w:before="5"/>
        <w:ind w:left="0"/>
        <w:rPr>
          <w:rFonts w:ascii="黑体"/>
          <w:b/>
          <w:sz w:val="45"/>
        </w:rPr>
      </w:pPr>
    </w:p>
    <w:p>
      <w:pPr>
        <w:pStyle w:val="3"/>
        <w:spacing w:before="0"/>
        <w:rPr>
          <w:rFonts w:hint="eastAsia" w:ascii="黑体" w:eastAsia="黑体"/>
        </w:rPr>
      </w:pPr>
      <w:bookmarkStart w:id="19" w:name="_TOC_250017"/>
      <w:bookmarkEnd w:id="19"/>
      <w:r>
        <w:rPr>
          <w:rFonts w:hint="eastAsia" w:ascii="黑体" w:eastAsia="黑体"/>
        </w:rPr>
        <w:t>一、指导思想</w:t>
      </w:r>
    </w:p>
    <w:p>
      <w:pPr>
        <w:pStyle w:val="4"/>
        <w:spacing w:line="364" w:lineRule="auto"/>
        <w:ind w:right="1089" w:firstLine="639"/>
      </w:pPr>
      <w:r>
        <w:rPr>
          <w:spacing w:val="-1"/>
        </w:rPr>
        <w:t>以习近平新时代中国特色社会主义思想为指导，全面贯</w:t>
      </w:r>
      <w:r>
        <w:rPr>
          <w:spacing w:val="-4"/>
        </w:rPr>
        <w:t>彻党的十九大和十九届二中、三中、四中、五中、六中全会</w:t>
      </w:r>
      <w:r>
        <w:rPr>
          <w:spacing w:val="-6"/>
        </w:rPr>
        <w:t>精神，省第十一次党代会、市第七次党代会全会精神，紧紧</w:t>
      </w:r>
      <w:r>
        <w:rPr>
          <w:spacing w:val="-22"/>
        </w:rPr>
        <w:t xml:space="preserve">围绕统筹推进“五位一体”总体布局和协调推进“四个全面” </w:t>
      </w:r>
      <w:r>
        <w:rPr>
          <w:spacing w:val="-11"/>
        </w:rPr>
        <w:t>战略布局，加快落实交通强国建设部署，坚持稳中求进工作</w:t>
      </w:r>
      <w:r>
        <w:rPr>
          <w:spacing w:val="-6"/>
        </w:rPr>
        <w:t>总基调，坚持新发展理念，坚持推动高质量发展，坚持以供</w:t>
      </w:r>
      <w:r>
        <w:rPr>
          <w:spacing w:val="-8"/>
        </w:rPr>
        <w:t>给侧结构性改革为主线，坚持以人民为中心的发展思想，推</w:t>
      </w:r>
      <w:r>
        <w:rPr>
          <w:spacing w:val="-9"/>
        </w:rPr>
        <w:t>动交通发展由追求速度规模向更加注重质量效益转变，由各</w:t>
      </w:r>
      <w:r>
        <w:rPr>
          <w:spacing w:val="4"/>
        </w:rPr>
        <w:t xml:space="preserve">种交通方式相对独立发展向更加注重一体化融合发展转变， </w:t>
      </w:r>
      <w:r>
        <w:rPr>
          <w:spacing w:val="-1"/>
        </w:rPr>
        <w:t>由依靠传统要素驱动向更加注重创新驱动转变，加快形成安</w:t>
      </w:r>
      <w:r>
        <w:rPr>
          <w:spacing w:val="-4"/>
        </w:rPr>
        <w:t>全、便捷、高效、绿色、经济的现代化综合交通体系，为建</w:t>
      </w:r>
      <w:r>
        <w:rPr>
          <w:spacing w:val="12"/>
        </w:rPr>
        <w:t>设生态型国际化世界级休闲度假旅游目的地奠定良好的交</w:t>
      </w:r>
      <w:r>
        <w:t>通基础。</w:t>
      </w:r>
    </w:p>
    <w:p>
      <w:pPr>
        <w:pStyle w:val="3"/>
        <w:spacing w:before="11"/>
        <w:rPr>
          <w:rFonts w:hint="eastAsia" w:ascii="黑体" w:eastAsia="黑体"/>
        </w:rPr>
      </w:pPr>
      <w:bookmarkStart w:id="20" w:name="_TOC_250016"/>
      <w:bookmarkEnd w:id="20"/>
      <w:r>
        <w:rPr>
          <w:rFonts w:hint="eastAsia" w:ascii="黑体" w:eastAsia="黑体"/>
        </w:rPr>
        <w:t>二、基本原则</w:t>
      </w:r>
    </w:p>
    <w:p>
      <w:pPr>
        <w:pStyle w:val="4"/>
        <w:spacing w:line="364" w:lineRule="auto"/>
        <w:ind w:right="1254" w:firstLine="643"/>
        <w:jc w:val="both"/>
      </w:pPr>
      <w:r>
        <w:rPr>
          <w:b/>
          <w:spacing w:val="-5"/>
        </w:rPr>
        <w:t>强化引领，服务大局。</w:t>
      </w:r>
      <w:r>
        <w:t>准确把握长三角一体化等重大国</w:t>
      </w:r>
      <w:r>
        <w:rPr>
          <w:spacing w:val="-4"/>
        </w:rPr>
        <w:t>家战略，加快黄山市区域性综合交通枢纽建设，加强重要区</w:t>
      </w:r>
      <w:r>
        <w:rPr>
          <w:spacing w:val="-3"/>
        </w:rPr>
        <w:t>块互联互通水平，充分发挥综合交通运输对战略支撑、主体功能发挥、经济社会发展的引领作用。</w:t>
      </w:r>
    </w:p>
    <w:p>
      <w:pPr>
        <w:spacing w:before="3"/>
        <w:ind w:left="1903" w:right="0" w:firstLine="0"/>
        <w:jc w:val="left"/>
        <w:rPr>
          <w:sz w:val="32"/>
        </w:rPr>
      </w:pPr>
      <w:r>
        <w:rPr>
          <w:b/>
          <w:sz w:val="32"/>
        </w:rPr>
        <w:t>服务人民，普惠均等。</w:t>
      </w:r>
      <w:r>
        <w:rPr>
          <w:sz w:val="32"/>
        </w:rPr>
        <w:t>坚持以人民为中心，满足人民对</w:t>
      </w:r>
    </w:p>
    <w:p>
      <w:pPr>
        <w:spacing w:after="0"/>
        <w:jc w:val="left"/>
        <w:rPr>
          <w:sz w:val="32"/>
        </w:rPr>
        <w:sectPr>
          <w:pgSz w:w="11910" w:h="16840"/>
          <w:pgMar w:top="1420" w:right="540" w:bottom="1220" w:left="540" w:header="879" w:footer="1039" w:gutter="0"/>
          <w:cols w:space="720" w:num="1"/>
        </w:sectPr>
      </w:pPr>
    </w:p>
    <w:p>
      <w:pPr>
        <w:pStyle w:val="4"/>
        <w:spacing w:before="122" w:line="364" w:lineRule="auto"/>
        <w:ind w:right="1254"/>
        <w:jc w:val="both"/>
      </w:pPr>
      <w:r>
        <w:rPr>
          <w:spacing w:val="-3"/>
        </w:rPr>
        <w:t>美好生活的向往追求，是交通的根本要求。加快完善普惠均</w:t>
      </w:r>
      <w:r>
        <w:rPr>
          <w:spacing w:val="-4"/>
        </w:rPr>
        <w:t>等的区域、城市、城乡出行服务，发展更高质量的综合一体</w:t>
      </w:r>
      <w:r>
        <w:rPr>
          <w:spacing w:val="-21"/>
        </w:rPr>
        <w:t>化交通，提升居民出行体验、增强人民群众获得感、幸福感、安全感。</w:t>
      </w:r>
    </w:p>
    <w:p>
      <w:pPr>
        <w:pStyle w:val="4"/>
        <w:spacing w:before="3" w:line="364" w:lineRule="auto"/>
        <w:ind w:right="1254" w:firstLine="643"/>
        <w:jc w:val="both"/>
      </w:pPr>
      <w:r>
        <w:rPr>
          <w:b/>
          <w:spacing w:val="-3"/>
        </w:rPr>
        <w:t>适度超前，科学布局。</w:t>
      </w:r>
      <w:r>
        <w:rPr>
          <w:spacing w:val="-26"/>
        </w:rPr>
        <w:t>按照《交通强国建设纲要》、《综</w:t>
      </w:r>
      <w:r>
        <w:rPr>
          <w:spacing w:val="-3"/>
        </w:rPr>
        <w:t>合立体交通网规划纲要》和高质量发展要求，适度超前规划</w:t>
      </w:r>
      <w:r>
        <w:rPr>
          <w:spacing w:val="-5"/>
        </w:rPr>
        <w:t>黄山市“十四五”交通运输发展体系，根据全市交通需求和经济社会发展实际，提升与之匹配的运输服务体系。</w:t>
      </w:r>
    </w:p>
    <w:p>
      <w:pPr>
        <w:pStyle w:val="4"/>
        <w:spacing w:before="3" w:line="364" w:lineRule="auto"/>
        <w:ind w:right="1090" w:firstLine="643"/>
      </w:pPr>
      <w:r>
        <w:rPr>
          <w:b/>
          <w:spacing w:val="6"/>
        </w:rPr>
        <w:t>高效衔接，组合优化。</w:t>
      </w:r>
      <w:r>
        <w:rPr>
          <w:spacing w:val="5"/>
        </w:rPr>
        <w:t xml:space="preserve">注重与国土空间规划充分衔接， </w:t>
      </w:r>
      <w:r>
        <w:rPr>
          <w:spacing w:val="-2"/>
        </w:rPr>
        <w:t>确保交通建设与土地利用、生态保护等相协调；各运输方式</w:t>
      </w:r>
      <w:r>
        <w:rPr>
          <w:spacing w:val="-21"/>
        </w:rPr>
        <w:t>协调组合，注重公路、水路、航空与铁路、城市路网相衔接， 共同构建内外联通、协调高效的综合交通运输体系。</w:t>
      </w:r>
    </w:p>
    <w:p>
      <w:pPr>
        <w:pStyle w:val="4"/>
        <w:spacing w:before="3" w:line="364" w:lineRule="auto"/>
        <w:ind w:right="1089" w:firstLine="643"/>
      </w:pPr>
      <w:r>
        <w:rPr>
          <w:b/>
        </w:rPr>
        <w:t>智慧绿色，安全可靠。</w:t>
      </w:r>
      <w:r>
        <w:t>加快应用移动互联网、云计算、大数据等信息技术与传统交通运输行业的深度融合，实现交通行业建设、运营、管理智慧化升级。合理利用交通通道资源，充分考虑资源环境承载力，减少交通设施对环境影响， 实现要素使用效率的最大化。统筹发展和安全，提高应对突发事件和公共事件的交通保障水平。</w:t>
      </w:r>
    </w:p>
    <w:p>
      <w:pPr>
        <w:pStyle w:val="3"/>
        <w:spacing w:before="5"/>
        <w:rPr>
          <w:rFonts w:hint="eastAsia" w:ascii="黑体" w:eastAsia="黑体"/>
        </w:rPr>
      </w:pPr>
      <w:bookmarkStart w:id="21" w:name="_TOC_250015"/>
      <w:bookmarkEnd w:id="21"/>
      <w:r>
        <w:rPr>
          <w:rFonts w:hint="eastAsia" w:ascii="黑体" w:eastAsia="黑体"/>
        </w:rPr>
        <w:t>三、发展目标</w:t>
      </w:r>
    </w:p>
    <w:p>
      <w:pPr>
        <w:spacing w:before="214"/>
        <w:ind w:left="1903" w:right="0" w:firstLine="0"/>
        <w:jc w:val="left"/>
        <w:rPr>
          <w:b/>
          <w:sz w:val="32"/>
        </w:rPr>
      </w:pPr>
      <w:r>
        <w:rPr>
          <w:b/>
          <w:sz w:val="32"/>
        </w:rPr>
        <w:t>（一）总体目标</w:t>
      </w:r>
    </w:p>
    <w:p>
      <w:pPr>
        <w:pStyle w:val="4"/>
        <w:spacing w:line="364" w:lineRule="auto"/>
        <w:ind w:right="1213" w:firstLine="639"/>
      </w:pPr>
      <w:r>
        <w:t>“十四五”期间，深入贯彻交通强国纲要战略部署，按照“</w:t>
      </w:r>
      <w:r>
        <w:rPr>
          <w:rFonts w:ascii="Times New Roman" w:hAnsi="Times New Roman" w:eastAsia="Times New Roman"/>
        </w:rPr>
        <w:t>5823</w:t>
      </w:r>
      <w:r>
        <w:t>”发展思路，着力推进高水平设施建设，树立高品</w:t>
      </w:r>
    </w:p>
    <w:p>
      <w:pPr>
        <w:spacing w:after="0" w:line="364" w:lineRule="auto"/>
        <w:sectPr>
          <w:pgSz w:w="11910" w:h="16840"/>
          <w:pgMar w:top="1420" w:right="540" w:bottom="1220" w:left="540" w:header="879" w:footer="1039" w:gutter="0"/>
          <w:cols w:space="720" w:num="1"/>
        </w:sectPr>
      </w:pPr>
    </w:p>
    <w:p>
      <w:pPr>
        <w:pStyle w:val="4"/>
        <w:spacing w:before="122" w:line="364" w:lineRule="auto"/>
        <w:ind w:left="1260" w:right="1089"/>
      </w:pPr>
      <w:r>
        <w:rPr>
          <w:spacing w:val="4"/>
        </w:rPr>
        <w:t xml:space="preserve">质服务标杆，促进现代化技术应用，实现高水准应急保障， </w:t>
      </w:r>
      <w:r>
        <w:rPr>
          <w:spacing w:val="-22"/>
        </w:rPr>
        <w:t>提升高标准治理能力，形成便捷顺畅、经济高效、绿色集约、</w:t>
      </w:r>
      <w:r>
        <w:rPr>
          <w:spacing w:val="-11"/>
        </w:rPr>
        <w:t>智能先进、安全可靠的现代化综合交通运输体系，发挥好交</w:t>
      </w:r>
      <w:r>
        <w:rPr>
          <w:spacing w:val="-9"/>
        </w:rPr>
        <w:t>通运输基础性、先导性、战略性和服务性作用，全面引领黄山市经济社会发展。</w:t>
      </w:r>
    </w:p>
    <w:p>
      <w:pPr>
        <w:spacing w:before="4" w:line="364" w:lineRule="auto"/>
        <w:ind w:left="1259" w:right="1089" w:firstLine="643"/>
        <w:jc w:val="left"/>
        <w:rPr>
          <w:b/>
          <w:sz w:val="32"/>
        </w:rPr>
      </w:pPr>
      <w:r>
        <w:rPr>
          <w:b/>
          <w:spacing w:val="-3"/>
          <w:sz w:val="32"/>
        </w:rPr>
        <w:t>“</w:t>
      </w:r>
      <w:r>
        <w:rPr>
          <w:rFonts w:ascii="Times New Roman" w:hAnsi="Times New Roman" w:eastAsia="Times New Roman"/>
          <w:b/>
          <w:spacing w:val="-3"/>
          <w:sz w:val="32"/>
        </w:rPr>
        <w:t>5823</w:t>
      </w:r>
      <w:r>
        <w:rPr>
          <w:b/>
          <w:spacing w:val="-4"/>
          <w:sz w:val="32"/>
        </w:rPr>
        <w:t>”发展思路：</w:t>
      </w:r>
      <w:r>
        <w:rPr>
          <w:sz w:val="32"/>
        </w:rPr>
        <w:t>围绕皖浙赣闽区域综合交通枢纽的</w:t>
      </w:r>
      <w:r>
        <w:rPr>
          <w:spacing w:val="-4"/>
          <w:sz w:val="32"/>
        </w:rPr>
        <w:t>定位，</w:t>
      </w:r>
      <w:r>
        <w:rPr>
          <w:b/>
          <w:spacing w:val="-28"/>
          <w:sz w:val="32"/>
        </w:rPr>
        <w:t xml:space="preserve">实现 </w:t>
      </w:r>
      <w:r>
        <w:rPr>
          <w:rFonts w:ascii="Times New Roman" w:hAnsi="Times New Roman" w:eastAsia="Times New Roman"/>
          <w:b/>
          <w:sz w:val="32"/>
        </w:rPr>
        <w:t>5</w:t>
      </w:r>
      <w:r>
        <w:rPr>
          <w:rFonts w:ascii="Times New Roman" w:hAnsi="Times New Roman" w:eastAsia="Times New Roman"/>
          <w:b/>
          <w:spacing w:val="-4"/>
          <w:sz w:val="32"/>
        </w:rPr>
        <w:t xml:space="preserve"> </w:t>
      </w:r>
      <w:r>
        <w:rPr>
          <w:b/>
          <w:spacing w:val="-2"/>
          <w:sz w:val="32"/>
        </w:rPr>
        <w:t>个维度全面提升，</w:t>
      </w:r>
      <w:r>
        <w:rPr>
          <w:spacing w:val="-1"/>
          <w:sz w:val="32"/>
        </w:rPr>
        <w:t>即加快实现高速公路“加密</w:t>
      </w:r>
      <w:r>
        <w:rPr>
          <w:spacing w:val="4"/>
          <w:sz w:val="32"/>
        </w:rPr>
        <w:t>扩容”、干线公路“提质升级”、农村公路“联网提档”、</w:t>
      </w:r>
      <w:r>
        <w:rPr>
          <w:spacing w:val="-5"/>
          <w:sz w:val="32"/>
        </w:rPr>
        <w:t>水路航空“双轮驱动”、客货枢纽“综合高效”；</w:t>
      </w:r>
      <w:r>
        <w:rPr>
          <w:b/>
          <w:sz w:val="32"/>
        </w:rPr>
        <w:t xml:space="preserve">重点推进 </w:t>
      </w:r>
      <w:r>
        <w:rPr>
          <w:rFonts w:ascii="Times New Roman" w:hAnsi="Times New Roman" w:eastAsia="Times New Roman"/>
          <w:b/>
          <w:sz w:val="32"/>
        </w:rPr>
        <w:t>8</w:t>
      </w:r>
      <w:r>
        <w:rPr>
          <w:rFonts w:ascii="Times New Roman" w:hAnsi="Times New Roman" w:eastAsia="Times New Roman"/>
          <w:b/>
          <w:spacing w:val="54"/>
          <w:sz w:val="32"/>
        </w:rPr>
        <w:t xml:space="preserve"> </w:t>
      </w:r>
      <w:r>
        <w:rPr>
          <w:b/>
          <w:sz w:val="32"/>
        </w:rPr>
        <w:t>大工程，</w:t>
      </w:r>
      <w:r>
        <w:rPr>
          <w:sz w:val="32"/>
        </w:rPr>
        <w:t>即推进基础设施完善工程、运输服务提质工程、</w:t>
      </w:r>
      <w:r>
        <w:rPr>
          <w:spacing w:val="-15"/>
          <w:sz w:val="32"/>
        </w:rPr>
        <w:t xml:space="preserve">绿色交通升级工程、数字交通赋能工程、平安交通保障工程、交通旅游融合工程、行业治理增效工程、交通改革创新工程； </w:t>
      </w:r>
      <w:r>
        <w:rPr>
          <w:b/>
          <w:spacing w:val="-23"/>
          <w:sz w:val="32"/>
        </w:rPr>
        <w:t xml:space="preserve">完成交通运输投资 </w:t>
      </w:r>
      <w:r>
        <w:rPr>
          <w:rFonts w:ascii="Times New Roman" w:hAnsi="Times New Roman" w:eastAsia="Times New Roman"/>
          <w:b/>
          <w:sz w:val="32"/>
        </w:rPr>
        <w:t>230</w:t>
      </w:r>
      <w:r>
        <w:rPr>
          <w:rFonts w:ascii="Times New Roman" w:hAnsi="Times New Roman" w:eastAsia="Times New Roman"/>
          <w:b/>
          <w:spacing w:val="-1"/>
          <w:sz w:val="32"/>
        </w:rPr>
        <w:t xml:space="preserve"> </w:t>
      </w:r>
      <w:r>
        <w:rPr>
          <w:b/>
          <w:sz w:val="32"/>
        </w:rPr>
        <w:t>亿元。</w:t>
      </w:r>
    </w:p>
    <w:p>
      <w:pPr>
        <w:pStyle w:val="3"/>
        <w:spacing w:before="6"/>
      </w:pPr>
      <w:r>
        <w:t>（二）发展重点</w:t>
      </w:r>
    </w:p>
    <w:p>
      <w:pPr>
        <w:spacing w:before="214"/>
        <w:ind w:left="1903" w:right="0" w:firstLine="0"/>
        <w:jc w:val="left"/>
        <w:rPr>
          <w:sz w:val="32"/>
        </w:rPr>
      </w:pPr>
      <w:r>
        <w:rPr>
          <w:b/>
          <w:sz w:val="32"/>
        </w:rPr>
        <w:t>——高速公路“加密扩容”：</w:t>
      </w:r>
      <w:r>
        <w:rPr>
          <w:spacing w:val="-3"/>
          <w:sz w:val="32"/>
        </w:rPr>
        <w:t xml:space="preserve">规划完成投资 </w:t>
      </w:r>
      <w:r>
        <w:rPr>
          <w:rFonts w:ascii="Times New Roman" w:hAnsi="Times New Roman" w:eastAsia="Times New Roman"/>
          <w:sz w:val="32"/>
        </w:rPr>
        <w:t>147</w:t>
      </w:r>
      <w:r>
        <w:rPr>
          <w:rFonts w:ascii="Times New Roman" w:hAnsi="Times New Roman" w:eastAsia="Times New Roman"/>
          <w:spacing w:val="61"/>
          <w:sz w:val="32"/>
        </w:rPr>
        <w:t xml:space="preserve"> </w:t>
      </w:r>
      <w:r>
        <w:rPr>
          <w:sz w:val="32"/>
        </w:rPr>
        <w:t>亿元，</w:t>
      </w:r>
    </w:p>
    <w:p>
      <w:pPr>
        <w:pStyle w:val="4"/>
        <w:ind w:left="1260"/>
      </w:pPr>
      <w:r>
        <w:rPr>
          <w:spacing w:val="-1"/>
        </w:rPr>
        <w:t xml:space="preserve">新增高速公路通车里程 </w:t>
      </w:r>
      <w:r>
        <w:rPr>
          <w:rFonts w:ascii="Times New Roman" w:eastAsia="Times New Roman"/>
        </w:rPr>
        <w:t>99</w:t>
      </w:r>
      <w:r>
        <w:rPr>
          <w:rFonts w:ascii="Times New Roman" w:eastAsia="Times New Roman"/>
          <w:spacing w:val="70"/>
        </w:rPr>
        <w:t xml:space="preserve"> </w:t>
      </w:r>
      <w:r>
        <w:t>公里，全市高速公路通车总里程</w:t>
      </w:r>
    </w:p>
    <w:p>
      <w:pPr>
        <w:pStyle w:val="4"/>
        <w:spacing w:line="364" w:lineRule="auto"/>
        <w:ind w:left="1260" w:right="1255"/>
      </w:pPr>
      <w:r>
        <w:rPr>
          <w:spacing w:val="-28"/>
        </w:rPr>
        <w:t xml:space="preserve">达到 </w:t>
      </w:r>
      <w:r>
        <w:rPr>
          <w:rFonts w:ascii="Times New Roman" w:hAnsi="Times New Roman" w:eastAsia="Times New Roman"/>
        </w:rPr>
        <w:t xml:space="preserve">451 </w:t>
      </w:r>
      <w:r>
        <w:rPr>
          <w:spacing w:val="-12"/>
        </w:rPr>
        <w:t xml:space="preserve">公里，路网密度达到 </w:t>
      </w:r>
      <w:r>
        <w:rPr>
          <w:rFonts w:ascii="Times New Roman" w:hAnsi="Times New Roman" w:eastAsia="Times New Roman"/>
        </w:rPr>
        <w:t xml:space="preserve">4.6 </w:t>
      </w:r>
      <w:r>
        <w:t>公里</w:t>
      </w:r>
      <w:r>
        <w:rPr>
          <w:rFonts w:ascii="Times New Roman" w:hAnsi="Times New Roman" w:eastAsia="Times New Roman"/>
        </w:rPr>
        <w:t>/</w:t>
      </w:r>
      <w:r>
        <w:rPr>
          <w:spacing w:val="-2"/>
        </w:rPr>
        <w:t>百平方公里以上，基本建成“米”字型高速公路枢纽。</w:t>
      </w:r>
    </w:p>
    <w:p>
      <w:pPr>
        <w:spacing w:before="2"/>
        <w:ind w:left="1903" w:right="0" w:firstLine="0"/>
        <w:jc w:val="left"/>
        <w:rPr>
          <w:sz w:val="32"/>
        </w:rPr>
      </w:pPr>
      <w:r>
        <w:rPr>
          <w:b/>
          <w:sz w:val="32"/>
        </w:rPr>
        <w:t>——干线公路“提质升级”：</w:t>
      </w:r>
      <w:r>
        <w:rPr>
          <w:spacing w:val="-4"/>
          <w:sz w:val="32"/>
        </w:rPr>
        <w:t xml:space="preserve">规划完成投资 </w:t>
      </w:r>
      <w:r>
        <w:rPr>
          <w:rFonts w:ascii="Times New Roman" w:hAnsi="Times New Roman" w:eastAsia="Times New Roman"/>
          <w:sz w:val="32"/>
        </w:rPr>
        <w:t>36</w:t>
      </w:r>
      <w:r>
        <w:rPr>
          <w:rFonts w:ascii="Times New Roman" w:hAnsi="Times New Roman" w:eastAsia="Times New Roman"/>
          <w:spacing w:val="56"/>
          <w:sz w:val="32"/>
        </w:rPr>
        <w:t xml:space="preserve"> </w:t>
      </w:r>
      <w:r>
        <w:rPr>
          <w:sz w:val="32"/>
        </w:rPr>
        <w:t>亿元，</w:t>
      </w:r>
    </w:p>
    <w:p>
      <w:pPr>
        <w:pStyle w:val="4"/>
        <w:ind w:left="1260"/>
      </w:pPr>
      <w:r>
        <w:rPr>
          <w:spacing w:val="-6"/>
        </w:rPr>
        <w:t xml:space="preserve">新增二级以上普通国省干线公路里程 </w:t>
      </w:r>
      <w:r>
        <w:rPr>
          <w:rFonts w:ascii="Times New Roman" w:eastAsia="Times New Roman"/>
        </w:rPr>
        <w:t>127</w:t>
      </w:r>
      <w:r>
        <w:rPr>
          <w:rFonts w:ascii="Times New Roman" w:eastAsia="Times New Roman"/>
          <w:spacing w:val="-8"/>
        </w:rPr>
        <w:t xml:space="preserve"> </w:t>
      </w:r>
      <w:r>
        <w:rPr>
          <w:spacing w:val="-4"/>
        </w:rPr>
        <w:t>公里，全市二级以</w:t>
      </w:r>
    </w:p>
    <w:p>
      <w:pPr>
        <w:pStyle w:val="4"/>
        <w:ind w:left="1260"/>
      </w:pPr>
      <w:r>
        <w:t xml:space="preserve">上国省干线公路达 </w:t>
      </w:r>
      <w:r>
        <w:rPr>
          <w:rFonts w:ascii="Times New Roman" w:eastAsia="Times New Roman"/>
        </w:rPr>
        <w:t xml:space="preserve">603 </w:t>
      </w:r>
      <w:r>
        <w:t>公里。</w:t>
      </w:r>
    </w:p>
    <w:p>
      <w:pPr>
        <w:spacing w:before="214"/>
        <w:ind w:left="1903" w:right="0" w:firstLine="0"/>
        <w:jc w:val="left"/>
        <w:rPr>
          <w:sz w:val="32"/>
        </w:rPr>
      </w:pPr>
      <w:r>
        <w:rPr>
          <w:b/>
          <w:sz w:val="32"/>
        </w:rPr>
        <w:t>——农村公路“联网提档”：</w:t>
      </w:r>
      <w:r>
        <w:rPr>
          <w:sz w:val="32"/>
        </w:rPr>
        <w:t xml:space="preserve">规划完成投资 </w:t>
      </w:r>
      <w:r>
        <w:rPr>
          <w:rFonts w:ascii="Times New Roman" w:hAnsi="Times New Roman" w:eastAsia="Times New Roman"/>
          <w:sz w:val="32"/>
        </w:rPr>
        <w:t xml:space="preserve">36.8 </w:t>
      </w:r>
      <w:r>
        <w:rPr>
          <w:sz w:val="32"/>
        </w:rPr>
        <w:t>亿元，</w:t>
      </w:r>
    </w:p>
    <w:p>
      <w:pPr>
        <w:spacing w:after="0"/>
        <w:jc w:val="left"/>
        <w:rPr>
          <w:sz w:val="32"/>
        </w:rPr>
        <w:sectPr>
          <w:pgSz w:w="11910" w:h="16840"/>
          <w:pgMar w:top="1420" w:right="540" w:bottom="1220" w:left="540" w:header="879" w:footer="1039" w:gutter="0"/>
          <w:cols w:space="720" w:num="1"/>
        </w:sectPr>
      </w:pPr>
    </w:p>
    <w:p>
      <w:pPr>
        <w:pStyle w:val="4"/>
        <w:spacing w:before="122" w:line="364" w:lineRule="auto"/>
        <w:ind w:right="1255"/>
        <w:jc w:val="both"/>
      </w:pPr>
      <w:r>
        <w:rPr>
          <w:spacing w:val="-6"/>
        </w:rPr>
        <w:t>农村公路网通达深度进一步增加，服务水平显著提升。</w:t>
      </w:r>
      <w:r>
        <w:rPr>
          <w:rFonts w:ascii="Times New Roman" w:eastAsia="Times New Roman"/>
        </w:rPr>
        <w:t xml:space="preserve">20 </w:t>
      </w:r>
      <w:r>
        <w:t>户以上自然村（具备条件）</w:t>
      </w:r>
      <w:r>
        <w:rPr>
          <w:spacing w:val="3"/>
        </w:rPr>
        <w:t xml:space="preserve">通硬化路比例达 </w:t>
      </w:r>
      <w:r>
        <w:rPr>
          <w:rFonts w:ascii="Times New Roman" w:eastAsia="Times New Roman"/>
        </w:rPr>
        <w:t>100%</w:t>
      </w:r>
      <w:r>
        <w:rPr>
          <w:spacing w:val="-2"/>
        </w:rPr>
        <w:t>，建制村通</w:t>
      </w:r>
      <w:r>
        <w:rPr>
          <w:spacing w:val="-12"/>
        </w:rPr>
        <w:t xml:space="preserve">双车道比例达 </w:t>
      </w:r>
      <w:r>
        <w:rPr>
          <w:rFonts w:ascii="Times New Roman" w:eastAsia="Times New Roman"/>
          <w:spacing w:val="-5"/>
        </w:rPr>
        <w:t>63%</w:t>
      </w:r>
      <w:r>
        <w:rPr>
          <w:spacing w:val="-7"/>
        </w:rPr>
        <w:t>，乡镇</w:t>
      </w:r>
      <w:r>
        <w:t>（具备条件</w:t>
      </w:r>
      <w:r>
        <w:rPr>
          <w:spacing w:val="-14"/>
        </w:rPr>
        <w:t>）</w:t>
      </w:r>
      <w:r>
        <w:t>通三级以上公路比例</w:t>
      </w:r>
      <w:r>
        <w:rPr>
          <w:spacing w:val="-41"/>
        </w:rPr>
        <w:t xml:space="preserve">达 </w:t>
      </w:r>
      <w:r>
        <w:rPr>
          <w:rFonts w:ascii="Times New Roman" w:eastAsia="Times New Roman"/>
          <w:spacing w:val="-14"/>
        </w:rPr>
        <w:t>100%</w:t>
      </w:r>
      <w:r>
        <w:rPr>
          <w:spacing w:val="-14"/>
        </w:rPr>
        <w:t xml:space="preserve">，基本消除等外路，完成农村公路危桥加固改造 </w:t>
      </w:r>
      <w:r>
        <w:rPr>
          <w:rFonts w:ascii="Times New Roman" w:eastAsia="Times New Roman"/>
        </w:rPr>
        <w:t xml:space="preserve">137 </w:t>
      </w:r>
      <w:r>
        <w:rPr>
          <w:spacing w:val="-7"/>
        </w:rPr>
        <w:t xml:space="preserve">座，农村公路列养率达到 </w:t>
      </w:r>
      <w:r>
        <w:rPr>
          <w:rFonts w:ascii="Times New Roman" w:eastAsia="Times New Roman"/>
        </w:rPr>
        <w:t>100%</w:t>
      </w:r>
      <w:r>
        <w:t>。</w:t>
      </w:r>
    </w:p>
    <w:p>
      <w:pPr>
        <w:pStyle w:val="4"/>
        <w:spacing w:before="4" w:line="364" w:lineRule="auto"/>
        <w:ind w:right="1254" w:firstLine="643"/>
        <w:jc w:val="both"/>
      </w:pPr>
      <w:r>
        <w:rPr>
          <w:b/>
          <w:spacing w:val="-4"/>
        </w:rPr>
        <w:t>——水路航空“双轮驱动”：</w:t>
      </w:r>
      <w:r>
        <w:t>加快新安江航道综合开发</w:t>
      </w:r>
      <w:r>
        <w:rPr>
          <w:spacing w:val="-3"/>
        </w:rPr>
        <w:t>谋划和前期工作，推进新安江旅游航道整治；积极推进屯溪国际机场迁建，因地制宜发展通用航空。</w:t>
      </w:r>
    </w:p>
    <w:p>
      <w:pPr>
        <w:spacing w:before="2"/>
        <w:ind w:left="1903" w:right="0" w:firstLine="0"/>
        <w:jc w:val="both"/>
        <w:rPr>
          <w:sz w:val="32"/>
        </w:rPr>
      </w:pPr>
      <w:r>
        <w:rPr>
          <w:b/>
          <w:sz w:val="32"/>
        </w:rPr>
        <w:t>——客货枢纽“综合高效”：</w:t>
      </w:r>
      <w:r>
        <w:rPr>
          <w:sz w:val="32"/>
        </w:rPr>
        <w:t xml:space="preserve">规划完成投资 </w:t>
      </w:r>
      <w:r>
        <w:rPr>
          <w:rFonts w:ascii="Times New Roman" w:hAnsi="Times New Roman" w:eastAsia="Times New Roman"/>
          <w:sz w:val="32"/>
        </w:rPr>
        <w:t xml:space="preserve">26.3 </w:t>
      </w:r>
      <w:r>
        <w:rPr>
          <w:sz w:val="32"/>
        </w:rPr>
        <w:t>亿元，</w:t>
      </w:r>
    </w:p>
    <w:p>
      <w:pPr>
        <w:pStyle w:val="4"/>
        <w:spacing w:line="364" w:lineRule="auto"/>
        <w:ind w:right="1254" w:hanging="1"/>
        <w:jc w:val="both"/>
      </w:pPr>
      <w:r>
        <w:rPr>
          <w:spacing w:val="-20"/>
        </w:rPr>
        <w:t xml:space="preserve">新建 </w:t>
      </w:r>
      <w:r>
        <w:rPr>
          <w:rFonts w:ascii="Times New Roman" w:eastAsia="Times New Roman"/>
        </w:rPr>
        <w:t xml:space="preserve">7 </w:t>
      </w:r>
      <w:r>
        <w:rPr>
          <w:spacing w:val="-7"/>
        </w:rPr>
        <w:t xml:space="preserve">个客运枢纽场站和 </w:t>
      </w:r>
      <w:r>
        <w:rPr>
          <w:rFonts w:ascii="Times New Roman" w:eastAsia="Times New Roman"/>
        </w:rPr>
        <w:t xml:space="preserve">5 </w:t>
      </w:r>
      <w:r>
        <w:rPr>
          <w:spacing w:val="-5"/>
        </w:rPr>
        <w:t xml:space="preserve">个货运枢纽场站，新改建 </w:t>
      </w:r>
      <w:r>
        <w:rPr>
          <w:rFonts w:ascii="Times New Roman" w:eastAsia="Times New Roman"/>
        </w:rPr>
        <w:t xml:space="preserve">36 </w:t>
      </w:r>
      <w:r>
        <w:t>个乡镇综合运输服务站，逐步形成层次分明的枢纽体系。</w:t>
      </w:r>
    </w:p>
    <w:p>
      <w:pPr>
        <w:spacing w:before="0" w:line="450" w:lineRule="exact"/>
        <w:ind w:left="1" w:right="1" w:firstLine="0"/>
        <w:jc w:val="center"/>
        <w:rPr>
          <w:rFonts w:hint="eastAsia" w:ascii="Microsoft JhengHei" w:hAnsi="Microsoft JhengHei" w:eastAsia="Microsoft JhengHei"/>
          <w:b/>
          <w:sz w:val="28"/>
        </w:rPr>
      </w:pPr>
      <w:r>
        <w:rPr>
          <w:rFonts w:hint="eastAsia" w:ascii="Microsoft JhengHei" w:hAnsi="Microsoft JhengHei" w:eastAsia="Microsoft JhengHei"/>
          <w:b/>
          <w:sz w:val="28"/>
        </w:rPr>
        <w:t>表 3-1 黄山市“十四五”交通运输建设投资表</w:t>
      </w:r>
    </w:p>
    <w:p>
      <w:pPr>
        <w:pStyle w:val="4"/>
        <w:spacing w:before="14"/>
        <w:ind w:left="0"/>
        <w:rPr>
          <w:rFonts w:ascii="Microsoft JhengHei"/>
          <w:b/>
          <w:sz w:val="3"/>
        </w:rPr>
      </w:pPr>
    </w:p>
    <w:tbl>
      <w:tblPr>
        <w:tblStyle w:val="10"/>
        <w:tblW w:w="0" w:type="auto"/>
        <w:tblInd w:w="18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8"/>
        <w:gridCol w:w="1660"/>
        <w:gridCol w:w="1659"/>
        <w:gridCol w:w="1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68" w:type="dxa"/>
          </w:tcPr>
          <w:p>
            <w:pPr>
              <w:pStyle w:val="14"/>
              <w:jc w:val="left"/>
              <w:rPr>
                <w:rFonts w:ascii="Times New Roman"/>
                <w:sz w:val="22"/>
              </w:rPr>
            </w:pPr>
          </w:p>
        </w:tc>
        <w:tc>
          <w:tcPr>
            <w:tcW w:w="1660" w:type="dxa"/>
          </w:tcPr>
          <w:p>
            <w:pPr>
              <w:pStyle w:val="14"/>
              <w:spacing w:before="1" w:line="291" w:lineRule="exact"/>
              <w:ind w:left="107" w:right="-29"/>
              <w:rPr>
                <w:sz w:val="24"/>
              </w:rPr>
            </w:pPr>
            <w:r>
              <w:rPr>
                <w:spacing w:val="-39"/>
                <w:sz w:val="24"/>
              </w:rPr>
              <w:t>实施类</w:t>
            </w:r>
            <w:r>
              <w:rPr>
                <w:sz w:val="24"/>
              </w:rPr>
              <w:t>（亿元）</w:t>
            </w:r>
          </w:p>
        </w:tc>
        <w:tc>
          <w:tcPr>
            <w:tcW w:w="1659" w:type="dxa"/>
          </w:tcPr>
          <w:p>
            <w:pPr>
              <w:pStyle w:val="14"/>
              <w:spacing w:before="1" w:line="291" w:lineRule="exact"/>
              <w:ind w:left="106" w:right="-29"/>
              <w:jc w:val="left"/>
              <w:rPr>
                <w:sz w:val="24"/>
              </w:rPr>
            </w:pPr>
            <w:r>
              <w:rPr>
                <w:spacing w:val="-39"/>
                <w:sz w:val="24"/>
              </w:rPr>
              <w:t>预备类</w:t>
            </w:r>
            <w:r>
              <w:rPr>
                <w:sz w:val="24"/>
              </w:rPr>
              <w:t>（亿元）</w:t>
            </w:r>
          </w:p>
        </w:tc>
        <w:tc>
          <w:tcPr>
            <w:tcW w:w="1660" w:type="dxa"/>
          </w:tcPr>
          <w:p>
            <w:pPr>
              <w:pStyle w:val="14"/>
              <w:spacing w:before="1" w:line="291" w:lineRule="exact"/>
              <w:ind w:left="106" w:right="-29"/>
              <w:rPr>
                <w:sz w:val="24"/>
              </w:rPr>
            </w:pPr>
            <w:r>
              <w:rPr>
                <w:spacing w:val="-39"/>
                <w:sz w:val="24"/>
              </w:rPr>
              <w:t>总投资</w:t>
            </w:r>
            <w:r>
              <w:rPr>
                <w:sz w:val="24"/>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68" w:type="dxa"/>
          </w:tcPr>
          <w:p>
            <w:pPr>
              <w:pStyle w:val="14"/>
              <w:spacing w:before="1" w:line="289" w:lineRule="exact"/>
              <w:ind w:left="173" w:right="165"/>
              <w:rPr>
                <w:sz w:val="24"/>
              </w:rPr>
            </w:pPr>
            <w:r>
              <w:rPr>
                <w:sz w:val="24"/>
              </w:rPr>
              <w:t>高速项目</w:t>
            </w:r>
          </w:p>
        </w:tc>
        <w:tc>
          <w:tcPr>
            <w:tcW w:w="1660" w:type="dxa"/>
          </w:tcPr>
          <w:p>
            <w:pPr>
              <w:pStyle w:val="14"/>
              <w:spacing w:before="15" w:line="275" w:lineRule="exact"/>
              <w:ind w:left="107" w:right="100"/>
              <w:rPr>
                <w:rFonts w:ascii="Times New Roman"/>
                <w:sz w:val="24"/>
              </w:rPr>
            </w:pPr>
            <w:r>
              <w:rPr>
                <w:rFonts w:ascii="Times New Roman"/>
                <w:sz w:val="24"/>
              </w:rPr>
              <w:t>147</w:t>
            </w:r>
          </w:p>
        </w:tc>
        <w:tc>
          <w:tcPr>
            <w:tcW w:w="1659" w:type="dxa"/>
          </w:tcPr>
          <w:p>
            <w:pPr>
              <w:pStyle w:val="14"/>
              <w:spacing w:before="15" w:line="275" w:lineRule="exact"/>
              <w:ind w:left="538" w:right="531"/>
              <w:rPr>
                <w:rFonts w:ascii="Times New Roman"/>
                <w:sz w:val="24"/>
              </w:rPr>
            </w:pPr>
            <w:r>
              <w:rPr>
                <w:rFonts w:ascii="Times New Roman"/>
                <w:sz w:val="24"/>
              </w:rPr>
              <w:t>28</w:t>
            </w:r>
          </w:p>
        </w:tc>
        <w:tc>
          <w:tcPr>
            <w:tcW w:w="1660" w:type="dxa"/>
          </w:tcPr>
          <w:p>
            <w:pPr>
              <w:pStyle w:val="14"/>
              <w:spacing w:before="15" w:line="275" w:lineRule="exact"/>
              <w:ind w:left="107" w:right="102"/>
              <w:rPr>
                <w:rFonts w:ascii="Times New Roman"/>
                <w:sz w:val="24"/>
              </w:rPr>
            </w:pPr>
            <w:r>
              <w:rPr>
                <w:rFonts w:ascii="Times New Roman"/>
                <w:sz w:val="24"/>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68" w:type="dxa"/>
          </w:tcPr>
          <w:p>
            <w:pPr>
              <w:pStyle w:val="14"/>
              <w:spacing w:before="2" w:line="289" w:lineRule="exact"/>
              <w:ind w:left="173" w:right="165"/>
              <w:rPr>
                <w:sz w:val="24"/>
              </w:rPr>
            </w:pPr>
            <w:r>
              <w:rPr>
                <w:sz w:val="24"/>
              </w:rPr>
              <w:t>国道项目</w:t>
            </w:r>
          </w:p>
        </w:tc>
        <w:tc>
          <w:tcPr>
            <w:tcW w:w="1660" w:type="dxa"/>
          </w:tcPr>
          <w:p>
            <w:pPr>
              <w:pStyle w:val="14"/>
              <w:spacing w:before="15"/>
              <w:ind w:left="107" w:right="100"/>
              <w:rPr>
                <w:rFonts w:ascii="Times New Roman"/>
                <w:sz w:val="24"/>
              </w:rPr>
            </w:pPr>
            <w:r>
              <w:rPr>
                <w:rFonts w:ascii="Times New Roman"/>
                <w:sz w:val="24"/>
              </w:rPr>
              <w:t>21.2</w:t>
            </w:r>
          </w:p>
        </w:tc>
        <w:tc>
          <w:tcPr>
            <w:tcW w:w="1659" w:type="dxa"/>
          </w:tcPr>
          <w:p>
            <w:pPr>
              <w:pStyle w:val="14"/>
              <w:spacing w:before="15"/>
              <w:ind w:left="538" w:right="531"/>
              <w:rPr>
                <w:rFonts w:ascii="Times New Roman"/>
                <w:sz w:val="24"/>
              </w:rPr>
            </w:pPr>
            <w:r>
              <w:rPr>
                <w:rFonts w:ascii="Times New Roman"/>
                <w:sz w:val="24"/>
              </w:rPr>
              <w:t>19</w:t>
            </w:r>
          </w:p>
        </w:tc>
        <w:tc>
          <w:tcPr>
            <w:tcW w:w="1660" w:type="dxa"/>
          </w:tcPr>
          <w:p>
            <w:pPr>
              <w:pStyle w:val="14"/>
              <w:spacing w:before="15"/>
              <w:ind w:left="107" w:right="102"/>
              <w:rPr>
                <w:rFonts w:ascii="Times New Roman"/>
                <w:sz w:val="24"/>
              </w:rPr>
            </w:pPr>
            <w:r>
              <w:rPr>
                <w:rFonts w:ascii="Times New Roman"/>
                <w:sz w:val="24"/>
              </w:rPr>
              <w:t>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68" w:type="dxa"/>
          </w:tcPr>
          <w:p>
            <w:pPr>
              <w:pStyle w:val="14"/>
              <w:spacing w:before="1" w:line="291" w:lineRule="exact"/>
              <w:ind w:left="173" w:right="165"/>
              <w:rPr>
                <w:sz w:val="24"/>
              </w:rPr>
            </w:pPr>
            <w:r>
              <w:rPr>
                <w:sz w:val="24"/>
              </w:rPr>
              <w:t>省道项目</w:t>
            </w:r>
          </w:p>
        </w:tc>
        <w:tc>
          <w:tcPr>
            <w:tcW w:w="1660" w:type="dxa"/>
          </w:tcPr>
          <w:p>
            <w:pPr>
              <w:pStyle w:val="14"/>
              <w:spacing w:before="15"/>
              <w:ind w:left="107" w:right="100"/>
              <w:rPr>
                <w:rFonts w:ascii="Times New Roman"/>
                <w:sz w:val="24"/>
              </w:rPr>
            </w:pPr>
            <w:r>
              <w:rPr>
                <w:rFonts w:ascii="Times New Roman"/>
                <w:sz w:val="24"/>
              </w:rPr>
              <w:t>14.2</w:t>
            </w:r>
          </w:p>
        </w:tc>
        <w:tc>
          <w:tcPr>
            <w:tcW w:w="1659" w:type="dxa"/>
          </w:tcPr>
          <w:p>
            <w:pPr>
              <w:pStyle w:val="14"/>
              <w:spacing w:before="15"/>
              <w:ind w:left="538" w:right="531"/>
              <w:rPr>
                <w:rFonts w:ascii="Times New Roman"/>
                <w:sz w:val="24"/>
              </w:rPr>
            </w:pPr>
            <w:r>
              <w:rPr>
                <w:rFonts w:ascii="Times New Roman"/>
                <w:sz w:val="24"/>
              </w:rPr>
              <w:t>33.4</w:t>
            </w:r>
          </w:p>
        </w:tc>
        <w:tc>
          <w:tcPr>
            <w:tcW w:w="1660" w:type="dxa"/>
          </w:tcPr>
          <w:p>
            <w:pPr>
              <w:pStyle w:val="14"/>
              <w:spacing w:before="15"/>
              <w:ind w:left="107" w:right="102"/>
              <w:rPr>
                <w:rFonts w:ascii="Times New Roman"/>
                <w:sz w:val="24"/>
              </w:rPr>
            </w:pPr>
            <w:r>
              <w:rPr>
                <w:rFonts w:ascii="Times New Roman"/>
                <w:sz w:val="24"/>
              </w:rPr>
              <w:t>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68" w:type="dxa"/>
          </w:tcPr>
          <w:p>
            <w:pPr>
              <w:pStyle w:val="14"/>
              <w:spacing w:before="1" w:line="289" w:lineRule="exact"/>
              <w:ind w:left="173" w:right="165"/>
              <w:rPr>
                <w:sz w:val="24"/>
              </w:rPr>
            </w:pPr>
            <w:r>
              <w:rPr>
                <w:sz w:val="24"/>
              </w:rPr>
              <w:t>农村公路项目</w:t>
            </w:r>
          </w:p>
        </w:tc>
        <w:tc>
          <w:tcPr>
            <w:tcW w:w="1660" w:type="dxa"/>
          </w:tcPr>
          <w:p>
            <w:pPr>
              <w:pStyle w:val="14"/>
              <w:spacing w:before="15" w:line="275" w:lineRule="exact"/>
              <w:ind w:left="107" w:right="100"/>
              <w:rPr>
                <w:rFonts w:ascii="Times New Roman"/>
                <w:sz w:val="24"/>
              </w:rPr>
            </w:pPr>
            <w:r>
              <w:rPr>
                <w:rFonts w:ascii="Times New Roman"/>
                <w:sz w:val="24"/>
              </w:rPr>
              <w:t>20</w:t>
            </w:r>
          </w:p>
        </w:tc>
        <w:tc>
          <w:tcPr>
            <w:tcW w:w="1659" w:type="dxa"/>
          </w:tcPr>
          <w:p>
            <w:pPr>
              <w:pStyle w:val="14"/>
              <w:spacing w:before="15" w:line="275" w:lineRule="exact"/>
              <w:ind w:left="538" w:right="531"/>
              <w:rPr>
                <w:rFonts w:ascii="Times New Roman"/>
                <w:sz w:val="24"/>
              </w:rPr>
            </w:pPr>
            <w:r>
              <w:rPr>
                <w:rFonts w:ascii="Times New Roman"/>
                <w:sz w:val="24"/>
              </w:rPr>
              <w:t>16.8</w:t>
            </w:r>
          </w:p>
        </w:tc>
        <w:tc>
          <w:tcPr>
            <w:tcW w:w="1660" w:type="dxa"/>
          </w:tcPr>
          <w:p>
            <w:pPr>
              <w:pStyle w:val="14"/>
              <w:spacing w:before="15" w:line="275" w:lineRule="exact"/>
              <w:ind w:left="107" w:right="102"/>
              <w:rPr>
                <w:rFonts w:ascii="Times New Roman"/>
                <w:sz w:val="24"/>
              </w:rPr>
            </w:pPr>
            <w:r>
              <w:rPr>
                <w:rFonts w:ascii="Times New Roman"/>
                <w:sz w:val="24"/>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68" w:type="dxa"/>
          </w:tcPr>
          <w:p>
            <w:pPr>
              <w:pStyle w:val="14"/>
              <w:spacing w:before="2" w:line="289" w:lineRule="exact"/>
              <w:ind w:left="173" w:right="165"/>
              <w:rPr>
                <w:sz w:val="24"/>
              </w:rPr>
            </w:pPr>
            <w:r>
              <w:rPr>
                <w:sz w:val="24"/>
              </w:rPr>
              <w:t>客运场站</w:t>
            </w:r>
          </w:p>
        </w:tc>
        <w:tc>
          <w:tcPr>
            <w:tcW w:w="1660" w:type="dxa"/>
          </w:tcPr>
          <w:p>
            <w:pPr>
              <w:pStyle w:val="14"/>
              <w:spacing w:before="15"/>
              <w:ind w:left="107" w:right="100"/>
              <w:rPr>
                <w:rFonts w:ascii="Times New Roman"/>
                <w:sz w:val="24"/>
              </w:rPr>
            </w:pPr>
            <w:r>
              <w:rPr>
                <w:rFonts w:ascii="Times New Roman"/>
                <w:sz w:val="24"/>
              </w:rPr>
              <w:t>10.5</w:t>
            </w:r>
          </w:p>
        </w:tc>
        <w:tc>
          <w:tcPr>
            <w:tcW w:w="1659" w:type="dxa"/>
          </w:tcPr>
          <w:p>
            <w:pPr>
              <w:pStyle w:val="14"/>
              <w:spacing w:before="15"/>
              <w:ind w:left="538" w:right="531"/>
              <w:rPr>
                <w:rFonts w:ascii="Times New Roman"/>
                <w:sz w:val="24"/>
              </w:rPr>
            </w:pPr>
            <w:r>
              <w:rPr>
                <w:rFonts w:ascii="Times New Roman"/>
                <w:sz w:val="24"/>
              </w:rPr>
              <w:t>1.1</w:t>
            </w:r>
          </w:p>
        </w:tc>
        <w:tc>
          <w:tcPr>
            <w:tcW w:w="1660" w:type="dxa"/>
          </w:tcPr>
          <w:p>
            <w:pPr>
              <w:pStyle w:val="14"/>
              <w:spacing w:before="15"/>
              <w:ind w:left="107" w:right="103"/>
              <w:rPr>
                <w:rFonts w:ascii="Times New Roman"/>
                <w:sz w:val="24"/>
              </w:rPr>
            </w:pPr>
            <w:r>
              <w:rPr>
                <w:rFonts w:ascii="Times New Roman"/>
                <w:sz w:val="24"/>
              </w:rPr>
              <w:t>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68" w:type="dxa"/>
          </w:tcPr>
          <w:p>
            <w:pPr>
              <w:pStyle w:val="14"/>
              <w:spacing w:before="2" w:line="289" w:lineRule="exact"/>
              <w:ind w:left="173" w:right="165"/>
              <w:rPr>
                <w:sz w:val="24"/>
              </w:rPr>
            </w:pPr>
            <w:r>
              <w:rPr>
                <w:sz w:val="24"/>
              </w:rPr>
              <w:t>货运场站</w:t>
            </w:r>
          </w:p>
        </w:tc>
        <w:tc>
          <w:tcPr>
            <w:tcW w:w="1660" w:type="dxa"/>
          </w:tcPr>
          <w:p>
            <w:pPr>
              <w:pStyle w:val="14"/>
              <w:spacing w:before="15"/>
              <w:ind w:left="107" w:right="100"/>
              <w:rPr>
                <w:rFonts w:ascii="Times New Roman"/>
                <w:sz w:val="24"/>
              </w:rPr>
            </w:pPr>
            <w:r>
              <w:rPr>
                <w:rFonts w:ascii="Times New Roman"/>
                <w:sz w:val="24"/>
              </w:rPr>
              <w:t>15.8</w:t>
            </w:r>
          </w:p>
        </w:tc>
        <w:tc>
          <w:tcPr>
            <w:tcW w:w="1659" w:type="dxa"/>
          </w:tcPr>
          <w:p>
            <w:pPr>
              <w:pStyle w:val="14"/>
              <w:spacing w:before="15"/>
              <w:ind w:left="538" w:right="531"/>
              <w:rPr>
                <w:rFonts w:ascii="Times New Roman"/>
                <w:sz w:val="24"/>
              </w:rPr>
            </w:pPr>
            <w:r>
              <w:rPr>
                <w:rFonts w:ascii="Times New Roman"/>
                <w:sz w:val="24"/>
              </w:rPr>
              <w:t>32</w:t>
            </w:r>
          </w:p>
        </w:tc>
        <w:tc>
          <w:tcPr>
            <w:tcW w:w="1660" w:type="dxa"/>
          </w:tcPr>
          <w:p>
            <w:pPr>
              <w:pStyle w:val="14"/>
              <w:spacing w:before="15"/>
              <w:ind w:left="107" w:right="102"/>
              <w:rPr>
                <w:rFonts w:ascii="Times New Roman"/>
                <w:sz w:val="24"/>
              </w:rPr>
            </w:pPr>
            <w:r>
              <w:rPr>
                <w:rFonts w:ascii="Times New Roman"/>
                <w:sz w:val="24"/>
              </w:rPr>
              <w:t>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068" w:type="dxa"/>
          </w:tcPr>
          <w:p>
            <w:pPr>
              <w:pStyle w:val="14"/>
              <w:spacing w:before="1"/>
              <w:ind w:left="173" w:right="165"/>
              <w:rPr>
                <w:sz w:val="24"/>
              </w:rPr>
            </w:pPr>
            <w:r>
              <w:rPr>
                <w:sz w:val="24"/>
              </w:rPr>
              <w:t>乡镇综合运输服</w:t>
            </w:r>
          </w:p>
          <w:p>
            <w:pPr>
              <w:pStyle w:val="14"/>
              <w:spacing w:before="4" w:line="289" w:lineRule="exact"/>
              <w:ind w:left="173" w:right="165"/>
              <w:rPr>
                <w:sz w:val="24"/>
              </w:rPr>
            </w:pPr>
            <w:r>
              <w:rPr>
                <w:sz w:val="24"/>
              </w:rPr>
              <w:t>务站</w:t>
            </w:r>
          </w:p>
        </w:tc>
        <w:tc>
          <w:tcPr>
            <w:tcW w:w="1660" w:type="dxa"/>
          </w:tcPr>
          <w:p>
            <w:pPr>
              <w:pStyle w:val="14"/>
              <w:spacing w:before="171"/>
              <w:ind w:left="107" w:right="100"/>
              <w:rPr>
                <w:rFonts w:ascii="Times New Roman"/>
                <w:sz w:val="24"/>
              </w:rPr>
            </w:pPr>
            <w:r>
              <w:rPr>
                <w:rFonts w:ascii="Times New Roman"/>
                <w:sz w:val="24"/>
              </w:rPr>
              <w:t>0.2</w:t>
            </w:r>
          </w:p>
        </w:tc>
        <w:tc>
          <w:tcPr>
            <w:tcW w:w="1659" w:type="dxa"/>
          </w:tcPr>
          <w:p>
            <w:pPr>
              <w:pStyle w:val="14"/>
              <w:spacing w:before="157"/>
              <w:ind w:left="7"/>
              <w:rPr>
                <w:sz w:val="24"/>
              </w:rPr>
            </w:pPr>
            <w:r>
              <w:rPr>
                <w:sz w:val="24"/>
              </w:rPr>
              <w:t>—</w:t>
            </w:r>
          </w:p>
        </w:tc>
        <w:tc>
          <w:tcPr>
            <w:tcW w:w="1660" w:type="dxa"/>
          </w:tcPr>
          <w:p>
            <w:pPr>
              <w:pStyle w:val="14"/>
              <w:spacing w:before="171"/>
              <w:ind w:left="107" w:right="102"/>
              <w:rPr>
                <w:rFonts w:ascii="Times New Roman"/>
                <w:sz w:val="24"/>
              </w:rPr>
            </w:pPr>
            <w:r>
              <w:rPr>
                <w:rFonts w:ascii="Times New Roman"/>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68" w:type="dxa"/>
          </w:tcPr>
          <w:p>
            <w:pPr>
              <w:pStyle w:val="14"/>
              <w:spacing w:before="1" w:line="291" w:lineRule="exact"/>
              <w:ind w:left="173" w:right="165"/>
              <w:rPr>
                <w:sz w:val="24"/>
              </w:rPr>
            </w:pPr>
            <w:r>
              <w:rPr>
                <w:sz w:val="24"/>
              </w:rPr>
              <w:t>水运项目</w:t>
            </w:r>
          </w:p>
        </w:tc>
        <w:tc>
          <w:tcPr>
            <w:tcW w:w="1660" w:type="dxa"/>
          </w:tcPr>
          <w:p>
            <w:pPr>
              <w:pStyle w:val="14"/>
              <w:spacing w:before="15"/>
              <w:ind w:left="107" w:right="100"/>
              <w:rPr>
                <w:rFonts w:ascii="Times New Roman"/>
                <w:sz w:val="24"/>
              </w:rPr>
            </w:pPr>
            <w:r>
              <w:rPr>
                <w:rFonts w:ascii="Times New Roman"/>
                <w:sz w:val="24"/>
              </w:rPr>
              <w:t>0.01</w:t>
            </w:r>
          </w:p>
        </w:tc>
        <w:tc>
          <w:tcPr>
            <w:tcW w:w="1659" w:type="dxa"/>
          </w:tcPr>
          <w:p>
            <w:pPr>
              <w:pStyle w:val="14"/>
              <w:spacing w:before="15"/>
              <w:ind w:left="538" w:right="531"/>
              <w:rPr>
                <w:rFonts w:ascii="Times New Roman"/>
                <w:sz w:val="24"/>
              </w:rPr>
            </w:pPr>
            <w:r>
              <w:rPr>
                <w:rFonts w:ascii="Times New Roman"/>
                <w:sz w:val="24"/>
              </w:rPr>
              <w:t>0.2</w:t>
            </w:r>
          </w:p>
        </w:tc>
        <w:tc>
          <w:tcPr>
            <w:tcW w:w="1660" w:type="dxa"/>
          </w:tcPr>
          <w:p>
            <w:pPr>
              <w:pStyle w:val="14"/>
              <w:spacing w:before="15"/>
              <w:ind w:left="107" w:right="102"/>
              <w:rPr>
                <w:rFonts w:ascii="Times New Roman"/>
                <w:sz w:val="24"/>
              </w:rPr>
            </w:pPr>
            <w:r>
              <w:rPr>
                <w:rFonts w:ascii="Times New Roman"/>
                <w:sz w:val="24"/>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68" w:type="dxa"/>
          </w:tcPr>
          <w:p>
            <w:pPr>
              <w:pStyle w:val="14"/>
              <w:spacing w:before="1" w:line="291" w:lineRule="exact"/>
              <w:ind w:left="173" w:right="165"/>
              <w:rPr>
                <w:b/>
                <w:sz w:val="24"/>
              </w:rPr>
            </w:pPr>
            <w:r>
              <w:rPr>
                <w:b/>
                <w:sz w:val="24"/>
              </w:rPr>
              <w:t>合计</w:t>
            </w:r>
          </w:p>
        </w:tc>
        <w:tc>
          <w:tcPr>
            <w:tcW w:w="1660" w:type="dxa"/>
          </w:tcPr>
          <w:p>
            <w:pPr>
              <w:pStyle w:val="14"/>
              <w:spacing w:before="18" w:line="273" w:lineRule="exact"/>
              <w:ind w:left="107" w:right="100"/>
              <w:rPr>
                <w:rFonts w:ascii="Times New Roman"/>
                <w:b/>
                <w:sz w:val="24"/>
              </w:rPr>
            </w:pPr>
            <w:r>
              <w:rPr>
                <w:rFonts w:ascii="Times New Roman"/>
                <w:b/>
                <w:sz w:val="24"/>
              </w:rPr>
              <w:t>228.9</w:t>
            </w:r>
          </w:p>
        </w:tc>
        <w:tc>
          <w:tcPr>
            <w:tcW w:w="1659" w:type="dxa"/>
          </w:tcPr>
          <w:p>
            <w:pPr>
              <w:pStyle w:val="14"/>
              <w:spacing w:before="18" w:line="273" w:lineRule="exact"/>
              <w:ind w:left="538" w:right="531"/>
              <w:rPr>
                <w:rFonts w:ascii="Times New Roman"/>
                <w:b/>
                <w:sz w:val="24"/>
              </w:rPr>
            </w:pPr>
            <w:r>
              <w:rPr>
                <w:rFonts w:ascii="Times New Roman"/>
                <w:b/>
                <w:sz w:val="24"/>
              </w:rPr>
              <w:t>130.5</w:t>
            </w:r>
          </w:p>
        </w:tc>
        <w:tc>
          <w:tcPr>
            <w:tcW w:w="1660" w:type="dxa"/>
          </w:tcPr>
          <w:p>
            <w:pPr>
              <w:pStyle w:val="14"/>
              <w:spacing w:before="18" w:line="273" w:lineRule="exact"/>
              <w:ind w:left="107" w:right="102"/>
              <w:rPr>
                <w:rFonts w:ascii="Times New Roman"/>
                <w:b/>
                <w:sz w:val="24"/>
              </w:rPr>
            </w:pPr>
            <w:r>
              <w:rPr>
                <w:rFonts w:ascii="Times New Roman"/>
                <w:b/>
                <w:sz w:val="24"/>
              </w:rPr>
              <w:t>359.4</w:t>
            </w:r>
          </w:p>
        </w:tc>
      </w:tr>
    </w:tbl>
    <w:p>
      <w:pPr>
        <w:pStyle w:val="3"/>
        <w:spacing w:before="107"/>
      </w:pPr>
      <w:r>
        <w:t>（三）规划指标</w:t>
      </w:r>
    </w:p>
    <w:p>
      <w:pPr>
        <w:pStyle w:val="4"/>
        <w:spacing w:line="364" w:lineRule="auto"/>
        <w:ind w:right="1213" w:firstLine="639"/>
      </w:pPr>
      <w:r>
        <w:t>按照八大工程要求，黄山交通运输发展“十四五”发展指标如下表所示。</w:t>
      </w:r>
    </w:p>
    <w:p>
      <w:pPr>
        <w:tabs>
          <w:tab w:val="left" w:pos="1056"/>
        </w:tabs>
        <w:spacing w:before="0" w:line="450" w:lineRule="exact"/>
        <w:ind w:left="0" w:right="0" w:firstLine="0"/>
        <w:jc w:val="center"/>
        <w:rPr>
          <w:rFonts w:hint="eastAsia" w:ascii="Microsoft JhengHei" w:hAnsi="Microsoft JhengHei" w:eastAsia="Microsoft JhengHei"/>
          <w:b/>
          <w:sz w:val="28"/>
        </w:rPr>
      </w:pPr>
      <w:r>
        <w:rPr>
          <w:rFonts w:hint="eastAsia" w:ascii="Microsoft JhengHei" w:hAnsi="Microsoft JhengHei" w:eastAsia="Microsoft JhengHei"/>
          <w:b/>
          <w:sz w:val="28"/>
        </w:rPr>
        <w:t>表</w:t>
      </w:r>
      <w:r>
        <w:rPr>
          <w:rFonts w:hint="eastAsia" w:ascii="Microsoft JhengHei" w:hAnsi="Microsoft JhengHei" w:eastAsia="Microsoft JhengHei"/>
          <w:b/>
          <w:spacing w:val="-6"/>
          <w:sz w:val="28"/>
        </w:rPr>
        <w:t xml:space="preserve"> </w:t>
      </w:r>
      <w:r>
        <w:rPr>
          <w:rFonts w:hint="eastAsia" w:ascii="Microsoft JhengHei" w:hAnsi="Microsoft JhengHei" w:eastAsia="Microsoft JhengHei"/>
          <w:b/>
          <w:sz w:val="28"/>
        </w:rPr>
        <w:t>3-2</w:t>
      </w:r>
      <w:r>
        <w:rPr>
          <w:rFonts w:hint="eastAsia" w:ascii="Microsoft JhengHei" w:hAnsi="Microsoft JhengHei" w:eastAsia="Microsoft JhengHei"/>
          <w:b/>
          <w:sz w:val="28"/>
        </w:rPr>
        <w:tab/>
      </w:r>
      <w:r>
        <w:rPr>
          <w:rFonts w:hint="eastAsia" w:ascii="Microsoft JhengHei" w:hAnsi="Microsoft JhengHei" w:eastAsia="Microsoft JhengHei"/>
          <w:b/>
          <w:sz w:val="28"/>
        </w:rPr>
        <w:t>黄山市“十四五”交通运输发展主要指标表</w:t>
      </w:r>
    </w:p>
    <w:p>
      <w:pPr>
        <w:pStyle w:val="4"/>
        <w:spacing w:before="13"/>
        <w:ind w:left="0"/>
        <w:rPr>
          <w:rFonts w:ascii="Microsoft JhengHei"/>
          <w:b/>
          <w:sz w:val="3"/>
        </w:rPr>
      </w:pPr>
    </w:p>
    <w:tbl>
      <w:tblPr>
        <w:tblStyle w:val="10"/>
        <w:tblW w:w="0" w:type="auto"/>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5982"/>
        <w:gridCol w:w="1174"/>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tcPr>
          <w:p>
            <w:pPr>
              <w:pStyle w:val="14"/>
              <w:spacing w:before="1" w:line="291" w:lineRule="exact"/>
              <w:ind w:left="130"/>
              <w:jc w:val="left"/>
              <w:rPr>
                <w:sz w:val="24"/>
              </w:rPr>
            </w:pPr>
            <w:r>
              <w:rPr>
                <w:sz w:val="24"/>
              </w:rPr>
              <w:t>工程类别</w:t>
            </w:r>
          </w:p>
        </w:tc>
        <w:tc>
          <w:tcPr>
            <w:tcW w:w="5982" w:type="dxa"/>
          </w:tcPr>
          <w:p>
            <w:pPr>
              <w:pStyle w:val="14"/>
              <w:spacing w:before="1" w:line="291" w:lineRule="exact"/>
              <w:ind w:left="469" w:right="462"/>
              <w:rPr>
                <w:sz w:val="24"/>
              </w:rPr>
            </w:pPr>
            <w:r>
              <w:rPr>
                <w:sz w:val="24"/>
              </w:rPr>
              <w:t>指标名称</w:t>
            </w:r>
          </w:p>
        </w:tc>
        <w:tc>
          <w:tcPr>
            <w:tcW w:w="1174" w:type="dxa"/>
          </w:tcPr>
          <w:p>
            <w:pPr>
              <w:pStyle w:val="14"/>
              <w:spacing w:before="1" w:line="291" w:lineRule="exact"/>
              <w:ind w:left="226"/>
              <w:jc w:val="left"/>
              <w:rPr>
                <w:sz w:val="24"/>
              </w:rPr>
            </w:pPr>
            <w:r>
              <w:rPr>
                <w:rFonts w:ascii="Times New Roman" w:eastAsia="Times New Roman"/>
                <w:sz w:val="24"/>
              </w:rPr>
              <w:t>2020</w:t>
            </w:r>
            <w:r>
              <w:rPr>
                <w:sz w:val="24"/>
              </w:rPr>
              <w:t>年</w:t>
            </w:r>
          </w:p>
        </w:tc>
        <w:tc>
          <w:tcPr>
            <w:tcW w:w="1088" w:type="dxa"/>
          </w:tcPr>
          <w:p>
            <w:pPr>
              <w:pStyle w:val="14"/>
              <w:spacing w:before="1" w:line="291" w:lineRule="exact"/>
              <w:ind w:left="182"/>
              <w:jc w:val="left"/>
              <w:rPr>
                <w:sz w:val="24"/>
              </w:rPr>
            </w:pPr>
            <w:r>
              <w:rPr>
                <w:rFonts w:ascii="Times New Roman" w:eastAsia="Times New Roman"/>
                <w:sz w:val="24"/>
              </w:rPr>
              <w:t>2025</w:t>
            </w:r>
            <w:r>
              <w:rPr>
                <w:sz w:val="24"/>
              </w:rPr>
              <w:t>年</w:t>
            </w:r>
          </w:p>
        </w:tc>
      </w:tr>
    </w:tbl>
    <w:p>
      <w:pPr>
        <w:spacing w:after="0" w:line="291" w:lineRule="exact"/>
        <w:jc w:val="left"/>
        <w:rPr>
          <w:sz w:val="24"/>
        </w:rPr>
        <w:sectPr>
          <w:pgSz w:w="11910" w:h="16840"/>
          <w:pgMar w:top="1420" w:right="540" w:bottom="1220" w:left="540" w:header="879" w:footer="1039" w:gutter="0"/>
          <w:cols w:space="720" w:num="1"/>
        </w:sectPr>
      </w:pPr>
    </w:p>
    <w:tbl>
      <w:tblPr>
        <w:tblStyle w:val="10"/>
        <w:tblW w:w="0" w:type="auto"/>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5982"/>
        <w:gridCol w:w="1174"/>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tcPr>
          <w:p>
            <w:pPr>
              <w:pStyle w:val="14"/>
              <w:jc w:val="left"/>
              <w:rPr>
                <w:rFonts w:ascii="Times New Roman"/>
                <w:sz w:val="22"/>
              </w:rPr>
            </w:pPr>
          </w:p>
        </w:tc>
        <w:tc>
          <w:tcPr>
            <w:tcW w:w="5982" w:type="dxa"/>
          </w:tcPr>
          <w:p>
            <w:pPr>
              <w:pStyle w:val="14"/>
              <w:jc w:val="left"/>
              <w:rPr>
                <w:rFonts w:ascii="Times New Roman"/>
                <w:sz w:val="22"/>
              </w:rPr>
            </w:pPr>
          </w:p>
        </w:tc>
        <w:tc>
          <w:tcPr>
            <w:tcW w:w="1174" w:type="dxa"/>
          </w:tcPr>
          <w:p>
            <w:pPr>
              <w:pStyle w:val="14"/>
              <w:spacing w:before="1" w:line="291" w:lineRule="exact"/>
              <w:ind w:left="206" w:right="198"/>
              <w:rPr>
                <w:sz w:val="24"/>
              </w:rPr>
            </w:pPr>
            <w:r>
              <w:rPr>
                <w:sz w:val="24"/>
              </w:rPr>
              <w:t>基础值</w:t>
            </w:r>
          </w:p>
        </w:tc>
        <w:tc>
          <w:tcPr>
            <w:tcW w:w="1088" w:type="dxa"/>
          </w:tcPr>
          <w:p>
            <w:pPr>
              <w:pStyle w:val="14"/>
              <w:spacing w:before="1" w:line="291" w:lineRule="exact"/>
              <w:ind w:left="162" w:right="155"/>
              <w:rPr>
                <w:sz w:val="24"/>
              </w:rPr>
            </w:pPr>
            <w:r>
              <w:rPr>
                <w:sz w:val="24"/>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2" w:type="dxa"/>
            <w:vMerge w:val="restart"/>
          </w:tcPr>
          <w:p>
            <w:pPr>
              <w:pStyle w:val="14"/>
              <w:spacing w:before="5"/>
              <w:jc w:val="left"/>
              <w:rPr>
                <w:rFonts w:ascii="Microsoft JhengHei"/>
                <w:b/>
                <w:sz w:val="35"/>
              </w:rPr>
            </w:pPr>
          </w:p>
          <w:p>
            <w:pPr>
              <w:pStyle w:val="14"/>
              <w:spacing w:line="242" w:lineRule="auto"/>
              <w:ind w:left="130" w:right="119"/>
              <w:jc w:val="left"/>
              <w:rPr>
                <w:sz w:val="24"/>
              </w:rPr>
            </w:pPr>
            <w:r>
              <w:rPr>
                <w:sz w:val="24"/>
              </w:rPr>
              <w:t>基础设施完善工程</w:t>
            </w:r>
          </w:p>
        </w:tc>
        <w:tc>
          <w:tcPr>
            <w:tcW w:w="5982" w:type="dxa"/>
          </w:tcPr>
          <w:p>
            <w:pPr>
              <w:pStyle w:val="14"/>
              <w:spacing w:before="1" w:line="289" w:lineRule="exact"/>
              <w:ind w:left="469" w:right="462"/>
              <w:rPr>
                <w:sz w:val="24"/>
              </w:rPr>
            </w:pPr>
            <w:r>
              <w:rPr>
                <w:sz w:val="24"/>
              </w:rPr>
              <w:t>公路网总里程（公里）</w:t>
            </w:r>
          </w:p>
        </w:tc>
        <w:tc>
          <w:tcPr>
            <w:tcW w:w="1174" w:type="dxa"/>
          </w:tcPr>
          <w:p>
            <w:pPr>
              <w:pStyle w:val="14"/>
              <w:spacing w:before="15" w:line="275" w:lineRule="exact"/>
              <w:ind w:left="206" w:right="198"/>
              <w:rPr>
                <w:rFonts w:ascii="Times New Roman"/>
                <w:sz w:val="24"/>
              </w:rPr>
            </w:pPr>
            <w:r>
              <w:rPr>
                <w:rFonts w:ascii="Times New Roman"/>
                <w:sz w:val="24"/>
              </w:rPr>
              <w:t>7709</w:t>
            </w:r>
          </w:p>
        </w:tc>
        <w:tc>
          <w:tcPr>
            <w:tcW w:w="1088" w:type="dxa"/>
          </w:tcPr>
          <w:p>
            <w:pPr>
              <w:pStyle w:val="14"/>
              <w:spacing w:before="15" w:line="275" w:lineRule="exact"/>
              <w:ind w:left="162" w:right="155"/>
              <w:rPr>
                <w:rFonts w:ascii="Times New Roman"/>
                <w:sz w:val="24"/>
              </w:rPr>
            </w:pPr>
            <w:r>
              <w:rPr>
                <w:rFonts w:ascii="Times New Roman"/>
                <w:sz w:val="24"/>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2" w:line="289" w:lineRule="exact"/>
              <w:ind w:left="469" w:right="462"/>
              <w:rPr>
                <w:sz w:val="24"/>
              </w:rPr>
            </w:pPr>
            <w:r>
              <w:rPr>
                <w:sz w:val="24"/>
              </w:rPr>
              <w:t>公路网密度（公里</w:t>
            </w:r>
            <w:r>
              <w:rPr>
                <w:rFonts w:ascii="Times New Roman" w:eastAsia="Times New Roman"/>
                <w:sz w:val="24"/>
              </w:rPr>
              <w:t>/</w:t>
            </w:r>
            <w:r>
              <w:rPr>
                <w:sz w:val="24"/>
              </w:rPr>
              <w:t>百平方公里）</w:t>
            </w:r>
          </w:p>
        </w:tc>
        <w:tc>
          <w:tcPr>
            <w:tcW w:w="1174" w:type="dxa"/>
          </w:tcPr>
          <w:p>
            <w:pPr>
              <w:pStyle w:val="14"/>
              <w:spacing w:before="15"/>
              <w:ind w:left="206" w:right="198"/>
              <w:rPr>
                <w:rFonts w:ascii="Times New Roman"/>
                <w:sz w:val="24"/>
              </w:rPr>
            </w:pPr>
            <w:r>
              <w:rPr>
                <w:rFonts w:ascii="Times New Roman"/>
                <w:sz w:val="24"/>
              </w:rPr>
              <w:t>78.6</w:t>
            </w:r>
          </w:p>
        </w:tc>
        <w:tc>
          <w:tcPr>
            <w:tcW w:w="1088" w:type="dxa"/>
          </w:tcPr>
          <w:p>
            <w:pPr>
              <w:pStyle w:val="14"/>
              <w:spacing w:before="15"/>
              <w:ind w:left="162" w:right="155"/>
              <w:rPr>
                <w:rFonts w:ascii="Times New Roman"/>
                <w:sz w:val="24"/>
              </w:rPr>
            </w:pPr>
            <w:r>
              <w:rPr>
                <w:rFonts w:ascii="Times New Roman"/>
                <w:sz w:val="24"/>
              </w:rPr>
              <w:t>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69" w:right="462"/>
              <w:rPr>
                <w:sz w:val="24"/>
              </w:rPr>
            </w:pPr>
            <w:r>
              <w:rPr>
                <w:sz w:val="24"/>
              </w:rPr>
              <w:t>高速公路里程（公里）</w:t>
            </w:r>
          </w:p>
        </w:tc>
        <w:tc>
          <w:tcPr>
            <w:tcW w:w="1174" w:type="dxa"/>
          </w:tcPr>
          <w:p>
            <w:pPr>
              <w:pStyle w:val="14"/>
              <w:spacing w:before="15"/>
              <w:ind w:left="206" w:right="198"/>
              <w:rPr>
                <w:rFonts w:ascii="Times New Roman"/>
                <w:sz w:val="24"/>
              </w:rPr>
            </w:pPr>
            <w:r>
              <w:rPr>
                <w:rFonts w:ascii="Times New Roman"/>
                <w:sz w:val="24"/>
              </w:rPr>
              <w:t>352</w:t>
            </w:r>
          </w:p>
        </w:tc>
        <w:tc>
          <w:tcPr>
            <w:tcW w:w="1088" w:type="dxa"/>
          </w:tcPr>
          <w:p>
            <w:pPr>
              <w:pStyle w:val="14"/>
              <w:spacing w:before="15"/>
              <w:ind w:left="162" w:right="155"/>
              <w:rPr>
                <w:rFonts w:ascii="Times New Roman"/>
                <w:sz w:val="24"/>
              </w:rPr>
            </w:pPr>
            <w:r>
              <w:rPr>
                <w:rFonts w:ascii="Times New Roman"/>
                <w:sz w:val="24"/>
              </w:rPr>
              <w:t>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69" w:right="462"/>
              <w:rPr>
                <w:sz w:val="24"/>
              </w:rPr>
            </w:pPr>
            <w:r>
              <w:rPr>
                <w:sz w:val="24"/>
              </w:rPr>
              <w:t>国省干线里程（公里）</w:t>
            </w:r>
          </w:p>
        </w:tc>
        <w:tc>
          <w:tcPr>
            <w:tcW w:w="1174" w:type="dxa"/>
          </w:tcPr>
          <w:p>
            <w:pPr>
              <w:pStyle w:val="14"/>
              <w:spacing w:before="15"/>
              <w:ind w:left="206" w:right="198"/>
              <w:rPr>
                <w:rFonts w:ascii="Times New Roman"/>
                <w:sz w:val="24"/>
              </w:rPr>
            </w:pPr>
            <w:r>
              <w:rPr>
                <w:rFonts w:ascii="Times New Roman"/>
                <w:sz w:val="24"/>
              </w:rPr>
              <w:t>1621</w:t>
            </w:r>
          </w:p>
        </w:tc>
        <w:tc>
          <w:tcPr>
            <w:tcW w:w="1088" w:type="dxa"/>
          </w:tcPr>
          <w:p>
            <w:pPr>
              <w:pStyle w:val="14"/>
              <w:spacing w:before="15"/>
              <w:ind w:left="162" w:right="155"/>
              <w:rPr>
                <w:rFonts w:ascii="Times New Roman"/>
                <w:sz w:val="24"/>
              </w:rPr>
            </w:pPr>
            <w:r>
              <w:rPr>
                <w:rFonts w:ascii="Times New Roman"/>
                <w:sz w:val="24"/>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2" w:type="dxa"/>
            <w:vMerge w:val="continue"/>
            <w:tcBorders>
              <w:top w:val="nil"/>
            </w:tcBorders>
          </w:tcPr>
          <w:p>
            <w:pPr>
              <w:rPr>
                <w:sz w:val="2"/>
                <w:szCs w:val="2"/>
              </w:rPr>
            </w:pPr>
          </w:p>
        </w:tc>
        <w:tc>
          <w:tcPr>
            <w:tcW w:w="5982" w:type="dxa"/>
          </w:tcPr>
          <w:p>
            <w:pPr>
              <w:pStyle w:val="14"/>
              <w:spacing w:before="1" w:line="289" w:lineRule="exact"/>
              <w:ind w:left="469" w:right="462"/>
              <w:rPr>
                <w:sz w:val="24"/>
              </w:rPr>
            </w:pPr>
            <w:r>
              <w:rPr>
                <w:sz w:val="24"/>
              </w:rPr>
              <w:t>客运枢纽场站数量（三级及以上</w:t>
            </w:r>
            <w:r>
              <w:rPr>
                <w:spacing w:val="-120"/>
                <w:sz w:val="24"/>
              </w:rPr>
              <w:t>）</w:t>
            </w:r>
            <w:r>
              <w:rPr>
                <w:sz w:val="24"/>
              </w:rPr>
              <w:t>（个）</w:t>
            </w:r>
          </w:p>
        </w:tc>
        <w:tc>
          <w:tcPr>
            <w:tcW w:w="1174" w:type="dxa"/>
          </w:tcPr>
          <w:p>
            <w:pPr>
              <w:pStyle w:val="14"/>
              <w:spacing w:before="15" w:line="275" w:lineRule="exact"/>
              <w:ind w:left="206" w:right="198"/>
              <w:rPr>
                <w:rFonts w:ascii="Times New Roman"/>
                <w:sz w:val="24"/>
              </w:rPr>
            </w:pPr>
            <w:r>
              <w:rPr>
                <w:rFonts w:ascii="Times New Roman"/>
                <w:sz w:val="24"/>
              </w:rPr>
              <w:t>13</w:t>
            </w:r>
          </w:p>
        </w:tc>
        <w:tc>
          <w:tcPr>
            <w:tcW w:w="1088" w:type="dxa"/>
          </w:tcPr>
          <w:p>
            <w:pPr>
              <w:pStyle w:val="14"/>
              <w:spacing w:before="15" w:line="275" w:lineRule="exact"/>
              <w:ind w:left="162" w:right="155"/>
              <w:rPr>
                <w:rFonts w:ascii="Times New Roman"/>
                <w:sz w:val="24"/>
              </w:rPr>
            </w:pPr>
            <w:r>
              <w:rPr>
                <w:rFonts w:ascii="Times New Roman"/>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2" w:line="289" w:lineRule="exact"/>
              <w:ind w:left="469" w:right="462"/>
              <w:rPr>
                <w:sz w:val="24"/>
              </w:rPr>
            </w:pPr>
            <w:r>
              <w:rPr>
                <w:sz w:val="24"/>
              </w:rPr>
              <w:t>货运枢纽场站数量（个）</w:t>
            </w:r>
          </w:p>
        </w:tc>
        <w:tc>
          <w:tcPr>
            <w:tcW w:w="1174" w:type="dxa"/>
          </w:tcPr>
          <w:p>
            <w:pPr>
              <w:pStyle w:val="14"/>
              <w:spacing w:before="15"/>
              <w:ind w:left="8"/>
              <w:rPr>
                <w:rFonts w:ascii="Times New Roman"/>
                <w:sz w:val="24"/>
              </w:rPr>
            </w:pPr>
            <w:r>
              <w:rPr>
                <w:rFonts w:ascii="Times New Roman"/>
                <w:sz w:val="24"/>
              </w:rPr>
              <w:t>2</w:t>
            </w:r>
          </w:p>
        </w:tc>
        <w:tc>
          <w:tcPr>
            <w:tcW w:w="1088" w:type="dxa"/>
          </w:tcPr>
          <w:p>
            <w:pPr>
              <w:pStyle w:val="14"/>
              <w:spacing w:before="15"/>
              <w:ind w:left="7"/>
              <w:rPr>
                <w:rFonts w:ascii="Times New Roman"/>
                <w:sz w:val="24"/>
              </w:rPr>
            </w:pPr>
            <w:r>
              <w:rPr>
                <w:rFonts w:ascii="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restart"/>
          </w:tcPr>
          <w:p>
            <w:pPr>
              <w:pStyle w:val="14"/>
              <w:spacing w:before="10"/>
              <w:jc w:val="left"/>
              <w:rPr>
                <w:rFonts w:ascii="Microsoft JhengHei"/>
                <w:b/>
                <w:sz w:val="26"/>
              </w:rPr>
            </w:pPr>
          </w:p>
          <w:p>
            <w:pPr>
              <w:pStyle w:val="14"/>
              <w:spacing w:line="242" w:lineRule="auto"/>
              <w:ind w:left="130" w:right="119"/>
              <w:jc w:val="left"/>
              <w:rPr>
                <w:sz w:val="24"/>
              </w:rPr>
            </w:pPr>
            <w:r>
              <w:rPr>
                <w:sz w:val="24"/>
              </w:rPr>
              <w:t>运输服务提质工程</w:t>
            </w:r>
          </w:p>
        </w:tc>
        <w:tc>
          <w:tcPr>
            <w:tcW w:w="5982" w:type="dxa"/>
          </w:tcPr>
          <w:p>
            <w:pPr>
              <w:pStyle w:val="14"/>
              <w:spacing w:before="1" w:line="291" w:lineRule="exact"/>
              <w:ind w:left="469" w:right="462"/>
              <w:rPr>
                <w:sz w:val="24"/>
              </w:rPr>
            </w:pPr>
            <w:r>
              <w:rPr>
                <w:sz w:val="24"/>
              </w:rPr>
              <w:t>公路客运量（万人）</w:t>
            </w:r>
          </w:p>
        </w:tc>
        <w:tc>
          <w:tcPr>
            <w:tcW w:w="1174" w:type="dxa"/>
          </w:tcPr>
          <w:p>
            <w:pPr>
              <w:pStyle w:val="14"/>
              <w:spacing w:before="15"/>
              <w:ind w:left="206" w:right="198"/>
              <w:rPr>
                <w:rFonts w:ascii="Times New Roman"/>
                <w:sz w:val="24"/>
              </w:rPr>
            </w:pPr>
            <w:r>
              <w:rPr>
                <w:rFonts w:ascii="Times New Roman"/>
                <w:sz w:val="24"/>
              </w:rPr>
              <w:t>1478</w:t>
            </w:r>
          </w:p>
        </w:tc>
        <w:tc>
          <w:tcPr>
            <w:tcW w:w="1088" w:type="dxa"/>
          </w:tcPr>
          <w:p>
            <w:pPr>
              <w:pStyle w:val="14"/>
              <w:spacing w:before="15"/>
              <w:ind w:left="162" w:right="155"/>
              <w:rPr>
                <w:rFonts w:ascii="Times New Roman"/>
                <w:sz w:val="24"/>
              </w:rPr>
            </w:pPr>
            <w:r>
              <w:rPr>
                <w:rFonts w:ascii="Times New Roman"/>
                <w:sz w:val="24"/>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2" w:type="dxa"/>
            <w:vMerge w:val="continue"/>
            <w:tcBorders>
              <w:top w:val="nil"/>
            </w:tcBorders>
          </w:tcPr>
          <w:p>
            <w:pPr>
              <w:rPr>
                <w:sz w:val="2"/>
                <w:szCs w:val="2"/>
              </w:rPr>
            </w:pPr>
          </w:p>
        </w:tc>
        <w:tc>
          <w:tcPr>
            <w:tcW w:w="5982" w:type="dxa"/>
          </w:tcPr>
          <w:p>
            <w:pPr>
              <w:pStyle w:val="14"/>
              <w:spacing w:before="1" w:line="289" w:lineRule="exact"/>
              <w:ind w:left="469" w:right="462"/>
              <w:rPr>
                <w:sz w:val="24"/>
              </w:rPr>
            </w:pPr>
            <w:r>
              <w:rPr>
                <w:sz w:val="24"/>
              </w:rPr>
              <w:t>公路货运量（万吨）</w:t>
            </w:r>
          </w:p>
        </w:tc>
        <w:tc>
          <w:tcPr>
            <w:tcW w:w="1174" w:type="dxa"/>
          </w:tcPr>
          <w:p>
            <w:pPr>
              <w:pStyle w:val="14"/>
              <w:spacing w:before="15" w:line="275" w:lineRule="exact"/>
              <w:ind w:left="206" w:right="198"/>
              <w:rPr>
                <w:rFonts w:ascii="Times New Roman"/>
                <w:sz w:val="24"/>
              </w:rPr>
            </w:pPr>
            <w:r>
              <w:rPr>
                <w:rFonts w:ascii="Times New Roman"/>
                <w:sz w:val="24"/>
              </w:rPr>
              <w:t>3882</w:t>
            </w:r>
          </w:p>
        </w:tc>
        <w:tc>
          <w:tcPr>
            <w:tcW w:w="1088" w:type="dxa"/>
          </w:tcPr>
          <w:p>
            <w:pPr>
              <w:pStyle w:val="14"/>
              <w:spacing w:before="15" w:line="275" w:lineRule="exact"/>
              <w:ind w:left="162" w:right="155"/>
              <w:rPr>
                <w:rFonts w:ascii="Times New Roman"/>
                <w:sz w:val="24"/>
              </w:rPr>
            </w:pPr>
            <w:r>
              <w:rPr>
                <w:rFonts w:ascii="Times New Roman"/>
                <w:sz w:val="24"/>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2" w:line="289" w:lineRule="exact"/>
              <w:ind w:left="469" w:right="462"/>
              <w:rPr>
                <w:sz w:val="24"/>
              </w:rPr>
            </w:pPr>
            <w:r>
              <w:rPr>
                <w:sz w:val="24"/>
              </w:rPr>
              <w:t>水路客运量（万人）</w:t>
            </w:r>
          </w:p>
        </w:tc>
        <w:tc>
          <w:tcPr>
            <w:tcW w:w="1174" w:type="dxa"/>
          </w:tcPr>
          <w:p>
            <w:pPr>
              <w:pStyle w:val="14"/>
              <w:spacing w:before="15"/>
              <w:ind w:left="206" w:right="198"/>
              <w:rPr>
                <w:rFonts w:ascii="Times New Roman"/>
                <w:sz w:val="24"/>
              </w:rPr>
            </w:pPr>
            <w:r>
              <w:rPr>
                <w:rFonts w:ascii="Times New Roman"/>
                <w:sz w:val="24"/>
              </w:rPr>
              <w:t>56</w:t>
            </w:r>
          </w:p>
        </w:tc>
        <w:tc>
          <w:tcPr>
            <w:tcW w:w="1088" w:type="dxa"/>
          </w:tcPr>
          <w:p>
            <w:pPr>
              <w:pStyle w:val="14"/>
              <w:spacing w:before="15"/>
              <w:ind w:left="162" w:right="155"/>
              <w:rPr>
                <w:rFonts w:ascii="Times New Roman"/>
                <w:sz w:val="24"/>
              </w:rPr>
            </w:pPr>
            <w:r>
              <w:rPr>
                <w:rFonts w:ascii="Times New Roman"/>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70" w:right="462"/>
              <w:rPr>
                <w:sz w:val="24"/>
              </w:rPr>
            </w:pPr>
            <w:r>
              <w:rPr>
                <w:sz w:val="24"/>
              </w:rPr>
              <w:t>城区公交站点</w:t>
            </w:r>
            <w:r>
              <w:rPr>
                <w:rFonts w:ascii="Times New Roman" w:eastAsia="Times New Roman"/>
                <w:sz w:val="24"/>
              </w:rPr>
              <w:t>500</w:t>
            </w:r>
            <w:r>
              <w:rPr>
                <w:sz w:val="24"/>
              </w:rPr>
              <w:t>米覆盖率（</w:t>
            </w:r>
            <w:r>
              <w:rPr>
                <w:rFonts w:ascii="Times New Roman" w:eastAsia="Times New Roman"/>
                <w:sz w:val="24"/>
              </w:rPr>
              <w:t>%</w:t>
            </w:r>
            <w:r>
              <w:rPr>
                <w:sz w:val="24"/>
              </w:rPr>
              <w:t>）</w:t>
            </w:r>
          </w:p>
        </w:tc>
        <w:tc>
          <w:tcPr>
            <w:tcW w:w="1174" w:type="dxa"/>
          </w:tcPr>
          <w:p>
            <w:pPr>
              <w:pStyle w:val="14"/>
              <w:spacing w:before="15"/>
              <w:ind w:left="206" w:right="198"/>
              <w:rPr>
                <w:rFonts w:ascii="Times New Roman"/>
                <w:sz w:val="24"/>
              </w:rPr>
            </w:pPr>
            <w:r>
              <w:rPr>
                <w:rFonts w:ascii="Times New Roman"/>
                <w:sz w:val="24"/>
              </w:rPr>
              <w:t>90</w:t>
            </w:r>
          </w:p>
        </w:tc>
        <w:tc>
          <w:tcPr>
            <w:tcW w:w="1088" w:type="dxa"/>
          </w:tcPr>
          <w:p>
            <w:pPr>
              <w:pStyle w:val="14"/>
              <w:spacing w:before="15"/>
              <w:ind w:left="162" w:right="155"/>
              <w:rPr>
                <w:rFonts w:ascii="Times New Roman"/>
                <w:sz w:val="24"/>
              </w:rPr>
            </w:pPr>
            <w:r>
              <w:rPr>
                <w:rFonts w:ascii="Times New Roman"/>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70" w:right="462"/>
              <w:rPr>
                <w:sz w:val="24"/>
              </w:rPr>
            </w:pPr>
            <w:r>
              <w:rPr>
                <w:sz w:val="24"/>
              </w:rPr>
              <w:t>建制村通班车率（</w:t>
            </w:r>
            <w:r>
              <w:rPr>
                <w:rFonts w:ascii="Times New Roman" w:eastAsia="Times New Roman"/>
                <w:sz w:val="24"/>
              </w:rPr>
              <w:t>%</w:t>
            </w:r>
            <w:r>
              <w:rPr>
                <w:sz w:val="24"/>
              </w:rPr>
              <w:t>）</w:t>
            </w:r>
          </w:p>
        </w:tc>
        <w:tc>
          <w:tcPr>
            <w:tcW w:w="1174" w:type="dxa"/>
          </w:tcPr>
          <w:p>
            <w:pPr>
              <w:pStyle w:val="14"/>
              <w:spacing w:before="15"/>
              <w:ind w:left="206" w:right="198"/>
              <w:rPr>
                <w:rFonts w:ascii="Times New Roman"/>
                <w:sz w:val="24"/>
              </w:rPr>
            </w:pPr>
            <w:r>
              <w:rPr>
                <w:rFonts w:ascii="Times New Roman"/>
                <w:sz w:val="24"/>
              </w:rPr>
              <w:t>100</w:t>
            </w:r>
          </w:p>
        </w:tc>
        <w:tc>
          <w:tcPr>
            <w:tcW w:w="1088" w:type="dxa"/>
          </w:tcPr>
          <w:p>
            <w:pPr>
              <w:pStyle w:val="14"/>
              <w:spacing w:before="15"/>
              <w:ind w:left="162" w:right="155"/>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2" w:type="dxa"/>
            <w:vMerge w:val="restart"/>
          </w:tcPr>
          <w:p>
            <w:pPr>
              <w:pStyle w:val="14"/>
              <w:spacing w:before="14"/>
              <w:jc w:val="left"/>
              <w:rPr>
                <w:rFonts w:ascii="Microsoft JhengHei"/>
                <w:b/>
                <w:sz w:val="17"/>
              </w:rPr>
            </w:pPr>
          </w:p>
          <w:p>
            <w:pPr>
              <w:pStyle w:val="14"/>
              <w:spacing w:line="242" w:lineRule="auto"/>
              <w:ind w:left="130" w:right="119"/>
              <w:jc w:val="left"/>
              <w:rPr>
                <w:sz w:val="24"/>
              </w:rPr>
            </w:pPr>
            <w:r>
              <w:rPr>
                <w:sz w:val="24"/>
              </w:rPr>
              <w:t>绿色交通升级工程</w:t>
            </w:r>
          </w:p>
        </w:tc>
        <w:tc>
          <w:tcPr>
            <w:tcW w:w="5982" w:type="dxa"/>
          </w:tcPr>
          <w:p>
            <w:pPr>
              <w:pStyle w:val="14"/>
              <w:spacing w:before="1" w:line="289" w:lineRule="exact"/>
              <w:ind w:left="470" w:right="462"/>
              <w:rPr>
                <w:sz w:val="24"/>
              </w:rPr>
            </w:pPr>
            <w:r>
              <w:rPr>
                <w:sz w:val="24"/>
              </w:rPr>
              <w:t>综合运输单位碳排放下降率（</w:t>
            </w:r>
            <w:r>
              <w:rPr>
                <w:rFonts w:ascii="Times New Roman" w:eastAsia="Times New Roman"/>
                <w:sz w:val="24"/>
              </w:rPr>
              <w:t>%</w:t>
            </w:r>
            <w:r>
              <w:rPr>
                <w:sz w:val="24"/>
              </w:rPr>
              <w:t>）</w:t>
            </w:r>
          </w:p>
        </w:tc>
        <w:tc>
          <w:tcPr>
            <w:tcW w:w="1174" w:type="dxa"/>
          </w:tcPr>
          <w:p>
            <w:pPr>
              <w:pStyle w:val="14"/>
              <w:spacing w:before="15" w:line="275" w:lineRule="exact"/>
              <w:ind w:left="7"/>
              <w:rPr>
                <w:rFonts w:ascii="Times New Roman"/>
                <w:sz w:val="24"/>
              </w:rPr>
            </w:pPr>
            <w:r>
              <w:rPr>
                <w:rFonts w:ascii="Times New Roman"/>
                <w:sz w:val="24"/>
              </w:rPr>
              <w:t>/</w:t>
            </w:r>
          </w:p>
        </w:tc>
        <w:tc>
          <w:tcPr>
            <w:tcW w:w="1088" w:type="dxa"/>
          </w:tcPr>
          <w:p>
            <w:pPr>
              <w:pStyle w:val="14"/>
              <w:spacing w:before="15" w:line="275" w:lineRule="exact"/>
              <w:ind w:left="6"/>
              <w:rPr>
                <w:rFonts w:ascii="Times New Roman"/>
                <w:sz w:val="24"/>
              </w:rPr>
            </w:pPr>
            <w:r>
              <w:rPr>
                <w:rFonts w:ascii="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2" w:line="289" w:lineRule="exact"/>
              <w:ind w:left="470" w:right="462"/>
              <w:rPr>
                <w:sz w:val="24"/>
              </w:rPr>
            </w:pPr>
            <w:r>
              <w:rPr>
                <w:sz w:val="24"/>
              </w:rPr>
              <w:t>营运公共交通新能源车辆比例（</w:t>
            </w:r>
            <w:r>
              <w:rPr>
                <w:rFonts w:ascii="Times New Roman" w:eastAsia="Times New Roman"/>
                <w:sz w:val="24"/>
              </w:rPr>
              <w:t>%</w:t>
            </w:r>
            <w:r>
              <w:rPr>
                <w:sz w:val="24"/>
              </w:rPr>
              <w:t>）</w:t>
            </w:r>
          </w:p>
        </w:tc>
        <w:tc>
          <w:tcPr>
            <w:tcW w:w="1174" w:type="dxa"/>
          </w:tcPr>
          <w:p>
            <w:pPr>
              <w:pStyle w:val="14"/>
              <w:spacing w:before="15"/>
              <w:ind w:left="206" w:right="198"/>
              <w:rPr>
                <w:rFonts w:ascii="Times New Roman"/>
                <w:sz w:val="24"/>
              </w:rPr>
            </w:pPr>
            <w:r>
              <w:rPr>
                <w:rFonts w:ascii="Times New Roman"/>
                <w:sz w:val="24"/>
              </w:rPr>
              <w:t>75</w:t>
            </w:r>
          </w:p>
        </w:tc>
        <w:tc>
          <w:tcPr>
            <w:tcW w:w="1088" w:type="dxa"/>
          </w:tcPr>
          <w:p>
            <w:pPr>
              <w:pStyle w:val="14"/>
              <w:spacing w:before="15"/>
              <w:ind w:left="162" w:right="155"/>
              <w:rPr>
                <w:rFonts w:ascii="Times New Roman"/>
                <w:sz w:val="24"/>
              </w:rPr>
            </w:pPr>
            <w:r>
              <w:rPr>
                <w:rFonts w:ascii="Times New Roman"/>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70" w:right="462"/>
              <w:rPr>
                <w:sz w:val="24"/>
              </w:rPr>
            </w:pPr>
            <w:r>
              <w:rPr>
                <w:sz w:val="24"/>
              </w:rPr>
              <w:t>新增城市物流配送车辆新能源比例（</w:t>
            </w:r>
            <w:r>
              <w:rPr>
                <w:rFonts w:ascii="Times New Roman" w:eastAsia="Times New Roman"/>
                <w:sz w:val="24"/>
              </w:rPr>
              <w:t>%</w:t>
            </w:r>
            <w:r>
              <w:rPr>
                <w:sz w:val="24"/>
              </w:rPr>
              <w:t>）</w:t>
            </w:r>
          </w:p>
        </w:tc>
        <w:tc>
          <w:tcPr>
            <w:tcW w:w="1174" w:type="dxa"/>
          </w:tcPr>
          <w:p>
            <w:pPr>
              <w:pStyle w:val="14"/>
              <w:spacing w:before="15"/>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2" w:type="dxa"/>
            <w:vMerge w:val="continue"/>
            <w:tcBorders>
              <w:top w:val="nil"/>
            </w:tcBorders>
          </w:tcPr>
          <w:p>
            <w:pPr>
              <w:rPr>
                <w:sz w:val="2"/>
                <w:szCs w:val="2"/>
              </w:rPr>
            </w:pPr>
          </w:p>
        </w:tc>
        <w:tc>
          <w:tcPr>
            <w:tcW w:w="5982" w:type="dxa"/>
          </w:tcPr>
          <w:p>
            <w:pPr>
              <w:pStyle w:val="14"/>
              <w:spacing w:before="1" w:line="289" w:lineRule="exact"/>
              <w:ind w:left="470" w:right="462"/>
              <w:rPr>
                <w:sz w:val="24"/>
              </w:rPr>
            </w:pPr>
            <w:r>
              <w:rPr>
                <w:sz w:val="24"/>
              </w:rPr>
              <w:t>公交机动化出行分担率（</w:t>
            </w:r>
            <w:r>
              <w:rPr>
                <w:rFonts w:ascii="Times New Roman" w:eastAsia="Times New Roman"/>
                <w:sz w:val="24"/>
              </w:rPr>
              <w:t>%</w:t>
            </w:r>
            <w:r>
              <w:rPr>
                <w:sz w:val="24"/>
              </w:rPr>
              <w:t>）</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5" w:line="275" w:lineRule="exact"/>
              <w:ind w:left="162" w:right="155"/>
              <w:rPr>
                <w:rFonts w:ascii="Times New Roman"/>
                <w:sz w:val="24"/>
              </w:rPr>
            </w:pPr>
            <w:r>
              <w:rPr>
                <w:rFonts w:ascii="Times New Roman"/>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restart"/>
          </w:tcPr>
          <w:p>
            <w:pPr>
              <w:pStyle w:val="14"/>
              <w:spacing w:before="5"/>
              <w:jc w:val="left"/>
              <w:rPr>
                <w:rFonts w:ascii="Microsoft JhengHei"/>
                <w:b/>
                <w:sz w:val="35"/>
              </w:rPr>
            </w:pPr>
          </w:p>
          <w:p>
            <w:pPr>
              <w:pStyle w:val="14"/>
              <w:spacing w:line="242" w:lineRule="auto"/>
              <w:ind w:left="130" w:right="119"/>
              <w:jc w:val="left"/>
              <w:rPr>
                <w:sz w:val="24"/>
              </w:rPr>
            </w:pPr>
            <w:r>
              <w:rPr>
                <w:sz w:val="24"/>
              </w:rPr>
              <w:t>数字交通赋能工程</w:t>
            </w:r>
          </w:p>
        </w:tc>
        <w:tc>
          <w:tcPr>
            <w:tcW w:w="5982" w:type="dxa"/>
          </w:tcPr>
          <w:p>
            <w:pPr>
              <w:pStyle w:val="14"/>
              <w:spacing w:before="2" w:line="289" w:lineRule="exact"/>
              <w:ind w:left="470" w:right="462"/>
              <w:rPr>
                <w:sz w:val="24"/>
              </w:rPr>
            </w:pPr>
            <w:r>
              <w:rPr>
                <w:sz w:val="24"/>
              </w:rPr>
              <w:t>公路客车</w:t>
            </w:r>
            <w:r>
              <w:rPr>
                <w:rFonts w:ascii="Times New Roman" w:eastAsia="Times New Roman"/>
                <w:sz w:val="24"/>
              </w:rPr>
              <w:t>ETC</w:t>
            </w:r>
            <w:r>
              <w:rPr>
                <w:sz w:val="24"/>
              </w:rPr>
              <w:t>使用率（</w:t>
            </w:r>
            <w:r>
              <w:rPr>
                <w:rFonts w:ascii="Times New Roman" w:eastAsia="Times New Roman"/>
                <w:sz w:val="24"/>
              </w:rPr>
              <w:t>%</w:t>
            </w:r>
            <w:r>
              <w:rPr>
                <w:sz w:val="24"/>
              </w:rPr>
              <w:t>）</w:t>
            </w:r>
          </w:p>
        </w:tc>
        <w:tc>
          <w:tcPr>
            <w:tcW w:w="1174" w:type="dxa"/>
          </w:tcPr>
          <w:p>
            <w:pPr>
              <w:pStyle w:val="14"/>
              <w:spacing w:line="275" w:lineRule="exact"/>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70" w:right="462"/>
              <w:rPr>
                <w:sz w:val="24"/>
              </w:rPr>
            </w:pPr>
            <w:r>
              <w:rPr>
                <w:sz w:val="24"/>
              </w:rPr>
              <w:t>公交一卡通使用率（</w:t>
            </w:r>
            <w:r>
              <w:rPr>
                <w:rFonts w:ascii="Times New Roman" w:eastAsia="Times New Roman"/>
                <w:sz w:val="24"/>
              </w:rPr>
              <w:t>%</w:t>
            </w:r>
            <w:r>
              <w:rPr>
                <w:sz w:val="24"/>
              </w:rPr>
              <w:t>）</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2" w:type="dxa"/>
            <w:vMerge w:val="continue"/>
            <w:tcBorders>
              <w:top w:val="nil"/>
            </w:tcBorders>
          </w:tcPr>
          <w:p>
            <w:pPr>
              <w:rPr>
                <w:sz w:val="2"/>
                <w:szCs w:val="2"/>
              </w:rPr>
            </w:pPr>
          </w:p>
        </w:tc>
        <w:tc>
          <w:tcPr>
            <w:tcW w:w="5982" w:type="dxa"/>
          </w:tcPr>
          <w:p>
            <w:pPr>
              <w:pStyle w:val="14"/>
              <w:spacing w:before="1" w:line="289" w:lineRule="exact"/>
              <w:ind w:left="470" w:right="462"/>
              <w:rPr>
                <w:sz w:val="24"/>
              </w:rPr>
            </w:pPr>
            <w:r>
              <w:rPr>
                <w:sz w:val="24"/>
              </w:rPr>
              <w:t>二级以上道路客运站电子客票使用覆盖率（</w:t>
            </w:r>
            <w:r>
              <w:rPr>
                <w:rFonts w:ascii="Times New Roman" w:eastAsia="Times New Roman"/>
                <w:sz w:val="24"/>
              </w:rPr>
              <w:t>%</w:t>
            </w:r>
            <w:r>
              <w:rPr>
                <w:sz w:val="24"/>
              </w:rPr>
              <w:t>）</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5" w:line="275" w:lineRule="exact"/>
              <w:ind w:left="162" w:right="155"/>
              <w:rPr>
                <w:rFonts w:ascii="Times New Roman"/>
                <w:sz w:val="24"/>
              </w:rPr>
            </w:pPr>
            <w:r>
              <w:rPr>
                <w:rFonts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2" w:line="289" w:lineRule="exact"/>
              <w:ind w:left="470" w:right="462"/>
              <w:rPr>
                <w:sz w:val="24"/>
              </w:rPr>
            </w:pPr>
            <w:r>
              <w:rPr>
                <w:sz w:val="24"/>
              </w:rPr>
              <w:t>危险货物道路运输电子运单使用率（</w:t>
            </w:r>
            <w:r>
              <w:rPr>
                <w:rFonts w:ascii="Times New Roman" w:eastAsia="Times New Roman"/>
                <w:sz w:val="24"/>
              </w:rPr>
              <w:t>%</w:t>
            </w:r>
            <w:r>
              <w:rPr>
                <w:sz w:val="24"/>
              </w:rPr>
              <w:t>）</w:t>
            </w:r>
          </w:p>
        </w:tc>
        <w:tc>
          <w:tcPr>
            <w:tcW w:w="1174" w:type="dxa"/>
          </w:tcPr>
          <w:p>
            <w:pPr>
              <w:pStyle w:val="14"/>
              <w:spacing w:line="275" w:lineRule="exact"/>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2" w:line="289" w:lineRule="exact"/>
              <w:ind w:left="470" w:right="462"/>
              <w:rPr>
                <w:sz w:val="24"/>
              </w:rPr>
            </w:pPr>
            <w:r>
              <w:rPr>
                <w:sz w:val="24"/>
              </w:rPr>
              <w:t>集装箱运输电子运单使用率（</w:t>
            </w:r>
            <w:r>
              <w:rPr>
                <w:rFonts w:ascii="Times New Roman" w:eastAsia="Times New Roman"/>
                <w:sz w:val="24"/>
              </w:rPr>
              <w:t>%</w:t>
            </w:r>
            <w:r>
              <w:rPr>
                <w:sz w:val="24"/>
              </w:rPr>
              <w:t>）</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70" w:right="462"/>
              <w:rPr>
                <w:sz w:val="24"/>
              </w:rPr>
            </w:pPr>
            <w:r>
              <w:rPr>
                <w:sz w:val="24"/>
              </w:rPr>
              <w:t>“两客一危”和重载货车北斗系统安装率（</w:t>
            </w:r>
            <w:r>
              <w:rPr>
                <w:rFonts w:ascii="Times New Roman" w:hAnsi="Times New Roman" w:eastAsia="Times New Roman"/>
                <w:sz w:val="24"/>
              </w:rPr>
              <w:t>%</w:t>
            </w:r>
            <w:r>
              <w:rPr>
                <w:sz w:val="24"/>
              </w:rPr>
              <w:t>）</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2" w:type="dxa"/>
            <w:vMerge w:val="restart"/>
          </w:tcPr>
          <w:p>
            <w:pPr>
              <w:pStyle w:val="14"/>
              <w:spacing w:before="14"/>
              <w:jc w:val="left"/>
              <w:rPr>
                <w:rFonts w:ascii="Microsoft JhengHei"/>
                <w:b/>
                <w:sz w:val="17"/>
              </w:rPr>
            </w:pPr>
          </w:p>
          <w:p>
            <w:pPr>
              <w:pStyle w:val="14"/>
              <w:spacing w:line="242" w:lineRule="auto"/>
              <w:ind w:left="130" w:right="119"/>
              <w:jc w:val="left"/>
              <w:rPr>
                <w:sz w:val="24"/>
              </w:rPr>
            </w:pPr>
            <w:r>
              <w:rPr>
                <w:sz w:val="24"/>
              </w:rPr>
              <w:t>平安交通保障工程</w:t>
            </w:r>
          </w:p>
        </w:tc>
        <w:tc>
          <w:tcPr>
            <w:tcW w:w="5982" w:type="dxa"/>
          </w:tcPr>
          <w:p>
            <w:pPr>
              <w:pStyle w:val="14"/>
              <w:spacing w:before="1" w:line="289" w:lineRule="exact"/>
              <w:ind w:left="470" w:right="462"/>
              <w:rPr>
                <w:sz w:val="24"/>
              </w:rPr>
            </w:pPr>
            <w:r>
              <w:rPr>
                <w:sz w:val="24"/>
              </w:rPr>
              <w:t>道路重要节点实时监测覆盖率（</w:t>
            </w:r>
            <w:r>
              <w:rPr>
                <w:rFonts w:ascii="Times New Roman" w:eastAsia="Times New Roman"/>
                <w:sz w:val="24"/>
              </w:rPr>
              <w:t>%</w:t>
            </w:r>
            <w:r>
              <w:rPr>
                <w:sz w:val="24"/>
              </w:rPr>
              <w:t>）</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5" w:line="275" w:lineRule="exact"/>
              <w:ind w:left="162" w:right="155"/>
              <w:rPr>
                <w:rFonts w:ascii="Times New Roman"/>
                <w:sz w:val="24"/>
              </w:rPr>
            </w:pPr>
            <w:r>
              <w:rPr>
                <w:rFonts w:ascii="Times New Roman"/>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2" w:line="289" w:lineRule="exact"/>
              <w:ind w:left="469" w:right="462"/>
              <w:rPr>
                <w:sz w:val="24"/>
              </w:rPr>
            </w:pPr>
            <w:r>
              <w:rPr>
                <w:sz w:val="24"/>
              </w:rPr>
              <w:t>公路应急救援到达时间（分钟）</w:t>
            </w:r>
          </w:p>
        </w:tc>
        <w:tc>
          <w:tcPr>
            <w:tcW w:w="1174" w:type="dxa"/>
          </w:tcPr>
          <w:p>
            <w:pPr>
              <w:pStyle w:val="14"/>
              <w:spacing w:line="275" w:lineRule="exact"/>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69" w:right="462"/>
              <w:rPr>
                <w:sz w:val="24"/>
              </w:rPr>
            </w:pPr>
            <w:r>
              <w:rPr>
                <w:sz w:val="24"/>
              </w:rPr>
              <w:t>一般公路交通事件应急抢通时间（小时）</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 w:line="291" w:lineRule="exact"/>
              <w:ind w:left="162" w:right="155"/>
              <w:rPr>
                <w:rFonts w:ascii="Times New Roman" w:hAnsi="Times New Roman"/>
                <w:sz w:val="24"/>
              </w:rPr>
            </w:pPr>
            <w:r>
              <w:rPr>
                <w:sz w:val="24"/>
              </w:rPr>
              <w:t>≤</w:t>
            </w:r>
            <w:r>
              <w:rPr>
                <w:rFonts w:ascii="Times New Roman" w:hAnsi="Times New Roman"/>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2" w:type="dxa"/>
            <w:vMerge w:val="continue"/>
            <w:tcBorders>
              <w:top w:val="nil"/>
            </w:tcBorders>
          </w:tcPr>
          <w:p>
            <w:pPr>
              <w:rPr>
                <w:sz w:val="2"/>
                <w:szCs w:val="2"/>
              </w:rPr>
            </w:pPr>
          </w:p>
        </w:tc>
        <w:tc>
          <w:tcPr>
            <w:tcW w:w="5982" w:type="dxa"/>
          </w:tcPr>
          <w:p>
            <w:pPr>
              <w:pStyle w:val="14"/>
              <w:spacing w:before="1" w:line="289" w:lineRule="exact"/>
              <w:ind w:left="469" w:right="462"/>
              <w:rPr>
                <w:sz w:val="24"/>
              </w:rPr>
            </w:pPr>
            <w:r>
              <w:rPr>
                <w:sz w:val="24"/>
              </w:rPr>
              <w:t>重要航段安全应急到达时间（小时）</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 w:line="289" w:lineRule="exact"/>
              <w:ind w:left="162" w:right="155"/>
              <w:rPr>
                <w:rFonts w:ascii="Times New Roman" w:hAnsi="Times New Roman"/>
                <w:sz w:val="24"/>
              </w:rPr>
            </w:pPr>
            <w:r>
              <w:rPr>
                <w:sz w:val="24"/>
              </w:rPr>
              <w:t>≤</w:t>
            </w:r>
            <w:r>
              <w:rPr>
                <w:rFonts w:ascii="Times New Roman" w:hAnsi="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restart"/>
          </w:tcPr>
          <w:p>
            <w:pPr>
              <w:pStyle w:val="14"/>
              <w:spacing w:before="4" w:line="310" w:lineRule="atLeast"/>
              <w:ind w:left="130" w:right="119"/>
              <w:jc w:val="left"/>
              <w:rPr>
                <w:sz w:val="24"/>
              </w:rPr>
            </w:pPr>
            <w:r>
              <w:rPr>
                <w:sz w:val="24"/>
              </w:rPr>
              <w:t>交通旅游融合工程</w:t>
            </w:r>
          </w:p>
        </w:tc>
        <w:tc>
          <w:tcPr>
            <w:tcW w:w="5982" w:type="dxa"/>
          </w:tcPr>
          <w:p>
            <w:pPr>
              <w:pStyle w:val="14"/>
              <w:spacing w:before="2" w:line="289" w:lineRule="exact"/>
              <w:ind w:left="470" w:right="462"/>
              <w:rPr>
                <w:sz w:val="24"/>
              </w:rPr>
            </w:pPr>
            <w:r>
              <w:rPr>
                <w:rFonts w:ascii="Times New Roman" w:eastAsia="Times New Roman"/>
                <w:sz w:val="24"/>
              </w:rPr>
              <w:t>3A</w:t>
            </w:r>
            <w:r>
              <w:rPr>
                <w:sz w:val="24"/>
              </w:rPr>
              <w:t>及以上景区通景公路覆盖率（</w:t>
            </w:r>
            <w:r>
              <w:rPr>
                <w:rFonts w:ascii="Times New Roman" w:eastAsia="Times New Roman"/>
                <w:sz w:val="24"/>
              </w:rPr>
              <w:t>%</w:t>
            </w:r>
            <w:r>
              <w:rPr>
                <w:sz w:val="24"/>
              </w:rPr>
              <w:t>）</w:t>
            </w:r>
          </w:p>
        </w:tc>
        <w:tc>
          <w:tcPr>
            <w:tcW w:w="1174" w:type="dxa"/>
          </w:tcPr>
          <w:p>
            <w:pPr>
              <w:pStyle w:val="14"/>
              <w:spacing w:line="275" w:lineRule="exact"/>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69" w:right="462"/>
              <w:rPr>
                <w:sz w:val="24"/>
              </w:rPr>
            </w:pPr>
            <w:r>
              <w:rPr>
                <w:rFonts w:ascii="Times New Roman" w:eastAsia="Times New Roman"/>
                <w:sz w:val="24"/>
              </w:rPr>
              <w:t>4A</w:t>
            </w:r>
            <w:r>
              <w:rPr>
                <w:sz w:val="24"/>
              </w:rPr>
              <w:t>及以上景区到达客运枢纽时间（分钟）</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 w:line="291" w:lineRule="exact"/>
              <w:ind w:left="162" w:right="155"/>
              <w:rPr>
                <w:rFonts w:ascii="Times New Roman" w:hAnsi="Times New Roman"/>
                <w:sz w:val="24"/>
              </w:rPr>
            </w:pPr>
            <w:r>
              <w:rPr>
                <w:sz w:val="24"/>
              </w:rPr>
              <w:t>≤</w:t>
            </w:r>
            <w:r>
              <w:rPr>
                <w:rFonts w:ascii="Times New Roman" w:hAnsi="Times New Roman"/>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22" w:type="dxa"/>
            <w:vMerge w:val="restart"/>
          </w:tcPr>
          <w:p>
            <w:pPr>
              <w:pStyle w:val="14"/>
              <w:spacing w:before="181" w:line="242" w:lineRule="auto"/>
              <w:ind w:left="130" w:right="119"/>
              <w:jc w:val="left"/>
              <w:rPr>
                <w:sz w:val="24"/>
              </w:rPr>
            </w:pPr>
            <w:r>
              <w:rPr>
                <w:sz w:val="24"/>
              </w:rPr>
              <w:t>行业治理增效工程</w:t>
            </w:r>
          </w:p>
        </w:tc>
        <w:tc>
          <w:tcPr>
            <w:tcW w:w="5982" w:type="dxa"/>
          </w:tcPr>
          <w:p>
            <w:pPr>
              <w:pStyle w:val="14"/>
              <w:spacing w:before="15" w:line="305" w:lineRule="exact"/>
              <w:ind w:left="470" w:right="462"/>
              <w:rPr>
                <w:sz w:val="24"/>
              </w:rPr>
            </w:pPr>
            <w:r>
              <w:rPr>
                <w:sz w:val="24"/>
              </w:rPr>
              <w:t>超限超载率（</w:t>
            </w:r>
            <w:r>
              <w:rPr>
                <w:rFonts w:ascii="Times New Roman" w:eastAsia="Times New Roman"/>
                <w:sz w:val="24"/>
              </w:rPr>
              <w:t>%</w:t>
            </w:r>
            <w:r>
              <w:rPr>
                <w:sz w:val="24"/>
              </w:rPr>
              <w:t>）</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5" w:line="305" w:lineRule="exact"/>
              <w:ind w:left="162" w:right="155"/>
              <w:rPr>
                <w:rFonts w:ascii="Times New Roman" w:hAnsi="Times New Roman"/>
                <w:sz w:val="24"/>
              </w:rPr>
            </w:pPr>
            <w:r>
              <w:rPr>
                <w:sz w:val="24"/>
              </w:rPr>
              <w:t>≤</w:t>
            </w:r>
            <w:r>
              <w:rPr>
                <w:rFonts w:ascii="Times New Roman" w:hAns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2" w:type="dxa"/>
            <w:vMerge w:val="continue"/>
            <w:tcBorders>
              <w:top w:val="nil"/>
            </w:tcBorders>
          </w:tcPr>
          <w:p>
            <w:pPr>
              <w:rPr>
                <w:sz w:val="2"/>
                <w:szCs w:val="2"/>
              </w:rPr>
            </w:pPr>
          </w:p>
        </w:tc>
        <w:tc>
          <w:tcPr>
            <w:tcW w:w="5982" w:type="dxa"/>
          </w:tcPr>
          <w:p>
            <w:pPr>
              <w:pStyle w:val="14"/>
              <w:spacing w:before="1" w:line="289" w:lineRule="exact"/>
              <w:ind w:left="470" w:right="462"/>
              <w:rPr>
                <w:sz w:val="24"/>
              </w:rPr>
            </w:pPr>
            <w:r>
              <w:rPr>
                <w:sz w:val="24"/>
              </w:rPr>
              <w:t>公路中高级客车占营运客车比例（</w:t>
            </w:r>
            <w:r>
              <w:rPr>
                <w:rFonts w:ascii="Times New Roman" w:eastAsia="Times New Roman"/>
                <w:sz w:val="24"/>
              </w:rPr>
              <w:t>%</w:t>
            </w:r>
            <w:r>
              <w:rPr>
                <w:sz w:val="24"/>
              </w:rPr>
              <w:t>）</w:t>
            </w:r>
          </w:p>
        </w:tc>
        <w:tc>
          <w:tcPr>
            <w:tcW w:w="1174" w:type="dxa"/>
          </w:tcPr>
          <w:p>
            <w:pPr>
              <w:pStyle w:val="14"/>
              <w:spacing w:line="274" w:lineRule="exact"/>
              <w:ind w:left="7"/>
              <w:rPr>
                <w:rFonts w:ascii="Times New Roman"/>
                <w:sz w:val="24"/>
              </w:rPr>
            </w:pPr>
            <w:r>
              <w:rPr>
                <w:rFonts w:ascii="Times New Roman"/>
                <w:sz w:val="24"/>
              </w:rPr>
              <w:t>/</w:t>
            </w:r>
          </w:p>
        </w:tc>
        <w:tc>
          <w:tcPr>
            <w:tcW w:w="1088" w:type="dxa"/>
          </w:tcPr>
          <w:p>
            <w:pPr>
              <w:pStyle w:val="14"/>
              <w:spacing w:before="15" w:line="275" w:lineRule="exact"/>
              <w:ind w:left="162" w:right="155"/>
              <w:rPr>
                <w:rFonts w:ascii="Times New Roman"/>
                <w:sz w:val="24"/>
              </w:rPr>
            </w:pPr>
            <w:r>
              <w:rPr>
                <w:rFonts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2" w:line="289" w:lineRule="exact"/>
              <w:ind w:left="470" w:right="462"/>
              <w:rPr>
                <w:sz w:val="24"/>
              </w:rPr>
            </w:pPr>
            <w:r>
              <w:rPr>
                <w:sz w:val="24"/>
              </w:rPr>
              <w:t>公路基层执法站点标准化达标比例（</w:t>
            </w:r>
            <w:r>
              <w:rPr>
                <w:rFonts w:ascii="Times New Roman" w:eastAsia="Times New Roman"/>
                <w:sz w:val="24"/>
              </w:rPr>
              <w:t>%</w:t>
            </w:r>
            <w:r>
              <w:rPr>
                <w:sz w:val="24"/>
              </w:rPr>
              <w:t>）</w:t>
            </w:r>
          </w:p>
        </w:tc>
        <w:tc>
          <w:tcPr>
            <w:tcW w:w="1174" w:type="dxa"/>
          </w:tcPr>
          <w:p>
            <w:pPr>
              <w:pStyle w:val="14"/>
              <w:spacing w:line="275" w:lineRule="exact"/>
              <w:ind w:left="7"/>
              <w:rPr>
                <w:rFonts w:ascii="Times New Roman"/>
                <w:sz w:val="24"/>
              </w:rPr>
            </w:pPr>
            <w:r>
              <w:rPr>
                <w:rFonts w:ascii="Times New Roman"/>
                <w:sz w:val="24"/>
              </w:rPr>
              <w:t>/</w:t>
            </w:r>
          </w:p>
        </w:tc>
        <w:tc>
          <w:tcPr>
            <w:tcW w:w="1088" w:type="dxa"/>
          </w:tcPr>
          <w:p>
            <w:pPr>
              <w:pStyle w:val="14"/>
              <w:spacing w:before="2" w:line="289" w:lineRule="exact"/>
              <w:ind w:left="162" w:right="155"/>
              <w:rPr>
                <w:rFonts w:ascii="Times New Roman" w:hAnsi="Times New Roman"/>
                <w:sz w:val="24"/>
              </w:rPr>
            </w:pPr>
            <w:r>
              <w:rPr>
                <w:sz w:val="24"/>
              </w:rPr>
              <w:t>≥</w:t>
            </w:r>
            <w:r>
              <w:rPr>
                <w:rFonts w:ascii="Times New Roman" w:hAnsi="Times New Roman"/>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restart"/>
          </w:tcPr>
          <w:p>
            <w:pPr>
              <w:pStyle w:val="14"/>
              <w:spacing w:before="3" w:line="310" w:lineRule="atLeast"/>
              <w:ind w:left="130" w:right="119"/>
              <w:jc w:val="left"/>
              <w:rPr>
                <w:sz w:val="24"/>
              </w:rPr>
            </w:pPr>
            <w:r>
              <w:rPr>
                <w:sz w:val="24"/>
              </w:rPr>
              <w:t>交通改革创新工程</w:t>
            </w:r>
          </w:p>
        </w:tc>
        <w:tc>
          <w:tcPr>
            <w:tcW w:w="5982" w:type="dxa"/>
          </w:tcPr>
          <w:p>
            <w:pPr>
              <w:pStyle w:val="14"/>
              <w:spacing w:before="1" w:line="291" w:lineRule="exact"/>
              <w:ind w:left="470" w:right="462"/>
              <w:rPr>
                <w:sz w:val="24"/>
              </w:rPr>
            </w:pPr>
            <w:r>
              <w:rPr>
                <w:sz w:val="24"/>
              </w:rPr>
              <w:t>“最多跑一次”覆盖率（</w:t>
            </w:r>
            <w:r>
              <w:rPr>
                <w:rFonts w:ascii="Times New Roman" w:hAnsi="Times New Roman" w:eastAsia="Times New Roman"/>
                <w:sz w:val="24"/>
              </w:rPr>
              <w:t>%</w:t>
            </w:r>
            <w:r>
              <w:rPr>
                <w:sz w:val="24"/>
              </w:rPr>
              <w:t>）</w:t>
            </w:r>
          </w:p>
        </w:tc>
        <w:tc>
          <w:tcPr>
            <w:tcW w:w="1174" w:type="dxa"/>
          </w:tcPr>
          <w:p>
            <w:pPr>
              <w:pStyle w:val="14"/>
              <w:spacing w:before="15"/>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5982" w:type="dxa"/>
          </w:tcPr>
          <w:p>
            <w:pPr>
              <w:pStyle w:val="14"/>
              <w:spacing w:before="1" w:line="291" w:lineRule="exact"/>
              <w:ind w:left="470" w:right="462"/>
              <w:rPr>
                <w:sz w:val="24"/>
              </w:rPr>
            </w:pPr>
            <w:r>
              <w:rPr>
                <w:sz w:val="24"/>
              </w:rPr>
              <w:t>交通建设融社会资本比例（</w:t>
            </w:r>
            <w:r>
              <w:rPr>
                <w:rFonts w:ascii="Times New Roman" w:eastAsia="Times New Roman"/>
                <w:sz w:val="24"/>
              </w:rPr>
              <w:t>%</w:t>
            </w:r>
            <w:r>
              <w:rPr>
                <w:sz w:val="24"/>
              </w:rPr>
              <w:t>）</w:t>
            </w:r>
          </w:p>
        </w:tc>
        <w:tc>
          <w:tcPr>
            <w:tcW w:w="1174" w:type="dxa"/>
          </w:tcPr>
          <w:p>
            <w:pPr>
              <w:pStyle w:val="14"/>
              <w:spacing w:before="15"/>
              <w:ind w:left="7"/>
              <w:rPr>
                <w:rFonts w:ascii="Times New Roman"/>
                <w:sz w:val="24"/>
              </w:rPr>
            </w:pPr>
            <w:r>
              <w:rPr>
                <w:rFonts w:ascii="Times New Roman"/>
                <w:sz w:val="24"/>
              </w:rPr>
              <w:t>/</w:t>
            </w:r>
          </w:p>
        </w:tc>
        <w:tc>
          <w:tcPr>
            <w:tcW w:w="1088" w:type="dxa"/>
          </w:tcPr>
          <w:p>
            <w:pPr>
              <w:pStyle w:val="14"/>
              <w:spacing w:before="15"/>
              <w:ind w:left="162" w:right="155"/>
              <w:rPr>
                <w:rFonts w:ascii="Times New Roman"/>
                <w:sz w:val="24"/>
              </w:rPr>
            </w:pPr>
            <w:r>
              <w:rPr>
                <w:rFonts w:ascii="Times New Roman"/>
                <w:sz w:val="24"/>
              </w:rPr>
              <w:t>10</w:t>
            </w:r>
          </w:p>
        </w:tc>
      </w:tr>
    </w:tbl>
    <w:p>
      <w:pPr>
        <w:pStyle w:val="3"/>
        <w:spacing w:before="122"/>
      </w:pPr>
      <w:r>
        <w:t>（四）远景展望</w:t>
      </w:r>
    </w:p>
    <w:p>
      <w:pPr>
        <w:pStyle w:val="4"/>
        <w:spacing w:line="364" w:lineRule="auto"/>
        <w:ind w:right="1089" w:firstLine="639"/>
      </w:pPr>
      <w:r>
        <w:rPr>
          <w:spacing w:val="-3"/>
        </w:rPr>
        <w:t xml:space="preserve">远景展望到 </w:t>
      </w:r>
      <w:r>
        <w:rPr>
          <w:rFonts w:ascii="Times New Roman" w:eastAsia="Times New Roman"/>
        </w:rPr>
        <w:t>2035</w:t>
      </w:r>
      <w:r>
        <w:rPr>
          <w:rFonts w:ascii="Times New Roman" w:eastAsia="Times New Roman"/>
          <w:spacing w:val="67"/>
        </w:rPr>
        <w:t xml:space="preserve"> </w:t>
      </w:r>
      <w:r>
        <w:rPr>
          <w:color w:val="181818"/>
        </w:rPr>
        <w:t>年，按照《安徽省综合立体交通网规</w:t>
      </w:r>
      <w:r>
        <w:rPr>
          <w:color w:val="181818"/>
          <w:spacing w:val="1"/>
          <w:w w:val="100"/>
        </w:rPr>
        <w:t>划</w:t>
      </w:r>
      <w:r>
        <w:rPr>
          <w:spacing w:val="2"/>
          <w:w w:val="100"/>
        </w:rPr>
        <w:t>（</w:t>
      </w:r>
      <w:r>
        <w:rPr>
          <w:rFonts w:ascii="Times New Roman" w:eastAsia="Times New Roman"/>
          <w:spacing w:val="-1"/>
          <w:w w:val="100"/>
        </w:rPr>
        <w:t>2021-203</w:t>
      </w:r>
      <w:r>
        <w:rPr>
          <w:rFonts w:ascii="Times New Roman" w:eastAsia="Times New Roman"/>
          <w:w w:val="100"/>
        </w:rPr>
        <w:t>5</w:t>
      </w:r>
      <w:r>
        <w:rPr>
          <w:spacing w:val="-159"/>
          <w:w w:val="100"/>
        </w:rPr>
        <w:t>）</w:t>
      </w:r>
      <w:r>
        <w:rPr>
          <w:color w:val="181818"/>
          <w:spacing w:val="-13"/>
          <w:w w:val="100"/>
        </w:rPr>
        <w:t>》，培育黄山市为全国性综合交通枢纽城市、</w:t>
      </w:r>
      <w:r>
        <w:rPr>
          <w:color w:val="181818"/>
          <w:spacing w:val="4"/>
        </w:rPr>
        <w:t>全国性综合立体交通网关键节点，在人员交流、物资运输、</w:t>
      </w:r>
      <w:r>
        <w:rPr>
          <w:color w:val="181818"/>
          <w:spacing w:val="-1"/>
        </w:rPr>
        <w:t>旅客集散中发挥重要运输组织功能。黄山市交通运输行业加</w:t>
      </w:r>
    </w:p>
    <w:p>
      <w:pPr>
        <w:spacing w:after="0" w:line="364" w:lineRule="auto"/>
        <w:sectPr>
          <w:pgSz w:w="11910" w:h="16840"/>
          <w:pgMar w:top="1420" w:right="540" w:bottom="1220" w:left="540" w:header="879" w:footer="1039" w:gutter="0"/>
          <w:cols w:space="720" w:num="1"/>
        </w:sectPr>
      </w:pPr>
    </w:p>
    <w:p>
      <w:pPr>
        <w:pStyle w:val="4"/>
        <w:spacing w:before="122" w:line="364" w:lineRule="auto"/>
        <w:ind w:left="1260" w:right="1088"/>
      </w:pPr>
      <w:r>
        <w:rPr>
          <w:color w:val="181818"/>
        </w:rPr>
        <w:t>快交通强市建设步伐，全市交通硬实</w:t>
      </w:r>
      <w:r>
        <w:t xml:space="preserve">力和软实力大幅提升， </w:t>
      </w:r>
      <w:r>
        <w:rPr>
          <w:color w:val="181818"/>
        </w:rPr>
        <w:t>与长三角地区形成更高水平的互联互通，一体化智慧交通管理体系不断完善，</w:t>
      </w:r>
      <w:r>
        <w:t>交通运输多方式联动效应明显加强，城市能级、影响力、竞争力显著增强，基本建成</w:t>
      </w:r>
      <w:r>
        <w:rPr>
          <w:color w:val="181818"/>
        </w:rPr>
        <w:t>皖浙赣闽区域性综合交通枢纽</w:t>
      </w:r>
      <w:r>
        <w:t>。</w:t>
      </w:r>
    </w:p>
    <w:p>
      <w:pPr>
        <w:spacing w:after="0" w:line="364" w:lineRule="auto"/>
        <w:sectPr>
          <w:pgSz w:w="11910" w:h="16840"/>
          <w:pgMar w:top="1420" w:right="540" w:bottom="1220" w:left="540" w:header="879" w:footer="1039" w:gutter="0"/>
          <w:cols w:space="720" w:num="1"/>
        </w:sectPr>
      </w:pPr>
    </w:p>
    <w:p>
      <w:pPr>
        <w:pStyle w:val="4"/>
        <w:spacing w:before="0"/>
        <w:ind w:left="0"/>
        <w:rPr>
          <w:sz w:val="20"/>
        </w:rPr>
      </w:pPr>
    </w:p>
    <w:p>
      <w:pPr>
        <w:pStyle w:val="4"/>
        <w:spacing w:before="1"/>
        <w:ind w:left="0"/>
        <w:rPr>
          <w:sz w:val="15"/>
        </w:rPr>
      </w:pPr>
    </w:p>
    <w:p>
      <w:pPr>
        <w:pStyle w:val="2"/>
        <w:tabs>
          <w:tab w:val="left" w:pos="1445"/>
        </w:tabs>
      </w:pPr>
      <w:bookmarkStart w:id="22" w:name="_TOC_250014"/>
      <w:bookmarkEnd w:id="22"/>
      <w:r>
        <w:t>第四章</w:t>
      </w:r>
      <w:r>
        <w:tab/>
      </w:r>
      <w:r>
        <w:t>重点任务</w:t>
      </w:r>
    </w:p>
    <w:p>
      <w:pPr>
        <w:pStyle w:val="4"/>
        <w:spacing w:before="5"/>
        <w:ind w:left="0"/>
        <w:rPr>
          <w:rFonts w:ascii="黑体"/>
          <w:b/>
          <w:sz w:val="45"/>
        </w:rPr>
      </w:pPr>
    </w:p>
    <w:p>
      <w:pPr>
        <w:pStyle w:val="3"/>
        <w:spacing w:before="0"/>
        <w:rPr>
          <w:rFonts w:hint="eastAsia" w:ascii="黑体" w:eastAsia="黑体"/>
        </w:rPr>
      </w:pPr>
      <w:bookmarkStart w:id="23" w:name="_TOC_250013"/>
      <w:bookmarkEnd w:id="23"/>
      <w:r>
        <w:rPr>
          <w:rFonts w:hint="eastAsia" w:ascii="黑体" w:eastAsia="黑体"/>
          <w:w w:val="95"/>
        </w:rPr>
        <w:t>一、基础设施完善工程</w:t>
      </w:r>
    </w:p>
    <w:p>
      <w:pPr>
        <w:pStyle w:val="4"/>
        <w:spacing w:line="364" w:lineRule="auto"/>
        <w:ind w:right="1089" w:firstLine="639"/>
      </w:pPr>
      <w:r>
        <w:rPr>
          <w:spacing w:val="5"/>
        </w:rPr>
        <w:t xml:space="preserve">未来五年，继续加密高速公路网，提升城市过境公路， </w:t>
      </w:r>
      <w:r>
        <w:rPr>
          <w:spacing w:val="-2"/>
        </w:rPr>
        <w:t>提高与周边区域、市域各县市的公路等级，同时理顺高速公</w:t>
      </w:r>
      <w:r>
        <w:rPr>
          <w:spacing w:val="-4"/>
        </w:rPr>
        <w:t>路落地互通出入口、对外公路主通道与城市道路系统的衔接</w:t>
      </w:r>
      <w:r>
        <w:rPr>
          <w:spacing w:val="-6"/>
        </w:rPr>
        <w:t>关系，完善对外公路网络，形成相对独立完善、高效畅通的</w:t>
      </w:r>
      <w:r>
        <w:rPr>
          <w:spacing w:val="-8"/>
        </w:rPr>
        <w:t>对外公路交通系统，不断推进实现中心城区与各区县重要节</w:t>
      </w:r>
      <w:r>
        <w:rPr>
          <w:spacing w:val="-46"/>
        </w:rPr>
        <w:t xml:space="preserve">点 </w:t>
      </w:r>
      <w:r>
        <w:rPr>
          <w:rFonts w:ascii="Times New Roman" w:eastAsia="Times New Roman"/>
        </w:rPr>
        <w:t>1</w:t>
      </w:r>
      <w:r>
        <w:rPr>
          <w:rFonts w:ascii="Times New Roman" w:eastAsia="Times New Roman"/>
          <w:spacing w:val="-3"/>
        </w:rPr>
        <w:t xml:space="preserve"> </w:t>
      </w:r>
      <w:r>
        <w:rPr>
          <w:spacing w:val="-3"/>
        </w:rPr>
        <w:t>小时通达。充分发挥新安江得天独厚的水运条件，复兴</w:t>
      </w:r>
      <w:r>
        <w:rPr>
          <w:spacing w:val="-5"/>
        </w:rPr>
        <w:t>新安江黄金水道功能。大力推进客运枢纽站场和物流基地建设，深化多种交通方式之间的融合转换，构建起多层级客运枢纽体系和货运枢纽体系。</w:t>
      </w:r>
    </w:p>
    <w:p>
      <w:pPr>
        <w:pStyle w:val="3"/>
        <w:spacing w:before="8"/>
      </w:pPr>
      <w:r>
        <w:t>（一）构建“米”字型高速骨架</w:t>
      </w:r>
    </w:p>
    <w:p>
      <w:pPr>
        <w:pStyle w:val="4"/>
        <w:spacing w:line="364" w:lineRule="auto"/>
        <w:ind w:right="1254" w:firstLine="639"/>
        <w:jc w:val="both"/>
      </w:pPr>
      <w:r>
        <w:rPr>
          <w:spacing w:val="-4"/>
        </w:rPr>
        <w:t>“十四五”期间，按照《黄山市国民经济和社会发展第</w:t>
      </w:r>
      <w:r>
        <w:rPr>
          <w:spacing w:val="-13"/>
        </w:rPr>
        <w:t xml:space="preserve">十四个五年规划和 </w:t>
      </w:r>
      <w:r>
        <w:rPr>
          <w:rFonts w:ascii="Times New Roman" w:hAnsi="Times New Roman" w:eastAsia="Times New Roman"/>
        </w:rPr>
        <w:t xml:space="preserve">2035 </w:t>
      </w:r>
      <w:r>
        <w:t>年远景目标纲要》和《黄山市</w:t>
      </w:r>
      <w:r>
        <w:rPr>
          <w:rFonts w:ascii="Times New Roman" w:hAnsi="Times New Roman" w:eastAsia="Times New Roman"/>
        </w:rPr>
        <w:t>“</w:t>
      </w:r>
      <w:r>
        <w:t>十四</w:t>
      </w:r>
      <w:r>
        <w:rPr>
          <w:spacing w:val="-1"/>
        </w:rPr>
        <w:t>五</w:t>
      </w:r>
      <w:r>
        <w:rPr>
          <w:rFonts w:ascii="Times New Roman" w:hAnsi="Times New Roman" w:eastAsia="Times New Roman"/>
          <w:spacing w:val="-1"/>
        </w:rPr>
        <w:t>”</w:t>
      </w:r>
      <w:r>
        <w:rPr>
          <w:spacing w:val="-11"/>
        </w:rPr>
        <w:t>综合交通运输体系发展规划》提出的“两横三纵”综合运</w:t>
      </w:r>
      <w:r>
        <w:rPr>
          <w:spacing w:val="-9"/>
        </w:rPr>
        <w:t>输通道、“一港两轨十铁十路”主干布局，在高速公路现有</w:t>
      </w:r>
      <w:r>
        <w:rPr>
          <w:spacing w:val="-4"/>
        </w:rPr>
        <w:t>“十字型”的布局基础上，加快构建“米”字型高速公路网骨架。重点推进溧阳至宁德高速黄山至千岛湖段、</w:t>
      </w:r>
      <w:r>
        <w:rPr>
          <w:rFonts w:ascii="Times New Roman" w:hAnsi="Times New Roman" w:eastAsia="Times New Roman"/>
        </w:rPr>
        <w:t xml:space="preserve">G0321 </w:t>
      </w:r>
      <w:r>
        <w:t>德</w:t>
      </w:r>
      <w:r>
        <w:rPr>
          <w:spacing w:val="-14"/>
        </w:rPr>
        <w:t>上高速池州至祁门段</w:t>
      </w:r>
      <w:r>
        <w:t>（黄山段</w:t>
      </w:r>
      <w:r>
        <w:rPr>
          <w:spacing w:val="-161"/>
        </w:rPr>
        <w:t>）</w:t>
      </w:r>
      <w:r>
        <w:rPr>
          <w:spacing w:val="-30"/>
        </w:rPr>
        <w:t>、芜湖至黄山高速</w:t>
      </w:r>
      <w:r>
        <w:t>（黄山段</w:t>
      </w:r>
      <w:r>
        <w:rPr>
          <w:spacing w:val="-160"/>
        </w:rPr>
        <w:t>）</w:t>
      </w:r>
      <w:r>
        <w:t>、</w:t>
      </w:r>
      <w:r>
        <w:rPr>
          <w:rFonts w:ascii="Times New Roman" w:hAnsi="Times New Roman" w:eastAsia="Times New Roman"/>
        </w:rPr>
        <w:t xml:space="preserve">G0321 </w:t>
      </w:r>
      <w:r>
        <w:rPr>
          <w:spacing w:val="-1"/>
        </w:rPr>
        <w:t>德上高速祁门至皖赣界段、徽杭高速杞梓里互通立交</w:t>
      </w:r>
      <w:r>
        <w:rPr>
          <w:spacing w:val="-8"/>
        </w:rPr>
        <w:t xml:space="preserve">工程、黄祁高速祁门西互通立交工程等 </w:t>
      </w:r>
      <w:r>
        <w:rPr>
          <w:rFonts w:ascii="Times New Roman" w:hAnsi="Times New Roman" w:eastAsia="Times New Roman"/>
        </w:rPr>
        <w:t xml:space="preserve">6 </w:t>
      </w:r>
      <w:r>
        <w:rPr>
          <w:spacing w:val="-2"/>
        </w:rPr>
        <w:t>个工程项目，总投</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left="1260" w:right="1254"/>
        <w:jc w:val="both"/>
        <w:rPr>
          <w:rFonts w:ascii="Times New Roman" w:hAnsi="Times New Roman" w:eastAsia="Times New Roman"/>
        </w:rPr>
      </w:pPr>
      <w:r>
        <w:rPr>
          <w:spacing w:val="-33"/>
        </w:rPr>
        <w:t xml:space="preserve">资 </w:t>
      </w:r>
      <w:r>
        <w:rPr>
          <w:rFonts w:ascii="Times New Roman" w:hAnsi="Times New Roman" w:eastAsia="Times New Roman"/>
        </w:rPr>
        <w:t xml:space="preserve">177.6 </w:t>
      </w:r>
      <w:r>
        <w:t>亿元，</w:t>
      </w:r>
      <w:r>
        <w:rPr>
          <w:rFonts w:hint="eastAsia" w:ascii="宋体" w:hAnsi="宋体" w:eastAsia="宋体"/>
        </w:rPr>
        <w:t>“</w:t>
      </w:r>
      <w:r>
        <w:t>十四五</w:t>
      </w:r>
      <w:r>
        <w:rPr>
          <w:rFonts w:hint="eastAsia" w:ascii="宋体" w:hAnsi="宋体" w:eastAsia="宋体"/>
        </w:rPr>
        <w:t>”</w:t>
      </w:r>
      <w:r>
        <w:rPr>
          <w:spacing w:val="-14"/>
        </w:rPr>
        <w:t xml:space="preserve">完成投资 </w:t>
      </w:r>
      <w:r>
        <w:rPr>
          <w:rFonts w:ascii="Times New Roman" w:hAnsi="Times New Roman" w:eastAsia="Times New Roman"/>
        </w:rPr>
        <w:t xml:space="preserve">147 </w:t>
      </w:r>
      <w:r>
        <w:t>亿元；预备杭瑞高</w:t>
      </w:r>
      <w:r>
        <w:rPr>
          <w:spacing w:val="-29"/>
          <w:w w:val="100"/>
        </w:rPr>
        <w:t>速徽州支线</w:t>
      </w:r>
      <w:r>
        <w:rPr>
          <w:spacing w:val="-1"/>
          <w:w w:val="100"/>
        </w:rPr>
        <w:t>（黄山市北外环</w:t>
      </w:r>
      <w:r>
        <w:rPr>
          <w:spacing w:val="-139"/>
          <w:w w:val="100"/>
        </w:rPr>
        <w:t>）</w:t>
      </w:r>
      <w:r>
        <w:rPr>
          <w:rFonts w:ascii="Times New Roman" w:hAnsi="Times New Roman" w:eastAsia="Times New Roman"/>
          <w:w w:val="100"/>
        </w:rPr>
        <w:t>1</w:t>
      </w:r>
      <w:r>
        <w:rPr>
          <w:rFonts w:ascii="Times New Roman" w:hAnsi="Times New Roman" w:eastAsia="Times New Roman"/>
        </w:rPr>
        <w:t xml:space="preserve"> </w:t>
      </w:r>
      <w:r>
        <w:rPr>
          <w:spacing w:val="-18"/>
          <w:w w:val="100"/>
        </w:rPr>
        <w:t>个项目，计划总投资</w:t>
      </w:r>
      <w:r>
        <w:rPr>
          <w:spacing w:val="-80"/>
        </w:rPr>
        <w:t xml:space="preserve"> </w:t>
      </w:r>
      <w:r>
        <w:rPr>
          <w:rFonts w:ascii="Times New Roman" w:hAnsi="Times New Roman" w:eastAsia="Times New Roman"/>
          <w:spacing w:val="-1"/>
          <w:w w:val="100"/>
        </w:rPr>
        <w:t>2</w:t>
      </w:r>
      <w:r>
        <w:rPr>
          <w:rFonts w:ascii="Times New Roman" w:hAnsi="Times New Roman" w:eastAsia="Times New Roman"/>
          <w:w w:val="100"/>
        </w:rPr>
        <w:t>8</w:t>
      </w:r>
      <w:r>
        <w:rPr>
          <w:rFonts w:ascii="Times New Roman" w:hAnsi="Times New Roman" w:eastAsia="Times New Roman"/>
        </w:rPr>
        <w:t xml:space="preserve"> </w:t>
      </w:r>
      <w:r>
        <w:rPr>
          <w:w w:val="100"/>
        </w:rPr>
        <w:t>亿元；</w:t>
      </w:r>
      <w:r>
        <w:rPr>
          <w:spacing w:val="-3"/>
        </w:rPr>
        <w:t>已完成徽州区至黟县、黄山区至祁门县高速公路国土空间控</w:t>
      </w:r>
      <w:r>
        <w:rPr>
          <w:spacing w:val="9"/>
        </w:rPr>
        <w:t>制规划，并纳入《安徽省高速公路网规划修编</w:t>
      </w:r>
      <w:r>
        <w:t>（</w:t>
      </w:r>
      <w:r>
        <w:rPr>
          <w:rFonts w:ascii="Times New Roman" w:hAnsi="Times New Roman" w:eastAsia="Times New Roman"/>
        </w:rPr>
        <w:t xml:space="preserve">2020-2035 </w:t>
      </w:r>
      <w:r>
        <w:t>年</w:t>
      </w:r>
      <w:r>
        <w:rPr>
          <w:spacing w:val="-161"/>
        </w:rPr>
        <w:t>）</w:t>
      </w:r>
      <w:r>
        <w:rPr>
          <w:spacing w:val="-83"/>
        </w:rPr>
        <w:t xml:space="preserve">》。至 </w:t>
      </w:r>
      <w:r>
        <w:rPr>
          <w:rFonts w:ascii="Times New Roman" w:hAnsi="Times New Roman" w:eastAsia="Times New Roman"/>
        </w:rPr>
        <w:t xml:space="preserve">2025 </w:t>
      </w:r>
      <w:r>
        <w:rPr>
          <w:spacing w:val="-16"/>
        </w:rPr>
        <w:t xml:space="preserve">年末，全市高速公路新增 </w:t>
      </w:r>
      <w:r>
        <w:rPr>
          <w:rFonts w:ascii="Times New Roman" w:hAnsi="Times New Roman" w:eastAsia="Times New Roman"/>
        </w:rPr>
        <w:t xml:space="preserve">99 </w:t>
      </w:r>
      <w:r>
        <w:rPr>
          <w:spacing w:val="-25"/>
        </w:rPr>
        <w:t xml:space="preserve">公里，里程达 </w:t>
      </w:r>
      <w:r>
        <w:rPr>
          <w:rFonts w:ascii="Times New Roman" w:hAnsi="Times New Roman" w:eastAsia="Times New Roman"/>
        </w:rPr>
        <w:t>451</w:t>
      </w:r>
    </w:p>
    <w:p>
      <w:pPr>
        <w:pStyle w:val="4"/>
        <w:spacing w:before="4"/>
        <w:jc w:val="both"/>
      </w:pPr>
      <w:r>
        <w:t xml:space="preserve">公里，高速路网密度达到 </w:t>
      </w:r>
      <w:r>
        <w:rPr>
          <w:rFonts w:ascii="Times New Roman" w:eastAsia="Times New Roman"/>
        </w:rPr>
        <w:t xml:space="preserve">4.6 </w:t>
      </w:r>
      <w:r>
        <w:t>公里</w:t>
      </w:r>
      <w:r>
        <w:rPr>
          <w:rFonts w:ascii="Times New Roman" w:eastAsia="Times New Roman"/>
        </w:rPr>
        <w:t>/</w:t>
      </w:r>
      <w:r>
        <w:t>百平方公里。</w:t>
      </w:r>
    </w:p>
    <w:p>
      <w:pPr>
        <w:tabs>
          <w:tab w:val="left" w:pos="3833"/>
        </w:tabs>
        <w:spacing w:before="303"/>
        <w:ind w:left="2776"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w:t>
      </w:r>
      <w:r>
        <w:rPr>
          <w:rFonts w:hint="eastAsia" w:ascii="Microsoft JhengHei" w:hAnsi="Microsoft JhengHei" w:eastAsia="Microsoft JhengHei"/>
          <w:b/>
          <w:spacing w:val="-6"/>
          <w:sz w:val="28"/>
        </w:rPr>
        <w:t xml:space="preserve"> </w:t>
      </w:r>
      <w:r>
        <w:rPr>
          <w:rFonts w:hint="eastAsia" w:ascii="Microsoft JhengHei" w:hAnsi="Microsoft JhengHei" w:eastAsia="Microsoft JhengHei"/>
          <w:b/>
          <w:sz w:val="28"/>
        </w:rPr>
        <w:t>4-1</w:t>
      </w:r>
      <w:r>
        <w:rPr>
          <w:rFonts w:hint="eastAsia" w:ascii="Microsoft JhengHei" w:hAnsi="Microsoft JhengHei" w:eastAsia="Microsoft JhengHei"/>
          <w:b/>
          <w:sz w:val="28"/>
        </w:rPr>
        <w:tab/>
      </w:r>
      <w:r>
        <w:rPr>
          <w:rFonts w:hint="eastAsia" w:ascii="Microsoft JhengHei" w:hAnsi="Microsoft JhengHei" w:eastAsia="Microsoft JhengHei"/>
          <w:b/>
          <w:sz w:val="28"/>
        </w:rPr>
        <w:t>黄山市“十四五”高速公路规划建设表</w:t>
      </w:r>
    </w:p>
    <w:p>
      <w:pPr>
        <w:pStyle w:val="4"/>
        <w:spacing w:before="13"/>
        <w:ind w:left="0"/>
        <w:rPr>
          <w:rFonts w:ascii="Microsoft JhengHei"/>
          <w:b/>
          <w:sz w:val="3"/>
        </w:rPr>
      </w:pPr>
    </w:p>
    <w:tbl>
      <w:tblPr>
        <w:tblStyle w:val="10"/>
        <w:tblW w:w="0" w:type="auto"/>
        <w:tblInd w:w="5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2382"/>
        <w:gridCol w:w="1966"/>
        <w:gridCol w:w="1257"/>
        <w:gridCol w:w="1103"/>
        <w:gridCol w:w="1277"/>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700" w:type="dxa"/>
          </w:tcPr>
          <w:p>
            <w:pPr>
              <w:pStyle w:val="14"/>
              <w:spacing w:before="212"/>
              <w:ind w:left="88" w:right="80"/>
              <w:rPr>
                <w:b/>
                <w:sz w:val="24"/>
              </w:rPr>
            </w:pPr>
            <w:r>
              <w:rPr>
                <w:b/>
                <w:sz w:val="24"/>
              </w:rPr>
              <w:t>序号</w:t>
            </w:r>
          </w:p>
        </w:tc>
        <w:tc>
          <w:tcPr>
            <w:tcW w:w="2382" w:type="dxa"/>
          </w:tcPr>
          <w:p>
            <w:pPr>
              <w:pStyle w:val="14"/>
              <w:spacing w:before="212"/>
              <w:ind w:left="708"/>
              <w:jc w:val="left"/>
              <w:rPr>
                <w:b/>
                <w:sz w:val="24"/>
              </w:rPr>
            </w:pPr>
            <w:r>
              <w:rPr>
                <w:b/>
                <w:sz w:val="24"/>
              </w:rPr>
              <w:t>项目名称</w:t>
            </w:r>
          </w:p>
        </w:tc>
        <w:tc>
          <w:tcPr>
            <w:tcW w:w="1966" w:type="dxa"/>
          </w:tcPr>
          <w:p>
            <w:pPr>
              <w:pStyle w:val="14"/>
              <w:spacing w:before="212"/>
              <w:ind w:left="88" w:right="80"/>
              <w:rPr>
                <w:b/>
                <w:sz w:val="24"/>
              </w:rPr>
            </w:pPr>
            <w:r>
              <w:rPr>
                <w:b/>
                <w:sz w:val="24"/>
              </w:rPr>
              <w:t>建设内容</w:t>
            </w:r>
          </w:p>
        </w:tc>
        <w:tc>
          <w:tcPr>
            <w:tcW w:w="1257" w:type="dxa"/>
          </w:tcPr>
          <w:p>
            <w:pPr>
              <w:pStyle w:val="14"/>
              <w:spacing w:before="212"/>
              <w:ind w:left="145"/>
              <w:jc w:val="left"/>
              <w:rPr>
                <w:b/>
                <w:sz w:val="24"/>
              </w:rPr>
            </w:pPr>
            <w:r>
              <w:rPr>
                <w:b/>
                <w:sz w:val="24"/>
              </w:rPr>
              <w:t>建设时序</w:t>
            </w:r>
          </w:p>
        </w:tc>
        <w:tc>
          <w:tcPr>
            <w:tcW w:w="1103" w:type="dxa"/>
          </w:tcPr>
          <w:p>
            <w:pPr>
              <w:pStyle w:val="14"/>
              <w:spacing w:before="56"/>
              <w:ind w:left="187"/>
              <w:jc w:val="left"/>
              <w:rPr>
                <w:b/>
                <w:sz w:val="24"/>
              </w:rPr>
            </w:pPr>
            <w:r>
              <w:rPr>
                <w:b/>
                <w:sz w:val="24"/>
              </w:rPr>
              <w:t>总投资</w:t>
            </w:r>
          </w:p>
          <w:p>
            <w:pPr>
              <w:pStyle w:val="14"/>
              <w:spacing w:before="3"/>
              <w:ind w:left="106"/>
              <w:jc w:val="left"/>
              <w:rPr>
                <w:b/>
                <w:sz w:val="24"/>
              </w:rPr>
            </w:pPr>
            <w:r>
              <w:rPr>
                <w:b/>
                <w:sz w:val="24"/>
              </w:rPr>
              <w:t>（亿元）</w:t>
            </w:r>
          </w:p>
        </w:tc>
        <w:tc>
          <w:tcPr>
            <w:tcW w:w="1277" w:type="dxa"/>
          </w:tcPr>
          <w:p>
            <w:pPr>
              <w:pStyle w:val="14"/>
              <w:spacing w:before="56" w:line="242" w:lineRule="auto"/>
              <w:ind w:left="106" w:right="-29"/>
              <w:jc w:val="left"/>
              <w:rPr>
                <w:b/>
                <w:sz w:val="24"/>
              </w:rPr>
            </w:pPr>
            <w:r>
              <w:rPr>
                <w:b/>
                <w:sz w:val="24"/>
              </w:rPr>
              <w:t xml:space="preserve">十四五投 </w:t>
            </w:r>
            <w:r>
              <w:rPr>
                <w:b/>
                <w:spacing w:val="-22"/>
                <w:sz w:val="24"/>
              </w:rPr>
              <w:t>资</w:t>
            </w:r>
            <w:r>
              <w:rPr>
                <w:b/>
                <w:sz w:val="24"/>
              </w:rPr>
              <w:t>（亿元）</w:t>
            </w:r>
          </w:p>
        </w:tc>
        <w:tc>
          <w:tcPr>
            <w:tcW w:w="994" w:type="dxa"/>
          </w:tcPr>
          <w:p>
            <w:pPr>
              <w:pStyle w:val="14"/>
              <w:spacing w:before="212"/>
              <w:ind w:left="114" w:right="109"/>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0" w:type="dxa"/>
          </w:tcPr>
          <w:p>
            <w:pPr>
              <w:pStyle w:val="14"/>
              <w:spacing w:before="171"/>
              <w:ind w:left="8"/>
              <w:rPr>
                <w:rFonts w:ascii="Times New Roman"/>
                <w:sz w:val="24"/>
              </w:rPr>
            </w:pPr>
            <w:r>
              <w:rPr>
                <w:rFonts w:ascii="Times New Roman"/>
                <w:sz w:val="24"/>
              </w:rPr>
              <w:t>1</w:t>
            </w:r>
          </w:p>
        </w:tc>
        <w:tc>
          <w:tcPr>
            <w:tcW w:w="2382" w:type="dxa"/>
          </w:tcPr>
          <w:p>
            <w:pPr>
              <w:pStyle w:val="14"/>
              <w:spacing w:before="2"/>
              <w:ind w:left="89" w:right="82"/>
              <w:rPr>
                <w:sz w:val="24"/>
              </w:rPr>
            </w:pPr>
            <w:r>
              <w:rPr>
                <w:sz w:val="24"/>
              </w:rPr>
              <w:t>溧阳至宁德高速黄山</w:t>
            </w:r>
          </w:p>
          <w:p>
            <w:pPr>
              <w:pStyle w:val="14"/>
              <w:spacing w:before="3" w:line="289" w:lineRule="exact"/>
              <w:ind w:left="89" w:right="82"/>
              <w:rPr>
                <w:sz w:val="24"/>
              </w:rPr>
            </w:pPr>
            <w:r>
              <w:rPr>
                <w:sz w:val="24"/>
              </w:rPr>
              <w:t>至千岛湖段</w:t>
            </w:r>
          </w:p>
        </w:tc>
        <w:tc>
          <w:tcPr>
            <w:tcW w:w="1966" w:type="dxa"/>
          </w:tcPr>
          <w:p>
            <w:pPr>
              <w:pStyle w:val="14"/>
              <w:spacing w:before="2"/>
              <w:ind w:left="262"/>
              <w:jc w:val="left"/>
              <w:rPr>
                <w:sz w:val="24"/>
              </w:rPr>
            </w:pPr>
            <w:r>
              <w:rPr>
                <w:sz w:val="24"/>
              </w:rPr>
              <w:t>新建规模</w:t>
            </w:r>
            <w:r>
              <w:rPr>
                <w:rFonts w:ascii="Times New Roman" w:eastAsia="Times New Roman"/>
                <w:sz w:val="24"/>
              </w:rPr>
              <w:t>26</w:t>
            </w:r>
            <w:r>
              <w:rPr>
                <w:sz w:val="24"/>
              </w:rPr>
              <w:t>公</w:t>
            </w:r>
          </w:p>
          <w:p>
            <w:pPr>
              <w:pStyle w:val="14"/>
              <w:spacing w:before="3" w:line="289" w:lineRule="exact"/>
              <w:ind w:left="107" w:right="-29"/>
              <w:jc w:val="left"/>
              <w:rPr>
                <w:sz w:val="24"/>
              </w:rPr>
            </w:pPr>
            <w:r>
              <w:rPr>
                <w:spacing w:val="-10"/>
                <w:sz w:val="24"/>
              </w:rPr>
              <w:t>里，双向四车道。</w:t>
            </w:r>
          </w:p>
        </w:tc>
        <w:tc>
          <w:tcPr>
            <w:tcW w:w="1257" w:type="dxa"/>
          </w:tcPr>
          <w:p>
            <w:pPr>
              <w:pStyle w:val="14"/>
              <w:spacing w:before="171"/>
              <w:ind w:left="107"/>
              <w:jc w:val="left"/>
              <w:rPr>
                <w:rFonts w:ascii="Times New Roman"/>
                <w:sz w:val="24"/>
              </w:rPr>
            </w:pPr>
            <w:r>
              <w:rPr>
                <w:rFonts w:ascii="Times New Roman"/>
                <w:sz w:val="24"/>
              </w:rPr>
              <w:t>2018-2023</w:t>
            </w:r>
          </w:p>
        </w:tc>
        <w:tc>
          <w:tcPr>
            <w:tcW w:w="1103" w:type="dxa"/>
          </w:tcPr>
          <w:p>
            <w:pPr>
              <w:pStyle w:val="14"/>
              <w:spacing w:before="171"/>
              <w:ind w:left="258" w:right="254"/>
              <w:rPr>
                <w:rFonts w:ascii="Times New Roman"/>
                <w:sz w:val="24"/>
              </w:rPr>
            </w:pPr>
            <w:r>
              <w:rPr>
                <w:rFonts w:ascii="Times New Roman"/>
                <w:sz w:val="24"/>
              </w:rPr>
              <w:t>47.7</w:t>
            </w:r>
          </w:p>
        </w:tc>
        <w:tc>
          <w:tcPr>
            <w:tcW w:w="1277" w:type="dxa"/>
          </w:tcPr>
          <w:p>
            <w:pPr>
              <w:pStyle w:val="14"/>
              <w:spacing w:before="171"/>
              <w:ind w:left="150" w:right="145"/>
              <w:rPr>
                <w:rFonts w:ascii="Times New Roman"/>
                <w:sz w:val="24"/>
              </w:rPr>
            </w:pPr>
            <w:r>
              <w:rPr>
                <w:rFonts w:ascii="Times New Roman"/>
                <w:sz w:val="24"/>
              </w:rPr>
              <w:t>36.7</w:t>
            </w:r>
          </w:p>
        </w:tc>
        <w:tc>
          <w:tcPr>
            <w:tcW w:w="994" w:type="dxa"/>
          </w:tcPr>
          <w:p>
            <w:pPr>
              <w:pStyle w:val="14"/>
              <w:spacing w:before="157"/>
              <w:ind w:left="114"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0" w:type="dxa"/>
          </w:tcPr>
          <w:p>
            <w:pPr>
              <w:pStyle w:val="14"/>
              <w:spacing w:before="171"/>
              <w:ind w:left="8"/>
              <w:rPr>
                <w:rFonts w:ascii="Times New Roman"/>
                <w:sz w:val="24"/>
              </w:rPr>
            </w:pPr>
            <w:r>
              <w:rPr>
                <w:rFonts w:ascii="Times New Roman"/>
                <w:sz w:val="24"/>
              </w:rPr>
              <w:t>2</w:t>
            </w:r>
          </w:p>
        </w:tc>
        <w:tc>
          <w:tcPr>
            <w:tcW w:w="2382" w:type="dxa"/>
          </w:tcPr>
          <w:p>
            <w:pPr>
              <w:pStyle w:val="14"/>
              <w:spacing w:before="2"/>
              <w:ind w:left="113"/>
              <w:jc w:val="left"/>
              <w:rPr>
                <w:sz w:val="24"/>
              </w:rPr>
            </w:pPr>
            <w:r>
              <w:rPr>
                <w:rFonts w:ascii="Times New Roman" w:eastAsia="Times New Roman"/>
                <w:sz w:val="24"/>
              </w:rPr>
              <w:t>G0321</w:t>
            </w:r>
            <w:r>
              <w:rPr>
                <w:rFonts w:ascii="Times New Roman" w:eastAsia="Times New Roman"/>
                <w:spacing w:val="-4"/>
                <w:sz w:val="24"/>
              </w:rPr>
              <w:t xml:space="preserve"> </w:t>
            </w:r>
            <w:r>
              <w:rPr>
                <w:sz w:val="24"/>
              </w:rPr>
              <w:t>德上高速池州</w:t>
            </w:r>
          </w:p>
          <w:p>
            <w:pPr>
              <w:pStyle w:val="14"/>
              <w:spacing w:before="3" w:line="289" w:lineRule="exact"/>
              <w:ind w:left="109"/>
              <w:jc w:val="left"/>
              <w:rPr>
                <w:sz w:val="24"/>
              </w:rPr>
            </w:pPr>
            <w:r>
              <w:rPr>
                <w:sz w:val="24"/>
              </w:rPr>
              <w:t>至祁门段（黄山段）</w:t>
            </w:r>
          </w:p>
        </w:tc>
        <w:tc>
          <w:tcPr>
            <w:tcW w:w="1966" w:type="dxa"/>
          </w:tcPr>
          <w:p>
            <w:pPr>
              <w:pStyle w:val="14"/>
              <w:spacing w:before="2"/>
              <w:ind w:left="202"/>
              <w:jc w:val="left"/>
              <w:rPr>
                <w:sz w:val="24"/>
              </w:rPr>
            </w:pPr>
            <w:r>
              <w:rPr>
                <w:sz w:val="24"/>
              </w:rPr>
              <w:t xml:space="preserve">新建规模 </w:t>
            </w:r>
            <w:r>
              <w:rPr>
                <w:rFonts w:ascii="Times New Roman" w:eastAsia="Times New Roman"/>
                <w:sz w:val="24"/>
              </w:rPr>
              <w:t xml:space="preserve">37 </w:t>
            </w:r>
            <w:r>
              <w:rPr>
                <w:sz w:val="24"/>
              </w:rPr>
              <w:t>公</w:t>
            </w:r>
          </w:p>
          <w:p>
            <w:pPr>
              <w:pStyle w:val="14"/>
              <w:spacing w:before="3" w:line="289" w:lineRule="exact"/>
              <w:ind w:left="107" w:right="-29"/>
              <w:jc w:val="left"/>
              <w:rPr>
                <w:sz w:val="24"/>
              </w:rPr>
            </w:pPr>
            <w:r>
              <w:rPr>
                <w:spacing w:val="-10"/>
                <w:sz w:val="24"/>
              </w:rPr>
              <w:t>里，双向四车道。</w:t>
            </w:r>
          </w:p>
        </w:tc>
        <w:tc>
          <w:tcPr>
            <w:tcW w:w="1257" w:type="dxa"/>
          </w:tcPr>
          <w:p>
            <w:pPr>
              <w:pStyle w:val="14"/>
              <w:spacing w:before="171"/>
              <w:ind w:left="107"/>
              <w:jc w:val="left"/>
              <w:rPr>
                <w:rFonts w:ascii="Times New Roman"/>
                <w:sz w:val="24"/>
              </w:rPr>
            </w:pPr>
            <w:r>
              <w:rPr>
                <w:rFonts w:ascii="Times New Roman"/>
                <w:sz w:val="24"/>
              </w:rPr>
              <w:t>2018-2023</w:t>
            </w:r>
          </w:p>
        </w:tc>
        <w:tc>
          <w:tcPr>
            <w:tcW w:w="1103" w:type="dxa"/>
          </w:tcPr>
          <w:p>
            <w:pPr>
              <w:pStyle w:val="14"/>
              <w:spacing w:before="171"/>
              <w:ind w:left="258" w:right="254"/>
              <w:rPr>
                <w:rFonts w:ascii="Times New Roman"/>
                <w:sz w:val="24"/>
              </w:rPr>
            </w:pPr>
            <w:r>
              <w:rPr>
                <w:rFonts w:ascii="Times New Roman"/>
                <w:sz w:val="24"/>
              </w:rPr>
              <w:t>50</w:t>
            </w:r>
          </w:p>
        </w:tc>
        <w:tc>
          <w:tcPr>
            <w:tcW w:w="1277" w:type="dxa"/>
          </w:tcPr>
          <w:p>
            <w:pPr>
              <w:pStyle w:val="14"/>
              <w:spacing w:before="171"/>
              <w:ind w:left="150" w:right="145"/>
              <w:rPr>
                <w:rFonts w:ascii="Times New Roman"/>
                <w:sz w:val="24"/>
              </w:rPr>
            </w:pPr>
            <w:r>
              <w:rPr>
                <w:rFonts w:ascii="Times New Roman"/>
                <w:sz w:val="24"/>
              </w:rPr>
              <w:t>33.7</w:t>
            </w:r>
          </w:p>
        </w:tc>
        <w:tc>
          <w:tcPr>
            <w:tcW w:w="994" w:type="dxa"/>
          </w:tcPr>
          <w:p>
            <w:pPr>
              <w:pStyle w:val="14"/>
              <w:spacing w:before="157"/>
              <w:ind w:left="114"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4"/>
              <w:spacing w:before="171"/>
              <w:ind w:left="8"/>
              <w:rPr>
                <w:rFonts w:ascii="Times New Roman"/>
                <w:sz w:val="24"/>
              </w:rPr>
            </w:pPr>
            <w:r>
              <w:rPr>
                <w:rFonts w:ascii="Times New Roman"/>
                <w:sz w:val="24"/>
              </w:rPr>
              <w:t>3</w:t>
            </w:r>
          </w:p>
        </w:tc>
        <w:tc>
          <w:tcPr>
            <w:tcW w:w="2382" w:type="dxa"/>
          </w:tcPr>
          <w:p>
            <w:pPr>
              <w:pStyle w:val="14"/>
              <w:spacing w:before="2"/>
              <w:ind w:left="89" w:right="82"/>
              <w:rPr>
                <w:sz w:val="24"/>
              </w:rPr>
            </w:pPr>
            <w:r>
              <w:rPr>
                <w:sz w:val="24"/>
              </w:rPr>
              <w:t>芜湖至黄山高速（黄</w:t>
            </w:r>
          </w:p>
          <w:p>
            <w:pPr>
              <w:pStyle w:val="14"/>
              <w:spacing w:before="3" w:line="291" w:lineRule="exact"/>
              <w:ind w:left="89" w:right="82"/>
              <w:rPr>
                <w:sz w:val="24"/>
              </w:rPr>
            </w:pPr>
            <w:r>
              <w:rPr>
                <w:sz w:val="24"/>
              </w:rPr>
              <w:t>山段）</w:t>
            </w:r>
          </w:p>
        </w:tc>
        <w:tc>
          <w:tcPr>
            <w:tcW w:w="1966" w:type="dxa"/>
          </w:tcPr>
          <w:p>
            <w:pPr>
              <w:pStyle w:val="14"/>
              <w:spacing w:before="2"/>
              <w:ind w:left="107" w:right="-29"/>
              <w:jc w:val="left"/>
              <w:rPr>
                <w:sz w:val="24"/>
              </w:rPr>
            </w:pPr>
            <w:r>
              <w:rPr>
                <w:spacing w:val="8"/>
                <w:sz w:val="24"/>
              </w:rPr>
              <w:t>新建规模</w:t>
            </w:r>
            <w:r>
              <w:rPr>
                <w:rFonts w:ascii="Times New Roman" w:eastAsia="Times New Roman"/>
                <w:sz w:val="24"/>
              </w:rPr>
              <w:t>5</w:t>
            </w:r>
            <w:r>
              <w:rPr>
                <w:rFonts w:ascii="Times New Roman" w:eastAsia="Times New Roman"/>
                <w:spacing w:val="-26"/>
                <w:sz w:val="24"/>
              </w:rPr>
              <w:t xml:space="preserve"> </w:t>
            </w:r>
            <w:r>
              <w:rPr>
                <w:spacing w:val="-4"/>
                <w:sz w:val="24"/>
              </w:rPr>
              <w:t>公里，</w:t>
            </w:r>
          </w:p>
          <w:p>
            <w:pPr>
              <w:pStyle w:val="14"/>
              <w:spacing w:before="3" w:line="291" w:lineRule="exact"/>
              <w:ind w:left="262"/>
              <w:jc w:val="left"/>
              <w:rPr>
                <w:sz w:val="24"/>
              </w:rPr>
            </w:pPr>
            <w:r>
              <w:rPr>
                <w:sz w:val="24"/>
              </w:rPr>
              <w:t>双向四车道。</w:t>
            </w:r>
          </w:p>
        </w:tc>
        <w:tc>
          <w:tcPr>
            <w:tcW w:w="1257" w:type="dxa"/>
          </w:tcPr>
          <w:p>
            <w:pPr>
              <w:pStyle w:val="14"/>
              <w:spacing w:before="171"/>
              <w:ind w:left="107"/>
              <w:jc w:val="left"/>
              <w:rPr>
                <w:rFonts w:ascii="Times New Roman"/>
                <w:sz w:val="24"/>
              </w:rPr>
            </w:pPr>
            <w:r>
              <w:rPr>
                <w:rFonts w:ascii="Times New Roman"/>
                <w:sz w:val="24"/>
              </w:rPr>
              <w:t>2018-2021</w:t>
            </w:r>
          </w:p>
        </w:tc>
        <w:tc>
          <w:tcPr>
            <w:tcW w:w="1103" w:type="dxa"/>
          </w:tcPr>
          <w:p>
            <w:pPr>
              <w:pStyle w:val="14"/>
              <w:spacing w:before="171"/>
              <w:ind w:left="258" w:right="254"/>
              <w:rPr>
                <w:rFonts w:ascii="Times New Roman"/>
                <w:sz w:val="24"/>
              </w:rPr>
            </w:pPr>
            <w:r>
              <w:rPr>
                <w:rFonts w:ascii="Times New Roman"/>
                <w:sz w:val="24"/>
              </w:rPr>
              <w:t>8.5</w:t>
            </w:r>
          </w:p>
        </w:tc>
        <w:tc>
          <w:tcPr>
            <w:tcW w:w="1277" w:type="dxa"/>
          </w:tcPr>
          <w:p>
            <w:pPr>
              <w:pStyle w:val="14"/>
              <w:spacing w:before="171"/>
              <w:ind w:left="150" w:right="145"/>
              <w:rPr>
                <w:rFonts w:ascii="Times New Roman"/>
                <w:sz w:val="24"/>
              </w:rPr>
            </w:pPr>
            <w:r>
              <w:rPr>
                <w:rFonts w:ascii="Times New Roman"/>
                <w:sz w:val="24"/>
              </w:rPr>
              <w:t>5.2</w:t>
            </w:r>
          </w:p>
        </w:tc>
        <w:tc>
          <w:tcPr>
            <w:tcW w:w="994" w:type="dxa"/>
          </w:tcPr>
          <w:p>
            <w:pPr>
              <w:pStyle w:val="14"/>
              <w:spacing w:before="157"/>
              <w:ind w:left="114"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0" w:type="dxa"/>
          </w:tcPr>
          <w:p>
            <w:pPr>
              <w:pStyle w:val="14"/>
              <w:spacing w:before="170"/>
              <w:ind w:left="8"/>
              <w:rPr>
                <w:rFonts w:ascii="Times New Roman"/>
                <w:sz w:val="24"/>
              </w:rPr>
            </w:pPr>
            <w:r>
              <w:rPr>
                <w:rFonts w:ascii="Times New Roman"/>
                <w:sz w:val="24"/>
              </w:rPr>
              <w:t>4</w:t>
            </w:r>
          </w:p>
        </w:tc>
        <w:tc>
          <w:tcPr>
            <w:tcW w:w="2382" w:type="dxa"/>
          </w:tcPr>
          <w:p>
            <w:pPr>
              <w:pStyle w:val="14"/>
              <w:spacing w:before="1"/>
              <w:ind w:left="89" w:right="82"/>
              <w:rPr>
                <w:sz w:val="24"/>
              </w:rPr>
            </w:pPr>
            <w:r>
              <w:rPr>
                <w:rFonts w:ascii="Times New Roman" w:eastAsia="Times New Roman"/>
                <w:sz w:val="24"/>
              </w:rPr>
              <w:t xml:space="preserve">G0321 </w:t>
            </w:r>
            <w:r>
              <w:rPr>
                <w:sz w:val="24"/>
              </w:rPr>
              <w:t>德上高速祁门</w:t>
            </w:r>
          </w:p>
          <w:p>
            <w:pPr>
              <w:pStyle w:val="14"/>
              <w:spacing w:before="3" w:line="291" w:lineRule="exact"/>
              <w:ind w:left="89" w:right="82"/>
              <w:rPr>
                <w:sz w:val="24"/>
              </w:rPr>
            </w:pPr>
            <w:r>
              <w:rPr>
                <w:sz w:val="24"/>
              </w:rPr>
              <w:t>至皖赣界段</w:t>
            </w:r>
          </w:p>
        </w:tc>
        <w:tc>
          <w:tcPr>
            <w:tcW w:w="1966" w:type="dxa"/>
          </w:tcPr>
          <w:p>
            <w:pPr>
              <w:pStyle w:val="14"/>
              <w:spacing w:before="1"/>
              <w:ind w:left="202"/>
              <w:jc w:val="left"/>
              <w:rPr>
                <w:sz w:val="24"/>
              </w:rPr>
            </w:pPr>
            <w:r>
              <w:rPr>
                <w:sz w:val="24"/>
              </w:rPr>
              <w:t xml:space="preserve">新建规模 </w:t>
            </w:r>
            <w:r>
              <w:rPr>
                <w:rFonts w:ascii="Times New Roman" w:eastAsia="Times New Roman"/>
                <w:sz w:val="24"/>
              </w:rPr>
              <w:t xml:space="preserve">31 </w:t>
            </w:r>
            <w:r>
              <w:rPr>
                <w:sz w:val="24"/>
              </w:rPr>
              <w:t>公</w:t>
            </w:r>
          </w:p>
          <w:p>
            <w:pPr>
              <w:pStyle w:val="14"/>
              <w:spacing w:before="3" w:line="291" w:lineRule="exact"/>
              <w:ind w:left="107" w:right="-29"/>
              <w:jc w:val="left"/>
              <w:rPr>
                <w:sz w:val="24"/>
              </w:rPr>
            </w:pPr>
            <w:r>
              <w:rPr>
                <w:spacing w:val="-10"/>
                <w:sz w:val="24"/>
              </w:rPr>
              <w:t>里，双向四车道。</w:t>
            </w:r>
          </w:p>
        </w:tc>
        <w:tc>
          <w:tcPr>
            <w:tcW w:w="1257" w:type="dxa"/>
          </w:tcPr>
          <w:p>
            <w:pPr>
              <w:pStyle w:val="14"/>
              <w:spacing w:before="170"/>
              <w:ind w:left="107"/>
              <w:jc w:val="left"/>
              <w:rPr>
                <w:rFonts w:ascii="Times New Roman"/>
                <w:sz w:val="24"/>
              </w:rPr>
            </w:pPr>
            <w:r>
              <w:rPr>
                <w:rFonts w:ascii="Times New Roman"/>
                <w:sz w:val="24"/>
              </w:rPr>
              <w:t>2021-2025</w:t>
            </w:r>
          </w:p>
        </w:tc>
        <w:tc>
          <w:tcPr>
            <w:tcW w:w="1103" w:type="dxa"/>
          </w:tcPr>
          <w:p>
            <w:pPr>
              <w:pStyle w:val="14"/>
              <w:spacing w:before="170"/>
              <w:ind w:left="258" w:right="254"/>
              <w:rPr>
                <w:rFonts w:ascii="Times New Roman"/>
                <w:sz w:val="24"/>
              </w:rPr>
            </w:pPr>
            <w:r>
              <w:rPr>
                <w:rFonts w:ascii="Times New Roman"/>
                <w:sz w:val="24"/>
              </w:rPr>
              <w:t>67</w:t>
            </w:r>
          </w:p>
        </w:tc>
        <w:tc>
          <w:tcPr>
            <w:tcW w:w="1277" w:type="dxa"/>
          </w:tcPr>
          <w:p>
            <w:pPr>
              <w:pStyle w:val="14"/>
              <w:spacing w:before="170"/>
              <w:ind w:left="150" w:right="145"/>
              <w:rPr>
                <w:rFonts w:ascii="Times New Roman"/>
                <w:sz w:val="24"/>
              </w:rPr>
            </w:pPr>
            <w:r>
              <w:rPr>
                <w:rFonts w:ascii="Times New Roman"/>
                <w:sz w:val="24"/>
              </w:rPr>
              <w:t>67</w:t>
            </w:r>
          </w:p>
        </w:tc>
        <w:tc>
          <w:tcPr>
            <w:tcW w:w="994" w:type="dxa"/>
          </w:tcPr>
          <w:p>
            <w:pPr>
              <w:pStyle w:val="14"/>
              <w:spacing w:before="157"/>
              <w:ind w:left="114"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0" w:type="dxa"/>
          </w:tcPr>
          <w:p>
            <w:pPr>
              <w:pStyle w:val="14"/>
              <w:spacing w:before="170"/>
              <w:ind w:left="8"/>
              <w:rPr>
                <w:rFonts w:ascii="Times New Roman"/>
                <w:sz w:val="24"/>
              </w:rPr>
            </w:pPr>
            <w:r>
              <w:rPr>
                <w:rFonts w:ascii="Times New Roman"/>
                <w:sz w:val="24"/>
              </w:rPr>
              <w:t>5</w:t>
            </w:r>
          </w:p>
        </w:tc>
        <w:tc>
          <w:tcPr>
            <w:tcW w:w="2382" w:type="dxa"/>
          </w:tcPr>
          <w:p>
            <w:pPr>
              <w:pStyle w:val="14"/>
              <w:spacing w:before="1"/>
              <w:ind w:left="89" w:right="82"/>
              <w:rPr>
                <w:sz w:val="24"/>
              </w:rPr>
            </w:pPr>
            <w:r>
              <w:rPr>
                <w:sz w:val="24"/>
              </w:rPr>
              <w:t>徽杭高速杞梓里互通</w:t>
            </w:r>
          </w:p>
          <w:p>
            <w:pPr>
              <w:pStyle w:val="14"/>
              <w:spacing w:before="3" w:line="291" w:lineRule="exact"/>
              <w:ind w:left="89" w:right="82"/>
              <w:rPr>
                <w:sz w:val="24"/>
              </w:rPr>
            </w:pPr>
            <w:r>
              <w:rPr>
                <w:sz w:val="24"/>
              </w:rPr>
              <w:t>立交工程</w:t>
            </w:r>
          </w:p>
        </w:tc>
        <w:tc>
          <w:tcPr>
            <w:tcW w:w="1966" w:type="dxa"/>
          </w:tcPr>
          <w:p>
            <w:pPr>
              <w:pStyle w:val="14"/>
              <w:spacing w:before="1"/>
              <w:ind w:left="142"/>
              <w:jc w:val="left"/>
              <w:rPr>
                <w:sz w:val="24"/>
              </w:rPr>
            </w:pPr>
            <w:r>
              <w:rPr>
                <w:rFonts w:ascii="Times New Roman" w:eastAsia="Times New Roman"/>
                <w:sz w:val="24"/>
              </w:rPr>
              <w:t xml:space="preserve">1.52 </w:t>
            </w:r>
            <w:r>
              <w:rPr>
                <w:sz w:val="24"/>
              </w:rPr>
              <w:t>公里，四车</w:t>
            </w:r>
          </w:p>
          <w:p>
            <w:pPr>
              <w:pStyle w:val="14"/>
              <w:spacing w:before="3" w:line="291" w:lineRule="exact"/>
              <w:ind w:left="862"/>
              <w:jc w:val="left"/>
              <w:rPr>
                <w:sz w:val="24"/>
              </w:rPr>
            </w:pPr>
            <w:r>
              <w:rPr>
                <w:sz w:val="24"/>
              </w:rPr>
              <w:t>道</w:t>
            </w:r>
          </w:p>
        </w:tc>
        <w:tc>
          <w:tcPr>
            <w:tcW w:w="1257" w:type="dxa"/>
          </w:tcPr>
          <w:p>
            <w:pPr>
              <w:pStyle w:val="14"/>
              <w:spacing w:before="170"/>
              <w:ind w:left="107"/>
              <w:jc w:val="left"/>
              <w:rPr>
                <w:rFonts w:ascii="Times New Roman"/>
                <w:sz w:val="24"/>
              </w:rPr>
            </w:pPr>
            <w:r>
              <w:rPr>
                <w:rFonts w:ascii="Times New Roman"/>
                <w:sz w:val="24"/>
              </w:rPr>
              <w:t>2021-2023</w:t>
            </w:r>
          </w:p>
        </w:tc>
        <w:tc>
          <w:tcPr>
            <w:tcW w:w="1103" w:type="dxa"/>
          </w:tcPr>
          <w:p>
            <w:pPr>
              <w:pStyle w:val="14"/>
              <w:spacing w:before="170"/>
              <w:ind w:left="5"/>
              <w:rPr>
                <w:rFonts w:ascii="Times New Roman"/>
                <w:sz w:val="24"/>
              </w:rPr>
            </w:pPr>
            <w:r>
              <w:rPr>
                <w:rFonts w:ascii="Times New Roman"/>
                <w:sz w:val="24"/>
              </w:rPr>
              <w:t>2</w:t>
            </w:r>
          </w:p>
        </w:tc>
        <w:tc>
          <w:tcPr>
            <w:tcW w:w="1277" w:type="dxa"/>
          </w:tcPr>
          <w:p>
            <w:pPr>
              <w:pStyle w:val="14"/>
              <w:spacing w:before="170"/>
              <w:ind w:left="6"/>
              <w:rPr>
                <w:rFonts w:ascii="Times New Roman"/>
                <w:sz w:val="24"/>
              </w:rPr>
            </w:pPr>
            <w:r>
              <w:rPr>
                <w:rFonts w:ascii="Times New Roman"/>
                <w:sz w:val="24"/>
              </w:rPr>
              <w:t>2</w:t>
            </w:r>
          </w:p>
        </w:tc>
        <w:tc>
          <w:tcPr>
            <w:tcW w:w="994" w:type="dxa"/>
          </w:tcPr>
          <w:p>
            <w:pPr>
              <w:pStyle w:val="14"/>
              <w:spacing w:before="157"/>
              <w:ind w:left="114"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0" w:type="dxa"/>
          </w:tcPr>
          <w:p>
            <w:pPr>
              <w:pStyle w:val="14"/>
              <w:spacing w:before="13"/>
              <w:jc w:val="left"/>
              <w:rPr>
                <w:rFonts w:ascii="Microsoft JhengHei"/>
                <w:b/>
                <w:sz w:val="17"/>
              </w:rPr>
            </w:pPr>
          </w:p>
          <w:p>
            <w:pPr>
              <w:pStyle w:val="14"/>
              <w:spacing w:before="1"/>
              <w:ind w:left="8"/>
              <w:rPr>
                <w:rFonts w:ascii="Times New Roman"/>
                <w:sz w:val="24"/>
              </w:rPr>
            </w:pPr>
            <w:r>
              <w:rPr>
                <w:rFonts w:ascii="Times New Roman"/>
                <w:sz w:val="24"/>
              </w:rPr>
              <w:t>6</w:t>
            </w:r>
          </w:p>
        </w:tc>
        <w:tc>
          <w:tcPr>
            <w:tcW w:w="2382" w:type="dxa"/>
          </w:tcPr>
          <w:p>
            <w:pPr>
              <w:pStyle w:val="14"/>
              <w:spacing w:before="157" w:line="242" w:lineRule="auto"/>
              <w:ind w:left="709" w:right="100" w:hanging="600"/>
              <w:jc w:val="left"/>
              <w:rPr>
                <w:sz w:val="24"/>
              </w:rPr>
            </w:pPr>
            <w:r>
              <w:rPr>
                <w:sz w:val="24"/>
              </w:rPr>
              <w:t>黄祁高速祁门西互通立交工程</w:t>
            </w:r>
          </w:p>
        </w:tc>
        <w:tc>
          <w:tcPr>
            <w:tcW w:w="1966" w:type="dxa"/>
          </w:tcPr>
          <w:p>
            <w:pPr>
              <w:pStyle w:val="14"/>
              <w:spacing w:before="1" w:line="242" w:lineRule="auto"/>
              <w:ind w:left="235" w:right="131" w:hanging="94"/>
              <w:jc w:val="left"/>
              <w:rPr>
                <w:sz w:val="24"/>
              </w:rPr>
            </w:pPr>
            <w:r>
              <w:rPr>
                <w:rFonts w:ascii="Times New Roman" w:eastAsia="Times New Roman"/>
                <w:sz w:val="24"/>
              </w:rPr>
              <w:t xml:space="preserve">2.42 </w:t>
            </w:r>
            <w:r>
              <w:rPr>
                <w:spacing w:val="-4"/>
                <w:sz w:val="24"/>
              </w:rPr>
              <w:t>公里，互通</w:t>
            </w:r>
            <w:r>
              <w:rPr>
                <w:spacing w:val="-20"/>
                <w:sz w:val="24"/>
              </w:rPr>
              <w:t xml:space="preserve">采用 </w:t>
            </w:r>
            <w:r>
              <w:rPr>
                <w:rFonts w:ascii="Times New Roman" w:eastAsia="Times New Roman"/>
                <w:sz w:val="24"/>
              </w:rPr>
              <w:t>A</w:t>
            </w:r>
            <w:r>
              <w:rPr>
                <w:rFonts w:ascii="Times New Roman" w:eastAsia="Times New Roman"/>
                <w:spacing w:val="-1"/>
                <w:sz w:val="24"/>
              </w:rPr>
              <w:t xml:space="preserve"> </w:t>
            </w:r>
            <w:r>
              <w:rPr>
                <w:sz w:val="24"/>
              </w:rPr>
              <w:t>型单喇</w:t>
            </w:r>
          </w:p>
          <w:p>
            <w:pPr>
              <w:pStyle w:val="14"/>
              <w:spacing w:before="1" w:line="289" w:lineRule="exact"/>
              <w:ind w:left="262"/>
              <w:jc w:val="left"/>
              <w:rPr>
                <w:sz w:val="24"/>
              </w:rPr>
            </w:pPr>
            <w:r>
              <w:rPr>
                <w:sz w:val="24"/>
              </w:rPr>
              <w:t>叭，三进三出</w:t>
            </w:r>
          </w:p>
        </w:tc>
        <w:tc>
          <w:tcPr>
            <w:tcW w:w="1257" w:type="dxa"/>
          </w:tcPr>
          <w:p>
            <w:pPr>
              <w:pStyle w:val="14"/>
              <w:spacing w:before="13"/>
              <w:jc w:val="left"/>
              <w:rPr>
                <w:rFonts w:ascii="Microsoft JhengHei"/>
                <w:b/>
                <w:sz w:val="17"/>
              </w:rPr>
            </w:pPr>
          </w:p>
          <w:p>
            <w:pPr>
              <w:pStyle w:val="14"/>
              <w:spacing w:before="1"/>
              <w:ind w:left="107"/>
              <w:jc w:val="left"/>
              <w:rPr>
                <w:rFonts w:ascii="Times New Roman"/>
                <w:sz w:val="24"/>
              </w:rPr>
            </w:pPr>
            <w:r>
              <w:rPr>
                <w:rFonts w:ascii="Times New Roman"/>
                <w:sz w:val="24"/>
              </w:rPr>
              <w:t>2022-2025</w:t>
            </w:r>
          </w:p>
        </w:tc>
        <w:tc>
          <w:tcPr>
            <w:tcW w:w="1103" w:type="dxa"/>
          </w:tcPr>
          <w:p>
            <w:pPr>
              <w:pStyle w:val="14"/>
              <w:spacing w:before="13"/>
              <w:jc w:val="left"/>
              <w:rPr>
                <w:rFonts w:ascii="Microsoft JhengHei"/>
                <w:b/>
                <w:sz w:val="17"/>
              </w:rPr>
            </w:pPr>
          </w:p>
          <w:p>
            <w:pPr>
              <w:pStyle w:val="14"/>
              <w:spacing w:before="1"/>
              <w:ind w:left="258" w:right="254"/>
              <w:rPr>
                <w:rFonts w:ascii="Times New Roman"/>
                <w:sz w:val="24"/>
              </w:rPr>
            </w:pPr>
            <w:r>
              <w:rPr>
                <w:rFonts w:ascii="Times New Roman"/>
                <w:sz w:val="24"/>
              </w:rPr>
              <w:t>2.4</w:t>
            </w:r>
          </w:p>
        </w:tc>
        <w:tc>
          <w:tcPr>
            <w:tcW w:w="1277" w:type="dxa"/>
          </w:tcPr>
          <w:p>
            <w:pPr>
              <w:pStyle w:val="14"/>
              <w:spacing w:before="13"/>
              <w:jc w:val="left"/>
              <w:rPr>
                <w:rFonts w:ascii="Microsoft JhengHei"/>
                <w:b/>
                <w:sz w:val="17"/>
              </w:rPr>
            </w:pPr>
          </w:p>
          <w:p>
            <w:pPr>
              <w:pStyle w:val="14"/>
              <w:spacing w:before="1"/>
              <w:ind w:left="150" w:right="145"/>
              <w:rPr>
                <w:rFonts w:ascii="Times New Roman"/>
                <w:sz w:val="24"/>
              </w:rPr>
            </w:pPr>
            <w:r>
              <w:rPr>
                <w:rFonts w:ascii="Times New Roman"/>
                <w:sz w:val="24"/>
              </w:rPr>
              <w:t>2.4</w:t>
            </w:r>
          </w:p>
        </w:tc>
        <w:tc>
          <w:tcPr>
            <w:tcW w:w="994" w:type="dxa"/>
          </w:tcPr>
          <w:p>
            <w:pPr>
              <w:pStyle w:val="14"/>
              <w:spacing w:before="17"/>
              <w:jc w:val="left"/>
              <w:rPr>
                <w:rFonts w:ascii="Microsoft JhengHei"/>
                <w:b/>
                <w:sz w:val="16"/>
              </w:rPr>
            </w:pPr>
          </w:p>
          <w:p>
            <w:pPr>
              <w:pStyle w:val="14"/>
              <w:ind w:left="114"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082" w:type="dxa"/>
            <w:gridSpan w:val="2"/>
          </w:tcPr>
          <w:p>
            <w:pPr>
              <w:pStyle w:val="14"/>
              <w:spacing w:before="44"/>
              <w:ind w:left="938"/>
              <w:jc w:val="left"/>
              <w:rPr>
                <w:b/>
                <w:sz w:val="24"/>
              </w:rPr>
            </w:pPr>
            <w:r>
              <w:rPr>
                <w:b/>
                <w:sz w:val="24"/>
              </w:rPr>
              <w:t>实施类小计</w:t>
            </w:r>
          </w:p>
        </w:tc>
        <w:tc>
          <w:tcPr>
            <w:tcW w:w="1966" w:type="dxa"/>
          </w:tcPr>
          <w:p>
            <w:pPr>
              <w:pStyle w:val="14"/>
              <w:spacing w:before="44"/>
              <w:ind w:left="89" w:right="80"/>
              <w:rPr>
                <w:b/>
                <w:sz w:val="24"/>
              </w:rPr>
            </w:pPr>
            <w:r>
              <w:rPr>
                <w:b/>
                <w:sz w:val="24"/>
              </w:rPr>
              <w:t>建设规模</w:t>
            </w:r>
            <w:r>
              <w:rPr>
                <w:rFonts w:ascii="Times New Roman" w:eastAsia="Times New Roman"/>
                <w:b/>
                <w:sz w:val="24"/>
              </w:rPr>
              <w:t xml:space="preserve">99 </w:t>
            </w:r>
            <w:r>
              <w:rPr>
                <w:b/>
                <w:sz w:val="24"/>
              </w:rPr>
              <w:t>公里</w:t>
            </w:r>
          </w:p>
        </w:tc>
        <w:tc>
          <w:tcPr>
            <w:tcW w:w="1257" w:type="dxa"/>
          </w:tcPr>
          <w:p>
            <w:pPr>
              <w:pStyle w:val="14"/>
              <w:jc w:val="left"/>
              <w:rPr>
                <w:rFonts w:ascii="Times New Roman"/>
                <w:sz w:val="26"/>
              </w:rPr>
            </w:pPr>
          </w:p>
        </w:tc>
        <w:tc>
          <w:tcPr>
            <w:tcW w:w="1103" w:type="dxa"/>
          </w:tcPr>
          <w:p>
            <w:pPr>
              <w:pStyle w:val="14"/>
              <w:spacing w:before="61"/>
              <w:ind w:left="259" w:right="254"/>
              <w:rPr>
                <w:rFonts w:ascii="Times New Roman"/>
                <w:b/>
                <w:sz w:val="24"/>
              </w:rPr>
            </w:pPr>
            <w:r>
              <w:rPr>
                <w:rFonts w:ascii="Times New Roman"/>
                <w:b/>
                <w:sz w:val="24"/>
              </w:rPr>
              <w:t>177.6</w:t>
            </w:r>
          </w:p>
        </w:tc>
        <w:tc>
          <w:tcPr>
            <w:tcW w:w="1277" w:type="dxa"/>
          </w:tcPr>
          <w:p>
            <w:pPr>
              <w:pStyle w:val="14"/>
              <w:spacing w:before="61"/>
              <w:ind w:left="150" w:right="144"/>
              <w:rPr>
                <w:rFonts w:ascii="Times New Roman"/>
                <w:b/>
                <w:sz w:val="24"/>
              </w:rPr>
            </w:pPr>
            <w:r>
              <w:rPr>
                <w:rFonts w:ascii="Times New Roman"/>
                <w:b/>
                <w:sz w:val="24"/>
              </w:rPr>
              <w:t>147</w:t>
            </w:r>
          </w:p>
        </w:tc>
        <w:tc>
          <w:tcPr>
            <w:tcW w:w="994" w:type="dxa"/>
          </w:tcPr>
          <w:p>
            <w:pPr>
              <w:pStyle w:val="14"/>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0" w:type="dxa"/>
          </w:tcPr>
          <w:p>
            <w:pPr>
              <w:pStyle w:val="14"/>
              <w:spacing w:before="171"/>
              <w:ind w:left="8"/>
              <w:rPr>
                <w:rFonts w:ascii="Times New Roman"/>
                <w:sz w:val="24"/>
              </w:rPr>
            </w:pPr>
            <w:r>
              <w:rPr>
                <w:rFonts w:ascii="Times New Roman"/>
                <w:sz w:val="24"/>
              </w:rPr>
              <w:t>7</w:t>
            </w:r>
          </w:p>
        </w:tc>
        <w:tc>
          <w:tcPr>
            <w:tcW w:w="2382" w:type="dxa"/>
          </w:tcPr>
          <w:p>
            <w:pPr>
              <w:pStyle w:val="14"/>
              <w:spacing w:before="2"/>
              <w:ind w:left="229"/>
              <w:jc w:val="left"/>
              <w:rPr>
                <w:sz w:val="24"/>
              </w:rPr>
            </w:pPr>
            <w:r>
              <w:rPr>
                <w:sz w:val="24"/>
              </w:rPr>
              <w:t>杭瑞高速徽州支线</w:t>
            </w:r>
          </w:p>
          <w:p>
            <w:pPr>
              <w:pStyle w:val="14"/>
              <w:spacing w:before="3" w:line="289" w:lineRule="exact"/>
              <w:ind w:left="229"/>
              <w:jc w:val="left"/>
              <w:rPr>
                <w:sz w:val="24"/>
              </w:rPr>
            </w:pPr>
            <w:r>
              <w:rPr>
                <w:sz w:val="24"/>
              </w:rPr>
              <w:t>（黄山市北外环）</w:t>
            </w:r>
          </w:p>
        </w:tc>
        <w:tc>
          <w:tcPr>
            <w:tcW w:w="1966" w:type="dxa"/>
          </w:tcPr>
          <w:p>
            <w:pPr>
              <w:pStyle w:val="14"/>
              <w:spacing w:before="2"/>
              <w:ind w:left="202"/>
              <w:jc w:val="left"/>
              <w:rPr>
                <w:sz w:val="24"/>
              </w:rPr>
            </w:pPr>
            <w:r>
              <w:rPr>
                <w:sz w:val="24"/>
              </w:rPr>
              <w:t xml:space="preserve">新建规模 </w:t>
            </w:r>
            <w:r>
              <w:rPr>
                <w:rFonts w:ascii="Times New Roman" w:eastAsia="Times New Roman"/>
                <w:sz w:val="24"/>
              </w:rPr>
              <w:t xml:space="preserve">20 </w:t>
            </w:r>
            <w:r>
              <w:rPr>
                <w:sz w:val="24"/>
              </w:rPr>
              <w:t>公</w:t>
            </w:r>
          </w:p>
          <w:p>
            <w:pPr>
              <w:pStyle w:val="14"/>
              <w:spacing w:before="3" w:line="289" w:lineRule="exact"/>
              <w:ind w:left="107" w:right="-29"/>
              <w:jc w:val="left"/>
              <w:rPr>
                <w:sz w:val="24"/>
              </w:rPr>
            </w:pPr>
            <w:r>
              <w:rPr>
                <w:spacing w:val="-10"/>
                <w:sz w:val="24"/>
              </w:rPr>
              <w:t>里，双向四车道。</w:t>
            </w:r>
          </w:p>
        </w:tc>
        <w:tc>
          <w:tcPr>
            <w:tcW w:w="1257" w:type="dxa"/>
          </w:tcPr>
          <w:p>
            <w:pPr>
              <w:pStyle w:val="14"/>
              <w:spacing w:before="171"/>
              <w:ind w:left="107"/>
              <w:jc w:val="left"/>
              <w:rPr>
                <w:rFonts w:ascii="Times New Roman"/>
                <w:sz w:val="24"/>
              </w:rPr>
            </w:pPr>
            <w:r>
              <w:rPr>
                <w:rFonts w:ascii="Times New Roman"/>
                <w:sz w:val="24"/>
              </w:rPr>
              <w:t>2022-2025</w:t>
            </w:r>
          </w:p>
        </w:tc>
        <w:tc>
          <w:tcPr>
            <w:tcW w:w="1103" w:type="dxa"/>
          </w:tcPr>
          <w:p>
            <w:pPr>
              <w:pStyle w:val="14"/>
              <w:spacing w:before="171"/>
              <w:ind w:left="258" w:right="254"/>
              <w:rPr>
                <w:rFonts w:ascii="Times New Roman"/>
                <w:sz w:val="24"/>
              </w:rPr>
            </w:pPr>
            <w:r>
              <w:rPr>
                <w:rFonts w:ascii="Times New Roman"/>
                <w:sz w:val="24"/>
              </w:rPr>
              <w:t>28</w:t>
            </w:r>
          </w:p>
        </w:tc>
        <w:tc>
          <w:tcPr>
            <w:tcW w:w="1277" w:type="dxa"/>
          </w:tcPr>
          <w:p>
            <w:pPr>
              <w:pStyle w:val="14"/>
              <w:spacing w:before="171"/>
              <w:ind w:left="150" w:right="145"/>
              <w:rPr>
                <w:rFonts w:ascii="Times New Roman"/>
                <w:sz w:val="24"/>
              </w:rPr>
            </w:pPr>
            <w:r>
              <w:rPr>
                <w:rFonts w:ascii="Times New Roman"/>
                <w:sz w:val="24"/>
              </w:rPr>
              <w:t>28</w:t>
            </w:r>
          </w:p>
        </w:tc>
        <w:tc>
          <w:tcPr>
            <w:tcW w:w="994" w:type="dxa"/>
          </w:tcPr>
          <w:p>
            <w:pPr>
              <w:pStyle w:val="14"/>
              <w:spacing w:before="157"/>
              <w:ind w:left="114" w:right="109"/>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82" w:type="dxa"/>
            <w:gridSpan w:val="2"/>
          </w:tcPr>
          <w:p>
            <w:pPr>
              <w:pStyle w:val="14"/>
              <w:spacing w:before="44"/>
              <w:ind w:left="938"/>
              <w:jc w:val="left"/>
              <w:rPr>
                <w:b/>
                <w:sz w:val="24"/>
              </w:rPr>
            </w:pPr>
            <w:r>
              <w:rPr>
                <w:b/>
                <w:sz w:val="24"/>
              </w:rPr>
              <w:t>预备类小计</w:t>
            </w:r>
          </w:p>
        </w:tc>
        <w:tc>
          <w:tcPr>
            <w:tcW w:w="1966" w:type="dxa"/>
          </w:tcPr>
          <w:p>
            <w:pPr>
              <w:pStyle w:val="14"/>
              <w:spacing w:before="44"/>
              <w:ind w:left="89" w:right="80"/>
              <w:rPr>
                <w:b/>
                <w:sz w:val="24"/>
              </w:rPr>
            </w:pPr>
            <w:r>
              <w:rPr>
                <w:b/>
                <w:sz w:val="24"/>
              </w:rPr>
              <w:t>建设规模</w:t>
            </w:r>
            <w:r>
              <w:rPr>
                <w:rFonts w:ascii="Times New Roman" w:eastAsia="Times New Roman"/>
                <w:b/>
                <w:sz w:val="24"/>
              </w:rPr>
              <w:t xml:space="preserve">20 </w:t>
            </w:r>
            <w:r>
              <w:rPr>
                <w:b/>
                <w:sz w:val="24"/>
              </w:rPr>
              <w:t>公里</w:t>
            </w:r>
          </w:p>
        </w:tc>
        <w:tc>
          <w:tcPr>
            <w:tcW w:w="1257" w:type="dxa"/>
          </w:tcPr>
          <w:p>
            <w:pPr>
              <w:pStyle w:val="14"/>
              <w:jc w:val="left"/>
              <w:rPr>
                <w:rFonts w:ascii="Times New Roman"/>
                <w:sz w:val="26"/>
              </w:rPr>
            </w:pPr>
          </w:p>
        </w:tc>
        <w:tc>
          <w:tcPr>
            <w:tcW w:w="1103" w:type="dxa"/>
          </w:tcPr>
          <w:p>
            <w:pPr>
              <w:pStyle w:val="14"/>
              <w:spacing w:before="61"/>
              <w:ind w:left="259" w:right="254"/>
              <w:rPr>
                <w:rFonts w:ascii="Times New Roman"/>
                <w:b/>
                <w:sz w:val="24"/>
              </w:rPr>
            </w:pPr>
            <w:r>
              <w:rPr>
                <w:rFonts w:ascii="Times New Roman"/>
                <w:b/>
                <w:sz w:val="24"/>
              </w:rPr>
              <w:t>28</w:t>
            </w:r>
          </w:p>
        </w:tc>
        <w:tc>
          <w:tcPr>
            <w:tcW w:w="1277" w:type="dxa"/>
          </w:tcPr>
          <w:p>
            <w:pPr>
              <w:pStyle w:val="14"/>
              <w:spacing w:before="61"/>
              <w:ind w:left="150" w:right="144"/>
              <w:rPr>
                <w:rFonts w:ascii="Times New Roman"/>
                <w:b/>
                <w:sz w:val="24"/>
              </w:rPr>
            </w:pPr>
            <w:r>
              <w:rPr>
                <w:rFonts w:ascii="Times New Roman"/>
                <w:b/>
                <w:sz w:val="24"/>
              </w:rPr>
              <w:t>28</w:t>
            </w:r>
          </w:p>
        </w:tc>
        <w:tc>
          <w:tcPr>
            <w:tcW w:w="994" w:type="dxa"/>
          </w:tcPr>
          <w:p>
            <w:pPr>
              <w:pStyle w:val="14"/>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048" w:type="dxa"/>
            <w:gridSpan w:val="3"/>
          </w:tcPr>
          <w:p>
            <w:pPr>
              <w:pStyle w:val="14"/>
              <w:spacing w:before="44"/>
              <w:ind w:left="2262" w:right="2254"/>
              <w:rPr>
                <w:b/>
                <w:sz w:val="24"/>
              </w:rPr>
            </w:pPr>
            <w:r>
              <w:rPr>
                <w:b/>
                <w:sz w:val="24"/>
              </w:rPr>
              <w:t>合计</w:t>
            </w:r>
          </w:p>
        </w:tc>
        <w:tc>
          <w:tcPr>
            <w:tcW w:w="1257" w:type="dxa"/>
          </w:tcPr>
          <w:p>
            <w:pPr>
              <w:pStyle w:val="14"/>
              <w:jc w:val="left"/>
              <w:rPr>
                <w:rFonts w:ascii="Times New Roman"/>
                <w:sz w:val="26"/>
              </w:rPr>
            </w:pPr>
          </w:p>
        </w:tc>
        <w:tc>
          <w:tcPr>
            <w:tcW w:w="1103" w:type="dxa"/>
          </w:tcPr>
          <w:p>
            <w:pPr>
              <w:pStyle w:val="14"/>
              <w:spacing w:before="60"/>
              <w:ind w:left="259" w:right="254"/>
              <w:rPr>
                <w:rFonts w:ascii="Times New Roman"/>
                <w:b/>
                <w:sz w:val="24"/>
              </w:rPr>
            </w:pPr>
            <w:r>
              <w:rPr>
                <w:rFonts w:ascii="Times New Roman"/>
                <w:b/>
                <w:sz w:val="24"/>
              </w:rPr>
              <w:t>205.6</w:t>
            </w:r>
          </w:p>
        </w:tc>
        <w:tc>
          <w:tcPr>
            <w:tcW w:w="1277" w:type="dxa"/>
          </w:tcPr>
          <w:p>
            <w:pPr>
              <w:pStyle w:val="14"/>
              <w:spacing w:before="60"/>
              <w:ind w:left="150" w:right="144"/>
              <w:rPr>
                <w:rFonts w:ascii="Times New Roman"/>
                <w:b/>
                <w:sz w:val="24"/>
              </w:rPr>
            </w:pPr>
            <w:r>
              <w:rPr>
                <w:rFonts w:ascii="Times New Roman"/>
                <w:b/>
                <w:sz w:val="24"/>
              </w:rPr>
              <w:t>175</w:t>
            </w:r>
          </w:p>
        </w:tc>
        <w:tc>
          <w:tcPr>
            <w:tcW w:w="994" w:type="dxa"/>
          </w:tcPr>
          <w:p>
            <w:pPr>
              <w:pStyle w:val="14"/>
              <w:jc w:val="left"/>
              <w:rPr>
                <w:rFonts w:ascii="Times New Roman"/>
                <w:sz w:val="26"/>
              </w:rPr>
            </w:pPr>
          </w:p>
        </w:tc>
      </w:tr>
    </w:tbl>
    <w:p>
      <w:pPr>
        <w:pStyle w:val="3"/>
        <w:spacing w:before="108"/>
      </w:pPr>
      <w:r>
        <w:t>（二）完善畅达国省干线网络</w:t>
      </w:r>
    </w:p>
    <w:p>
      <w:pPr>
        <w:pStyle w:val="4"/>
        <w:spacing w:before="11"/>
        <w:ind w:left="0"/>
        <w:rPr>
          <w:b/>
          <w:sz w:val="28"/>
        </w:rPr>
      </w:pPr>
    </w:p>
    <w:p>
      <w:pPr>
        <w:pStyle w:val="4"/>
        <w:spacing w:before="0" w:line="364" w:lineRule="auto"/>
        <w:ind w:left="1260" w:right="1254" w:firstLine="639"/>
        <w:jc w:val="both"/>
      </w:pPr>
      <w:r>
        <w:rPr>
          <w:spacing w:val="-8"/>
        </w:rPr>
        <w:t xml:space="preserve">在黄山现状 </w:t>
      </w:r>
      <w:r>
        <w:rPr>
          <w:rFonts w:ascii="Times New Roman" w:hAnsi="Times New Roman" w:eastAsia="Times New Roman"/>
        </w:rPr>
        <w:t xml:space="preserve">5 </w:t>
      </w:r>
      <w:r>
        <w:rPr>
          <w:spacing w:val="-7"/>
        </w:rPr>
        <w:t xml:space="preserve">条普通国道和 </w:t>
      </w:r>
      <w:r>
        <w:rPr>
          <w:rFonts w:ascii="Times New Roman" w:hAnsi="Times New Roman" w:eastAsia="Times New Roman"/>
        </w:rPr>
        <w:t xml:space="preserve">21 </w:t>
      </w:r>
      <w:r>
        <w:t xml:space="preserve">条普通省道的基础上， </w:t>
      </w:r>
      <w:r>
        <w:rPr>
          <w:spacing w:val="-4"/>
          <w:w w:val="100"/>
        </w:rPr>
        <w:t>进一步完善国省道布局。普通国道方面，“十四五”期间重</w:t>
      </w:r>
      <w:r>
        <w:rPr>
          <w:spacing w:val="-25"/>
        </w:rPr>
        <w:t xml:space="preserve">点推进 </w:t>
      </w:r>
      <w:r>
        <w:rPr>
          <w:rFonts w:ascii="Times New Roman" w:hAnsi="Times New Roman" w:eastAsia="Times New Roman"/>
        </w:rPr>
        <w:t xml:space="preserve">G530 </w:t>
      </w:r>
      <w:r>
        <w:rPr>
          <w:spacing w:val="-7"/>
        </w:rPr>
        <w:t>黟县县城至叶村改建工程、</w:t>
      </w:r>
      <w:r>
        <w:rPr>
          <w:rFonts w:ascii="Times New Roman" w:hAnsi="Times New Roman" w:eastAsia="Times New Roman"/>
        </w:rPr>
        <w:t xml:space="preserve">G530 </w:t>
      </w:r>
      <w:r>
        <w:t>阳湖里至庄里</w:t>
      </w:r>
    </w:p>
    <w:p>
      <w:pPr>
        <w:spacing w:after="0" w:line="364" w:lineRule="auto"/>
        <w:jc w:val="both"/>
        <w:sectPr>
          <w:pgSz w:w="11910" w:h="16840"/>
          <w:pgMar w:top="1420" w:right="540" w:bottom="1220" w:left="540" w:header="879" w:footer="1039" w:gutter="0"/>
          <w:cols w:space="720" w:num="1"/>
        </w:sectPr>
      </w:pPr>
    </w:p>
    <w:p>
      <w:pPr>
        <w:pStyle w:val="4"/>
        <w:spacing w:before="122"/>
        <w:ind w:left="1260"/>
        <w:jc w:val="both"/>
        <w:rPr>
          <w:rFonts w:ascii="Times New Roman" w:eastAsia="Times New Roman"/>
        </w:rPr>
      </w:pPr>
      <w:r>
        <w:rPr>
          <w:spacing w:val="2"/>
          <w:w w:val="100"/>
        </w:rPr>
        <w:t>段改建工程（</w:t>
      </w:r>
      <w:r>
        <w:rPr>
          <w:spacing w:val="1"/>
          <w:w w:val="100"/>
        </w:rPr>
        <w:t>池黄高铁黄山西站连接线至国道</w:t>
      </w:r>
      <w:r>
        <w:rPr>
          <w:spacing w:val="3"/>
        </w:rPr>
        <w:t xml:space="preserve"> </w:t>
      </w:r>
      <w:r>
        <w:rPr>
          <w:rFonts w:ascii="Times New Roman" w:eastAsia="Times New Roman"/>
          <w:spacing w:val="-1"/>
          <w:w w:val="100"/>
        </w:rPr>
        <w:t>53</w:t>
      </w:r>
      <w:r>
        <w:rPr>
          <w:rFonts w:ascii="Times New Roman" w:eastAsia="Times New Roman"/>
          <w:spacing w:val="3"/>
          <w:w w:val="100"/>
        </w:rPr>
        <w:t>0</w:t>
      </w:r>
      <w:r>
        <w:rPr>
          <w:spacing w:val="-158"/>
          <w:w w:val="100"/>
        </w:rPr>
        <w:t>）</w:t>
      </w:r>
      <w:r>
        <w:rPr>
          <w:spacing w:val="3"/>
          <w:w w:val="100"/>
        </w:rPr>
        <w:t>、</w:t>
      </w:r>
      <w:r>
        <w:rPr>
          <w:rFonts w:ascii="Times New Roman" w:eastAsia="Times New Roman"/>
          <w:spacing w:val="-1"/>
          <w:w w:val="100"/>
        </w:rPr>
        <w:t>G237</w:t>
      </w:r>
    </w:p>
    <w:p>
      <w:pPr>
        <w:pStyle w:val="4"/>
        <w:ind w:left="1260"/>
        <w:jc w:val="both"/>
      </w:pPr>
      <w:r>
        <w:rPr>
          <w:spacing w:val="-6"/>
        </w:rPr>
        <w:t xml:space="preserve">祁门灯塔至高速路口段改建工程等 </w:t>
      </w:r>
      <w:r>
        <w:rPr>
          <w:rFonts w:ascii="Times New Roman" w:eastAsia="Times New Roman"/>
        </w:rPr>
        <w:t>3</w:t>
      </w:r>
      <w:r>
        <w:rPr>
          <w:rFonts w:ascii="Times New Roman" w:eastAsia="Times New Roman"/>
          <w:spacing w:val="-7"/>
        </w:rPr>
        <w:t xml:space="preserve"> </w:t>
      </w:r>
      <w:r>
        <w:rPr>
          <w:spacing w:val="-2"/>
        </w:rPr>
        <w:t>个国道建设项目，共计</w:t>
      </w:r>
    </w:p>
    <w:p>
      <w:pPr>
        <w:pStyle w:val="4"/>
        <w:spacing w:line="364" w:lineRule="auto"/>
        <w:ind w:left="1260" w:right="1254"/>
        <w:jc w:val="both"/>
      </w:pPr>
      <w:r>
        <w:rPr>
          <w:spacing w:val="-10"/>
        </w:rPr>
        <w:t xml:space="preserve">建设里程 </w:t>
      </w:r>
      <w:r>
        <w:rPr>
          <w:rFonts w:ascii="Times New Roman" w:hAnsi="Times New Roman" w:eastAsia="Times New Roman"/>
        </w:rPr>
        <w:t>24.9</w:t>
      </w:r>
      <w:r>
        <w:rPr>
          <w:rFonts w:ascii="Times New Roman" w:hAnsi="Times New Roman" w:eastAsia="Times New Roman"/>
          <w:spacing w:val="32"/>
        </w:rPr>
        <w:t xml:space="preserve"> </w:t>
      </w:r>
      <w:r>
        <w:rPr>
          <w:spacing w:val="-6"/>
        </w:rPr>
        <w:t xml:space="preserve">公里，总计投资 </w:t>
      </w:r>
      <w:r>
        <w:rPr>
          <w:rFonts w:ascii="Times New Roman" w:hAnsi="Times New Roman" w:eastAsia="Times New Roman"/>
        </w:rPr>
        <w:t>23.2</w:t>
      </w:r>
      <w:r>
        <w:rPr>
          <w:rFonts w:ascii="Times New Roman" w:hAnsi="Times New Roman" w:eastAsia="Times New Roman"/>
          <w:spacing w:val="32"/>
        </w:rPr>
        <w:t xml:space="preserve"> </w:t>
      </w:r>
      <w:r>
        <w:t xml:space="preserve">亿元，其中“十四五” </w:t>
      </w:r>
      <w:r>
        <w:rPr>
          <w:spacing w:val="-8"/>
        </w:rPr>
        <w:t xml:space="preserve">投资 </w:t>
      </w:r>
      <w:r>
        <w:rPr>
          <w:rFonts w:ascii="Times New Roman" w:hAnsi="Times New Roman" w:eastAsia="Times New Roman"/>
        </w:rPr>
        <w:t>21.2</w:t>
      </w:r>
      <w:r>
        <w:rPr>
          <w:rFonts w:ascii="Times New Roman" w:hAnsi="Times New Roman" w:eastAsia="Times New Roman"/>
          <w:spacing w:val="58"/>
        </w:rPr>
        <w:t xml:space="preserve"> </w:t>
      </w:r>
      <w:r>
        <w:rPr>
          <w:spacing w:val="-4"/>
        </w:rPr>
        <w:t xml:space="preserve">亿元；预备 </w:t>
      </w:r>
      <w:r>
        <w:rPr>
          <w:rFonts w:ascii="Times New Roman" w:hAnsi="Times New Roman" w:eastAsia="Times New Roman"/>
        </w:rPr>
        <w:t>G530</w:t>
      </w:r>
      <w:r>
        <w:rPr>
          <w:rFonts w:ascii="Times New Roman" w:hAnsi="Times New Roman" w:eastAsia="Times New Roman"/>
          <w:spacing w:val="57"/>
        </w:rPr>
        <w:t xml:space="preserve"> </w:t>
      </w:r>
      <w:r>
        <w:t>东亭至叶村段改建工程、</w:t>
      </w:r>
      <w:r>
        <w:rPr>
          <w:rFonts w:ascii="Times New Roman" w:hAnsi="Times New Roman" w:eastAsia="Times New Roman"/>
        </w:rPr>
        <w:t xml:space="preserve">G237 </w:t>
      </w:r>
      <w:r>
        <w:t>金字牌镇过境线改建工程、</w:t>
      </w:r>
      <w:r>
        <w:rPr>
          <w:rFonts w:ascii="Times New Roman" w:hAnsi="Times New Roman" w:eastAsia="Times New Roman"/>
        </w:rPr>
        <w:t>G237</w:t>
      </w:r>
      <w:r>
        <w:rPr>
          <w:rFonts w:ascii="Times New Roman" w:hAnsi="Times New Roman" w:eastAsia="Times New Roman"/>
          <w:spacing w:val="46"/>
        </w:rPr>
        <w:t xml:space="preserve"> </w:t>
      </w:r>
      <w:r>
        <w:t>祁门高速路口至渔亭段改建工程、</w:t>
      </w:r>
      <w:r>
        <w:rPr>
          <w:rFonts w:ascii="Times New Roman" w:hAnsi="Times New Roman" w:eastAsia="Times New Roman"/>
        </w:rPr>
        <w:t>G237</w:t>
      </w:r>
      <w:r>
        <w:rPr>
          <w:rFonts w:ascii="Times New Roman" w:hAnsi="Times New Roman" w:eastAsia="Times New Roman"/>
          <w:spacing w:val="-4"/>
        </w:rPr>
        <w:t xml:space="preserve"> </w:t>
      </w:r>
      <w:r>
        <w:t>历口镇过境线改建工程、</w:t>
      </w:r>
      <w:r>
        <w:rPr>
          <w:rFonts w:ascii="Times New Roman" w:hAnsi="Times New Roman" w:eastAsia="Times New Roman"/>
        </w:rPr>
        <w:t>G205</w:t>
      </w:r>
      <w:r>
        <w:rPr>
          <w:rFonts w:ascii="Times New Roman" w:hAnsi="Times New Roman" w:eastAsia="Times New Roman"/>
          <w:spacing w:val="-4"/>
        </w:rPr>
        <w:t xml:space="preserve"> </w:t>
      </w:r>
      <w:r>
        <w:t>万安至东临溪段改建工程、</w:t>
      </w:r>
      <w:r>
        <w:rPr>
          <w:rFonts w:ascii="Times New Roman" w:hAnsi="Times New Roman" w:eastAsia="Times New Roman"/>
        </w:rPr>
        <w:t>G233</w:t>
      </w:r>
      <w:r>
        <w:rPr>
          <w:rFonts w:ascii="Times New Roman" w:hAnsi="Times New Roman" w:eastAsia="Times New Roman"/>
          <w:spacing w:val="-5"/>
        </w:rPr>
        <w:t xml:space="preserve"> </w:t>
      </w:r>
      <w:r>
        <w:t>郑村至徽州区段改建工程、</w:t>
      </w:r>
      <w:r>
        <w:rPr>
          <w:rFonts w:ascii="Times New Roman" w:hAnsi="Times New Roman" w:eastAsia="Times New Roman"/>
        </w:rPr>
        <w:t>G205</w:t>
      </w:r>
      <w:r>
        <w:rPr>
          <w:rFonts w:ascii="Times New Roman" w:hAnsi="Times New Roman" w:eastAsia="Times New Roman"/>
          <w:spacing w:val="-5"/>
        </w:rPr>
        <w:t xml:space="preserve"> </w:t>
      </w:r>
      <w:r>
        <w:t>谭家桥至冈村段公路省级改建工程、</w:t>
      </w:r>
      <w:r>
        <w:rPr>
          <w:rFonts w:ascii="Times New Roman" w:hAnsi="Times New Roman" w:eastAsia="Times New Roman"/>
        </w:rPr>
        <w:t>G237</w:t>
      </w:r>
      <w:r>
        <w:rPr>
          <w:rFonts w:ascii="Times New Roman" w:hAnsi="Times New Roman" w:eastAsia="Times New Roman"/>
          <w:spacing w:val="46"/>
        </w:rPr>
        <w:t xml:space="preserve"> </w:t>
      </w:r>
      <w:r>
        <w:t>祁门高速路口至渔亭段</w:t>
      </w:r>
      <w:r>
        <w:rPr>
          <w:spacing w:val="-14"/>
        </w:rPr>
        <w:t xml:space="preserve">改建工程等 </w:t>
      </w:r>
      <w:r>
        <w:rPr>
          <w:rFonts w:ascii="Times New Roman" w:hAnsi="Times New Roman" w:eastAsia="Times New Roman"/>
        </w:rPr>
        <w:t>7</w:t>
      </w:r>
      <w:r>
        <w:rPr>
          <w:rFonts w:ascii="Times New Roman" w:hAnsi="Times New Roman" w:eastAsia="Times New Roman"/>
          <w:spacing w:val="-4"/>
        </w:rPr>
        <w:t xml:space="preserve"> </w:t>
      </w:r>
      <w:r>
        <w:rPr>
          <w:spacing w:val="-16"/>
        </w:rPr>
        <w:t xml:space="preserve">个项目，计划总投资 </w:t>
      </w:r>
      <w:r>
        <w:rPr>
          <w:rFonts w:ascii="Times New Roman" w:hAnsi="Times New Roman" w:eastAsia="Times New Roman"/>
        </w:rPr>
        <w:t>42</w:t>
      </w:r>
      <w:r>
        <w:rPr>
          <w:rFonts w:ascii="Times New Roman" w:hAnsi="Times New Roman" w:eastAsia="Times New Roman"/>
          <w:spacing w:val="-3"/>
        </w:rPr>
        <w:t xml:space="preserve"> </w:t>
      </w:r>
      <w:r>
        <w:rPr>
          <w:spacing w:val="-14"/>
        </w:rPr>
        <w:t>亿元，其中“十四五”</w:t>
      </w:r>
    </w:p>
    <w:p>
      <w:pPr>
        <w:pStyle w:val="4"/>
        <w:spacing w:before="5" w:line="364" w:lineRule="auto"/>
        <w:ind w:left="1260" w:right="1255"/>
        <w:jc w:val="both"/>
      </w:pPr>
      <w:r>
        <w:rPr>
          <w:spacing w:val="-28"/>
        </w:rPr>
        <w:t xml:space="preserve">投资 </w:t>
      </w:r>
      <w:r>
        <w:rPr>
          <w:rFonts w:ascii="Times New Roman" w:hAnsi="Times New Roman" w:eastAsia="Times New Roman"/>
        </w:rPr>
        <w:t xml:space="preserve">19 </w:t>
      </w:r>
      <w:r>
        <w:rPr>
          <w:spacing w:val="-18"/>
        </w:rPr>
        <w:t xml:space="preserve">亿元。至 </w:t>
      </w:r>
      <w:r>
        <w:rPr>
          <w:rFonts w:ascii="Times New Roman" w:hAnsi="Times New Roman" w:eastAsia="Times New Roman"/>
        </w:rPr>
        <w:t xml:space="preserve">2025 </w:t>
      </w:r>
      <w:r>
        <w:rPr>
          <w:spacing w:val="-3"/>
        </w:rPr>
        <w:t>年，黄山市除黟县外，各区县县城均</w:t>
      </w:r>
      <w:r>
        <w:rPr>
          <w:spacing w:val="-1"/>
          <w:w w:val="100"/>
        </w:rPr>
        <w:t>已通高速</w:t>
      </w:r>
      <w:r>
        <w:rPr>
          <w:spacing w:val="-24"/>
          <w:w w:val="100"/>
        </w:rPr>
        <w:t>，“十四五”期间应重点强化</w:t>
      </w:r>
      <w:r>
        <w:rPr>
          <w:spacing w:val="-82"/>
        </w:rPr>
        <w:t xml:space="preserve"> </w:t>
      </w:r>
      <w:r>
        <w:rPr>
          <w:rFonts w:ascii="Times New Roman" w:hAnsi="Times New Roman" w:eastAsia="Times New Roman"/>
          <w:w w:val="100"/>
        </w:rPr>
        <w:t>G20</w:t>
      </w:r>
      <w:r>
        <w:rPr>
          <w:rFonts w:ascii="Times New Roman" w:hAnsi="Times New Roman" w:eastAsia="Times New Roman"/>
          <w:spacing w:val="-1"/>
          <w:w w:val="100"/>
        </w:rPr>
        <w:t>5</w:t>
      </w:r>
      <w:r>
        <w:rPr>
          <w:spacing w:val="-52"/>
          <w:w w:val="100"/>
        </w:rPr>
        <w:t>、</w:t>
      </w:r>
      <w:r>
        <w:rPr>
          <w:rFonts w:ascii="Times New Roman" w:hAnsi="Times New Roman" w:eastAsia="Times New Roman"/>
          <w:spacing w:val="-2"/>
          <w:w w:val="100"/>
        </w:rPr>
        <w:t>G</w:t>
      </w:r>
      <w:r>
        <w:rPr>
          <w:rFonts w:ascii="Times New Roman" w:hAnsi="Times New Roman" w:eastAsia="Times New Roman"/>
          <w:w w:val="100"/>
        </w:rPr>
        <w:t>2</w:t>
      </w:r>
      <w:r>
        <w:rPr>
          <w:rFonts w:ascii="Times New Roman" w:hAnsi="Times New Roman" w:eastAsia="Times New Roman"/>
          <w:spacing w:val="-2"/>
          <w:w w:val="100"/>
        </w:rPr>
        <w:t>3</w:t>
      </w:r>
      <w:r>
        <w:rPr>
          <w:rFonts w:ascii="Times New Roman" w:hAnsi="Times New Roman" w:eastAsia="Times New Roman"/>
          <w:w w:val="100"/>
        </w:rPr>
        <w:t>7</w:t>
      </w:r>
      <w:r>
        <w:rPr>
          <w:rFonts w:ascii="Times New Roman" w:hAnsi="Times New Roman" w:eastAsia="Times New Roman"/>
        </w:rPr>
        <w:t xml:space="preserve"> </w:t>
      </w:r>
      <w:r>
        <w:rPr>
          <w:spacing w:val="-1"/>
          <w:w w:val="100"/>
        </w:rPr>
        <w:t>国道交通</w:t>
      </w:r>
      <w:r>
        <w:t>服务功能，提升黟县道路运输能力。</w:t>
      </w:r>
    </w:p>
    <w:p>
      <w:pPr>
        <w:spacing w:before="92"/>
        <w:ind w:left="2986"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 4-2 黄山市“十四五”国道网规划建设表</w:t>
      </w:r>
    </w:p>
    <w:p>
      <w:pPr>
        <w:pStyle w:val="4"/>
        <w:spacing w:before="13"/>
        <w:ind w:left="0"/>
        <w:rPr>
          <w:rFonts w:ascii="Microsoft JhengHei"/>
          <w:b/>
          <w:sz w:val="3"/>
        </w:rPr>
      </w:pPr>
    </w:p>
    <w:tbl>
      <w:tblPr>
        <w:tblStyle w:val="10"/>
        <w:tblW w:w="0" w:type="auto"/>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4448"/>
        <w:gridCol w:w="1275"/>
        <w:gridCol w:w="1133"/>
        <w:gridCol w:w="1275"/>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8" w:type="dxa"/>
          </w:tcPr>
          <w:p>
            <w:pPr>
              <w:pStyle w:val="14"/>
              <w:spacing w:before="50" w:line="242" w:lineRule="auto"/>
              <w:ind w:left="202" w:right="193"/>
              <w:jc w:val="left"/>
              <w:rPr>
                <w:b/>
                <w:sz w:val="24"/>
              </w:rPr>
            </w:pPr>
            <w:r>
              <w:rPr>
                <w:b/>
                <w:sz w:val="24"/>
              </w:rPr>
              <w:t>序号</w:t>
            </w:r>
          </w:p>
        </w:tc>
        <w:tc>
          <w:tcPr>
            <w:tcW w:w="4448" w:type="dxa"/>
          </w:tcPr>
          <w:p>
            <w:pPr>
              <w:pStyle w:val="14"/>
              <w:spacing w:before="206"/>
              <w:ind w:left="106" w:right="95"/>
              <w:rPr>
                <w:b/>
                <w:sz w:val="24"/>
              </w:rPr>
            </w:pPr>
            <w:r>
              <w:rPr>
                <w:b/>
                <w:sz w:val="24"/>
              </w:rPr>
              <w:t>项目名称</w:t>
            </w:r>
          </w:p>
        </w:tc>
        <w:tc>
          <w:tcPr>
            <w:tcW w:w="1275" w:type="dxa"/>
          </w:tcPr>
          <w:p>
            <w:pPr>
              <w:pStyle w:val="14"/>
              <w:spacing w:before="206"/>
              <w:ind w:left="97" w:right="85"/>
              <w:rPr>
                <w:b/>
                <w:sz w:val="24"/>
              </w:rPr>
            </w:pPr>
            <w:r>
              <w:rPr>
                <w:b/>
                <w:sz w:val="24"/>
              </w:rPr>
              <w:t>建设时序</w:t>
            </w:r>
          </w:p>
        </w:tc>
        <w:tc>
          <w:tcPr>
            <w:tcW w:w="1133" w:type="dxa"/>
          </w:tcPr>
          <w:p>
            <w:pPr>
              <w:pStyle w:val="14"/>
              <w:spacing w:before="50"/>
              <w:ind w:left="206"/>
              <w:jc w:val="left"/>
              <w:rPr>
                <w:b/>
                <w:sz w:val="24"/>
              </w:rPr>
            </w:pPr>
            <w:r>
              <w:rPr>
                <w:b/>
                <w:sz w:val="24"/>
              </w:rPr>
              <w:t>总投资</w:t>
            </w:r>
          </w:p>
          <w:p>
            <w:pPr>
              <w:pStyle w:val="14"/>
              <w:spacing w:before="4"/>
              <w:ind w:left="108"/>
              <w:jc w:val="left"/>
              <w:rPr>
                <w:b/>
                <w:sz w:val="24"/>
              </w:rPr>
            </w:pPr>
            <w:r>
              <w:rPr>
                <w:b/>
                <w:sz w:val="24"/>
              </w:rPr>
              <w:t>（亿元）</w:t>
            </w:r>
          </w:p>
        </w:tc>
        <w:tc>
          <w:tcPr>
            <w:tcW w:w="1275" w:type="dxa"/>
          </w:tcPr>
          <w:p>
            <w:pPr>
              <w:pStyle w:val="14"/>
              <w:spacing w:before="50" w:line="242" w:lineRule="auto"/>
              <w:ind w:left="109" w:right="-29" w:firstLine="46"/>
              <w:jc w:val="left"/>
              <w:rPr>
                <w:b/>
                <w:sz w:val="24"/>
              </w:rPr>
            </w:pPr>
            <w:r>
              <w:rPr>
                <w:b/>
                <w:sz w:val="24"/>
              </w:rPr>
              <w:t>十四五投</w:t>
            </w:r>
            <w:r>
              <w:rPr>
                <w:b/>
                <w:spacing w:val="-24"/>
                <w:sz w:val="24"/>
              </w:rPr>
              <w:t>资</w:t>
            </w:r>
            <w:r>
              <w:rPr>
                <w:b/>
                <w:sz w:val="24"/>
              </w:rPr>
              <w:t>（亿元</w:t>
            </w:r>
            <w:r>
              <w:rPr>
                <w:b/>
                <w:spacing w:val="-11"/>
                <w:sz w:val="24"/>
              </w:rPr>
              <w:t>）</w:t>
            </w:r>
          </w:p>
        </w:tc>
        <w:tc>
          <w:tcPr>
            <w:tcW w:w="964" w:type="dxa"/>
          </w:tcPr>
          <w:p>
            <w:pPr>
              <w:pStyle w:val="14"/>
              <w:spacing w:before="206"/>
              <w:ind w:left="103" w:right="90"/>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8" w:type="dxa"/>
          </w:tcPr>
          <w:p>
            <w:pPr>
              <w:pStyle w:val="14"/>
              <w:spacing w:before="69"/>
              <w:ind w:left="263"/>
              <w:jc w:val="left"/>
              <w:rPr>
                <w:rFonts w:ascii="Times New Roman"/>
                <w:sz w:val="24"/>
              </w:rPr>
            </w:pPr>
            <w:r>
              <w:rPr>
                <w:rFonts w:ascii="Times New Roman"/>
                <w:sz w:val="24"/>
              </w:rPr>
              <w:t>1</w:t>
            </w:r>
          </w:p>
        </w:tc>
        <w:tc>
          <w:tcPr>
            <w:tcW w:w="4448" w:type="dxa"/>
          </w:tcPr>
          <w:p>
            <w:pPr>
              <w:pStyle w:val="14"/>
              <w:spacing w:before="56"/>
              <w:ind w:left="106" w:right="98"/>
              <w:rPr>
                <w:sz w:val="24"/>
              </w:rPr>
            </w:pPr>
            <w:r>
              <w:rPr>
                <w:rFonts w:ascii="Times New Roman" w:eastAsia="Times New Roman"/>
                <w:sz w:val="24"/>
              </w:rPr>
              <w:t xml:space="preserve">G530 </w:t>
            </w:r>
            <w:r>
              <w:rPr>
                <w:sz w:val="24"/>
              </w:rPr>
              <w:t>黟县县城至叶村改建工程</w:t>
            </w:r>
          </w:p>
        </w:tc>
        <w:tc>
          <w:tcPr>
            <w:tcW w:w="1275" w:type="dxa"/>
          </w:tcPr>
          <w:p>
            <w:pPr>
              <w:pStyle w:val="14"/>
              <w:spacing w:before="69"/>
              <w:ind w:left="97" w:right="87"/>
              <w:rPr>
                <w:rFonts w:ascii="Times New Roman"/>
                <w:sz w:val="24"/>
              </w:rPr>
            </w:pPr>
            <w:r>
              <w:rPr>
                <w:rFonts w:ascii="Times New Roman"/>
                <w:sz w:val="24"/>
              </w:rPr>
              <w:t>2022-2023</w:t>
            </w:r>
          </w:p>
        </w:tc>
        <w:tc>
          <w:tcPr>
            <w:tcW w:w="1133" w:type="dxa"/>
          </w:tcPr>
          <w:p>
            <w:pPr>
              <w:pStyle w:val="14"/>
              <w:spacing w:before="69"/>
              <w:ind w:left="335" w:right="325"/>
              <w:rPr>
                <w:rFonts w:ascii="Times New Roman"/>
                <w:sz w:val="24"/>
              </w:rPr>
            </w:pPr>
            <w:r>
              <w:rPr>
                <w:rFonts w:ascii="Times New Roman"/>
                <w:sz w:val="24"/>
              </w:rPr>
              <w:t>9.7</w:t>
            </w:r>
          </w:p>
        </w:tc>
        <w:tc>
          <w:tcPr>
            <w:tcW w:w="1275" w:type="dxa"/>
          </w:tcPr>
          <w:p>
            <w:pPr>
              <w:pStyle w:val="14"/>
              <w:spacing w:before="69"/>
              <w:ind w:left="97" w:right="85"/>
              <w:rPr>
                <w:rFonts w:ascii="Times New Roman"/>
                <w:sz w:val="24"/>
              </w:rPr>
            </w:pPr>
            <w:r>
              <w:rPr>
                <w:rFonts w:ascii="Times New Roman"/>
                <w:sz w:val="24"/>
              </w:rPr>
              <w:t>9.7</w:t>
            </w:r>
          </w:p>
        </w:tc>
        <w:tc>
          <w:tcPr>
            <w:tcW w:w="964" w:type="dxa"/>
          </w:tcPr>
          <w:p>
            <w:pPr>
              <w:pStyle w:val="14"/>
              <w:spacing w:before="56"/>
              <w:ind w:left="103" w:right="90"/>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8" w:type="dxa"/>
          </w:tcPr>
          <w:p>
            <w:pPr>
              <w:pStyle w:val="14"/>
              <w:spacing w:before="171"/>
              <w:ind w:left="263"/>
              <w:jc w:val="left"/>
              <w:rPr>
                <w:rFonts w:ascii="Times New Roman"/>
                <w:sz w:val="24"/>
              </w:rPr>
            </w:pPr>
            <w:r>
              <w:rPr>
                <w:rFonts w:ascii="Times New Roman"/>
                <w:sz w:val="24"/>
              </w:rPr>
              <w:t>2</w:t>
            </w:r>
          </w:p>
        </w:tc>
        <w:tc>
          <w:tcPr>
            <w:tcW w:w="4448" w:type="dxa"/>
          </w:tcPr>
          <w:p>
            <w:pPr>
              <w:pStyle w:val="14"/>
              <w:spacing w:before="2"/>
              <w:ind w:left="607"/>
              <w:jc w:val="left"/>
              <w:rPr>
                <w:sz w:val="24"/>
              </w:rPr>
            </w:pPr>
            <w:r>
              <w:rPr>
                <w:rFonts w:ascii="Times New Roman" w:eastAsia="Times New Roman"/>
                <w:sz w:val="24"/>
              </w:rPr>
              <w:t xml:space="preserve">G530 </w:t>
            </w:r>
            <w:r>
              <w:rPr>
                <w:sz w:val="24"/>
              </w:rPr>
              <w:t>阳湖里至庄里段改建工程</w:t>
            </w:r>
          </w:p>
          <w:p>
            <w:pPr>
              <w:pStyle w:val="14"/>
              <w:spacing w:before="3" w:line="291" w:lineRule="exact"/>
              <w:ind w:left="663"/>
              <w:jc w:val="left"/>
              <w:rPr>
                <w:sz w:val="24"/>
              </w:rPr>
            </w:pPr>
            <w:r>
              <w:rPr>
                <w:sz w:val="24"/>
              </w:rPr>
              <w:t>（池黄高铁黄山西站连接线）</w:t>
            </w:r>
          </w:p>
        </w:tc>
        <w:tc>
          <w:tcPr>
            <w:tcW w:w="1275" w:type="dxa"/>
          </w:tcPr>
          <w:p>
            <w:pPr>
              <w:pStyle w:val="14"/>
              <w:spacing w:before="171"/>
              <w:ind w:left="97" w:right="87"/>
              <w:rPr>
                <w:rFonts w:ascii="Times New Roman"/>
                <w:sz w:val="24"/>
              </w:rPr>
            </w:pPr>
            <w:r>
              <w:rPr>
                <w:rFonts w:ascii="Times New Roman"/>
                <w:sz w:val="24"/>
              </w:rPr>
              <w:t>2022-2024</w:t>
            </w:r>
          </w:p>
        </w:tc>
        <w:tc>
          <w:tcPr>
            <w:tcW w:w="1133" w:type="dxa"/>
          </w:tcPr>
          <w:p>
            <w:pPr>
              <w:pStyle w:val="14"/>
              <w:spacing w:before="171"/>
              <w:ind w:left="335" w:right="325"/>
              <w:rPr>
                <w:rFonts w:ascii="Times New Roman"/>
                <w:sz w:val="24"/>
              </w:rPr>
            </w:pPr>
            <w:r>
              <w:rPr>
                <w:rFonts w:ascii="Times New Roman"/>
                <w:sz w:val="24"/>
              </w:rPr>
              <w:t>7.5</w:t>
            </w:r>
          </w:p>
        </w:tc>
        <w:tc>
          <w:tcPr>
            <w:tcW w:w="1275" w:type="dxa"/>
          </w:tcPr>
          <w:p>
            <w:pPr>
              <w:pStyle w:val="14"/>
              <w:spacing w:before="171"/>
              <w:ind w:left="97" w:right="85"/>
              <w:rPr>
                <w:rFonts w:ascii="Times New Roman"/>
                <w:sz w:val="24"/>
              </w:rPr>
            </w:pPr>
            <w:r>
              <w:rPr>
                <w:rFonts w:ascii="Times New Roman"/>
                <w:sz w:val="24"/>
              </w:rPr>
              <w:t>7.5</w:t>
            </w:r>
          </w:p>
        </w:tc>
        <w:tc>
          <w:tcPr>
            <w:tcW w:w="964" w:type="dxa"/>
          </w:tcPr>
          <w:p>
            <w:pPr>
              <w:pStyle w:val="14"/>
              <w:spacing w:before="157"/>
              <w:ind w:left="103" w:right="90"/>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8" w:type="dxa"/>
          </w:tcPr>
          <w:p>
            <w:pPr>
              <w:pStyle w:val="14"/>
              <w:spacing w:before="69"/>
              <w:ind w:left="263"/>
              <w:jc w:val="left"/>
              <w:rPr>
                <w:rFonts w:ascii="Times New Roman"/>
                <w:sz w:val="24"/>
              </w:rPr>
            </w:pPr>
            <w:r>
              <w:rPr>
                <w:rFonts w:ascii="Times New Roman"/>
                <w:sz w:val="24"/>
              </w:rPr>
              <w:t>3</w:t>
            </w:r>
          </w:p>
        </w:tc>
        <w:tc>
          <w:tcPr>
            <w:tcW w:w="4448" w:type="dxa"/>
          </w:tcPr>
          <w:p>
            <w:pPr>
              <w:pStyle w:val="14"/>
              <w:spacing w:before="55"/>
              <w:ind w:left="106" w:right="98"/>
              <w:rPr>
                <w:sz w:val="24"/>
              </w:rPr>
            </w:pPr>
            <w:r>
              <w:rPr>
                <w:rFonts w:ascii="Times New Roman" w:eastAsia="Times New Roman"/>
                <w:sz w:val="24"/>
              </w:rPr>
              <w:t xml:space="preserve">G237 </w:t>
            </w:r>
            <w:r>
              <w:rPr>
                <w:sz w:val="24"/>
              </w:rPr>
              <w:t>祁门灯塔至高速路口段改建工程</w:t>
            </w:r>
          </w:p>
        </w:tc>
        <w:tc>
          <w:tcPr>
            <w:tcW w:w="1275" w:type="dxa"/>
          </w:tcPr>
          <w:p>
            <w:pPr>
              <w:pStyle w:val="14"/>
              <w:spacing w:before="69"/>
              <w:ind w:left="97" w:right="87"/>
              <w:rPr>
                <w:rFonts w:ascii="Times New Roman"/>
                <w:sz w:val="24"/>
              </w:rPr>
            </w:pPr>
            <w:r>
              <w:rPr>
                <w:rFonts w:ascii="Times New Roman"/>
                <w:sz w:val="24"/>
              </w:rPr>
              <w:t>2019-2023</w:t>
            </w:r>
          </w:p>
        </w:tc>
        <w:tc>
          <w:tcPr>
            <w:tcW w:w="1133" w:type="dxa"/>
          </w:tcPr>
          <w:p>
            <w:pPr>
              <w:pStyle w:val="14"/>
              <w:spacing w:before="69"/>
              <w:ind w:left="335" w:right="325"/>
              <w:rPr>
                <w:rFonts w:ascii="Times New Roman"/>
                <w:sz w:val="24"/>
              </w:rPr>
            </w:pPr>
            <w:r>
              <w:rPr>
                <w:rFonts w:ascii="Times New Roman"/>
                <w:sz w:val="24"/>
              </w:rPr>
              <w:t>6.0</w:t>
            </w:r>
          </w:p>
        </w:tc>
        <w:tc>
          <w:tcPr>
            <w:tcW w:w="1275" w:type="dxa"/>
          </w:tcPr>
          <w:p>
            <w:pPr>
              <w:pStyle w:val="14"/>
              <w:spacing w:before="69"/>
              <w:ind w:left="97" w:right="85"/>
              <w:rPr>
                <w:rFonts w:ascii="Times New Roman"/>
                <w:sz w:val="24"/>
              </w:rPr>
            </w:pPr>
            <w:r>
              <w:rPr>
                <w:rFonts w:ascii="Times New Roman"/>
                <w:sz w:val="24"/>
              </w:rPr>
              <w:t>4.0</w:t>
            </w:r>
          </w:p>
        </w:tc>
        <w:tc>
          <w:tcPr>
            <w:tcW w:w="964" w:type="dxa"/>
          </w:tcPr>
          <w:p>
            <w:pPr>
              <w:pStyle w:val="14"/>
              <w:spacing w:before="55"/>
              <w:ind w:left="103" w:right="90"/>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096" w:type="dxa"/>
            <w:gridSpan w:val="2"/>
          </w:tcPr>
          <w:p>
            <w:pPr>
              <w:pStyle w:val="14"/>
              <w:spacing w:before="56"/>
              <w:ind w:left="1925" w:right="1915"/>
              <w:rPr>
                <w:b/>
                <w:sz w:val="24"/>
              </w:rPr>
            </w:pPr>
            <w:r>
              <w:rPr>
                <w:b/>
                <w:sz w:val="24"/>
              </w:rPr>
              <w:t>实施类小计</w:t>
            </w:r>
          </w:p>
        </w:tc>
        <w:tc>
          <w:tcPr>
            <w:tcW w:w="1275" w:type="dxa"/>
          </w:tcPr>
          <w:p>
            <w:pPr>
              <w:pStyle w:val="14"/>
              <w:jc w:val="left"/>
              <w:rPr>
                <w:rFonts w:ascii="Times New Roman"/>
                <w:sz w:val="26"/>
              </w:rPr>
            </w:pPr>
          </w:p>
        </w:tc>
        <w:tc>
          <w:tcPr>
            <w:tcW w:w="1133" w:type="dxa"/>
          </w:tcPr>
          <w:p>
            <w:pPr>
              <w:pStyle w:val="14"/>
              <w:spacing w:before="72"/>
              <w:ind w:left="336" w:right="325"/>
              <w:rPr>
                <w:rFonts w:ascii="Times New Roman"/>
                <w:b/>
                <w:sz w:val="24"/>
              </w:rPr>
            </w:pPr>
            <w:r>
              <w:rPr>
                <w:rFonts w:ascii="Times New Roman"/>
                <w:b/>
                <w:sz w:val="24"/>
              </w:rPr>
              <w:t>23.2</w:t>
            </w:r>
          </w:p>
        </w:tc>
        <w:tc>
          <w:tcPr>
            <w:tcW w:w="1275" w:type="dxa"/>
          </w:tcPr>
          <w:p>
            <w:pPr>
              <w:pStyle w:val="14"/>
              <w:spacing w:before="72"/>
              <w:ind w:left="97" w:right="84"/>
              <w:rPr>
                <w:rFonts w:ascii="Times New Roman"/>
                <w:b/>
                <w:sz w:val="24"/>
              </w:rPr>
            </w:pPr>
            <w:r>
              <w:rPr>
                <w:rFonts w:ascii="Times New Roman"/>
                <w:b/>
                <w:sz w:val="24"/>
              </w:rPr>
              <w:t>21.2</w:t>
            </w:r>
          </w:p>
        </w:tc>
        <w:tc>
          <w:tcPr>
            <w:tcW w:w="964" w:type="dxa"/>
          </w:tcPr>
          <w:p>
            <w:pPr>
              <w:pStyle w:val="14"/>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48" w:type="dxa"/>
          </w:tcPr>
          <w:p>
            <w:pPr>
              <w:pStyle w:val="14"/>
              <w:spacing w:before="71"/>
              <w:ind w:left="263"/>
              <w:jc w:val="left"/>
              <w:rPr>
                <w:rFonts w:ascii="Times New Roman"/>
                <w:sz w:val="24"/>
              </w:rPr>
            </w:pPr>
            <w:r>
              <w:rPr>
                <w:rFonts w:ascii="Times New Roman"/>
                <w:sz w:val="24"/>
              </w:rPr>
              <w:t>4</w:t>
            </w:r>
          </w:p>
        </w:tc>
        <w:tc>
          <w:tcPr>
            <w:tcW w:w="4448" w:type="dxa"/>
          </w:tcPr>
          <w:p>
            <w:pPr>
              <w:pStyle w:val="14"/>
              <w:spacing w:before="56"/>
              <w:ind w:left="106" w:right="98"/>
              <w:rPr>
                <w:sz w:val="24"/>
              </w:rPr>
            </w:pPr>
            <w:r>
              <w:rPr>
                <w:rFonts w:ascii="Times New Roman" w:eastAsia="Times New Roman"/>
                <w:sz w:val="24"/>
              </w:rPr>
              <w:t xml:space="preserve">G530 </w:t>
            </w:r>
            <w:r>
              <w:rPr>
                <w:sz w:val="24"/>
              </w:rPr>
              <w:t>东亭至叶村段改建工程</w:t>
            </w:r>
          </w:p>
        </w:tc>
        <w:tc>
          <w:tcPr>
            <w:tcW w:w="1275" w:type="dxa"/>
          </w:tcPr>
          <w:p>
            <w:pPr>
              <w:pStyle w:val="14"/>
              <w:spacing w:before="71"/>
              <w:ind w:left="97" w:right="87"/>
              <w:rPr>
                <w:rFonts w:ascii="Times New Roman"/>
                <w:sz w:val="24"/>
              </w:rPr>
            </w:pPr>
            <w:r>
              <w:rPr>
                <w:rFonts w:ascii="Times New Roman"/>
                <w:sz w:val="24"/>
              </w:rPr>
              <w:t>2022-2023</w:t>
            </w:r>
          </w:p>
        </w:tc>
        <w:tc>
          <w:tcPr>
            <w:tcW w:w="1133" w:type="dxa"/>
          </w:tcPr>
          <w:p>
            <w:pPr>
              <w:pStyle w:val="14"/>
              <w:spacing w:before="71"/>
              <w:ind w:left="335" w:right="325"/>
              <w:rPr>
                <w:rFonts w:ascii="Times New Roman"/>
                <w:sz w:val="24"/>
              </w:rPr>
            </w:pPr>
            <w:r>
              <w:rPr>
                <w:rFonts w:ascii="Times New Roman"/>
                <w:sz w:val="24"/>
              </w:rPr>
              <w:t>2.2</w:t>
            </w:r>
          </w:p>
        </w:tc>
        <w:tc>
          <w:tcPr>
            <w:tcW w:w="1275" w:type="dxa"/>
          </w:tcPr>
          <w:p>
            <w:pPr>
              <w:pStyle w:val="14"/>
              <w:spacing w:before="71"/>
              <w:ind w:left="97" w:right="85"/>
              <w:rPr>
                <w:rFonts w:ascii="Times New Roman"/>
                <w:sz w:val="24"/>
              </w:rPr>
            </w:pPr>
            <w:r>
              <w:rPr>
                <w:rFonts w:ascii="Times New Roman"/>
                <w:sz w:val="24"/>
              </w:rPr>
              <w:t>2.2</w:t>
            </w:r>
          </w:p>
        </w:tc>
        <w:tc>
          <w:tcPr>
            <w:tcW w:w="964" w:type="dxa"/>
          </w:tcPr>
          <w:p>
            <w:pPr>
              <w:pStyle w:val="14"/>
              <w:spacing w:before="56"/>
              <w:ind w:left="103" w:right="90"/>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8" w:type="dxa"/>
          </w:tcPr>
          <w:p>
            <w:pPr>
              <w:pStyle w:val="14"/>
              <w:spacing w:before="69"/>
              <w:ind w:left="263"/>
              <w:jc w:val="left"/>
              <w:rPr>
                <w:rFonts w:ascii="Times New Roman"/>
                <w:sz w:val="24"/>
              </w:rPr>
            </w:pPr>
            <w:r>
              <w:rPr>
                <w:rFonts w:ascii="Times New Roman"/>
                <w:sz w:val="24"/>
              </w:rPr>
              <w:t>5</w:t>
            </w:r>
          </w:p>
        </w:tc>
        <w:tc>
          <w:tcPr>
            <w:tcW w:w="4448" w:type="dxa"/>
          </w:tcPr>
          <w:p>
            <w:pPr>
              <w:pStyle w:val="14"/>
              <w:spacing w:before="55"/>
              <w:ind w:left="106" w:right="98"/>
              <w:rPr>
                <w:sz w:val="24"/>
              </w:rPr>
            </w:pPr>
            <w:r>
              <w:rPr>
                <w:rFonts w:ascii="Times New Roman" w:eastAsia="Times New Roman"/>
                <w:sz w:val="24"/>
              </w:rPr>
              <w:t xml:space="preserve">G237 </w:t>
            </w:r>
            <w:r>
              <w:rPr>
                <w:sz w:val="24"/>
              </w:rPr>
              <w:t>金字牌镇过境线改建工程</w:t>
            </w:r>
          </w:p>
        </w:tc>
        <w:tc>
          <w:tcPr>
            <w:tcW w:w="1275" w:type="dxa"/>
          </w:tcPr>
          <w:p>
            <w:pPr>
              <w:pStyle w:val="14"/>
              <w:spacing w:before="69"/>
              <w:ind w:left="97" w:right="87"/>
              <w:rPr>
                <w:rFonts w:ascii="Times New Roman"/>
                <w:sz w:val="24"/>
              </w:rPr>
            </w:pPr>
            <w:r>
              <w:rPr>
                <w:rFonts w:ascii="Times New Roman"/>
                <w:sz w:val="24"/>
              </w:rPr>
              <w:t>2022-2023</w:t>
            </w:r>
          </w:p>
        </w:tc>
        <w:tc>
          <w:tcPr>
            <w:tcW w:w="1133" w:type="dxa"/>
          </w:tcPr>
          <w:p>
            <w:pPr>
              <w:pStyle w:val="14"/>
              <w:spacing w:before="69"/>
              <w:ind w:left="335" w:right="325"/>
              <w:rPr>
                <w:rFonts w:ascii="Times New Roman"/>
                <w:sz w:val="24"/>
              </w:rPr>
            </w:pPr>
            <w:r>
              <w:rPr>
                <w:rFonts w:ascii="Times New Roman"/>
                <w:sz w:val="24"/>
              </w:rPr>
              <w:t>0.8</w:t>
            </w:r>
          </w:p>
        </w:tc>
        <w:tc>
          <w:tcPr>
            <w:tcW w:w="1275" w:type="dxa"/>
          </w:tcPr>
          <w:p>
            <w:pPr>
              <w:pStyle w:val="14"/>
              <w:spacing w:before="69"/>
              <w:ind w:left="97" w:right="85"/>
              <w:rPr>
                <w:rFonts w:ascii="Times New Roman"/>
                <w:sz w:val="24"/>
              </w:rPr>
            </w:pPr>
            <w:r>
              <w:rPr>
                <w:rFonts w:ascii="Times New Roman"/>
                <w:sz w:val="24"/>
              </w:rPr>
              <w:t>0.8</w:t>
            </w:r>
          </w:p>
        </w:tc>
        <w:tc>
          <w:tcPr>
            <w:tcW w:w="964" w:type="dxa"/>
          </w:tcPr>
          <w:p>
            <w:pPr>
              <w:pStyle w:val="14"/>
              <w:spacing w:before="55"/>
              <w:ind w:left="103" w:right="90"/>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8" w:type="dxa"/>
          </w:tcPr>
          <w:p>
            <w:pPr>
              <w:pStyle w:val="14"/>
              <w:spacing w:before="69"/>
              <w:ind w:left="263"/>
              <w:jc w:val="left"/>
              <w:rPr>
                <w:rFonts w:ascii="Times New Roman"/>
                <w:sz w:val="24"/>
              </w:rPr>
            </w:pPr>
            <w:r>
              <w:rPr>
                <w:rFonts w:ascii="Times New Roman"/>
                <w:sz w:val="24"/>
              </w:rPr>
              <w:t>6</w:t>
            </w:r>
          </w:p>
        </w:tc>
        <w:tc>
          <w:tcPr>
            <w:tcW w:w="4448" w:type="dxa"/>
          </w:tcPr>
          <w:p>
            <w:pPr>
              <w:pStyle w:val="14"/>
              <w:spacing w:before="56"/>
              <w:ind w:left="106" w:right="98"/>
              <w:rPr>
                <w:sz w:val="24"/>
              </w:rPr>
            </w:pPr>
            <w:r>
              <w:rPr>
                <w:rFonts w:ascii="Times New Roman" w:eastAsia="Times New Roman"/>
                <w:sz w:val="24"/>
              </w:rPr>
              <w:t xml:space="preserve">G237 </w:t>
            </w:r>
            <w:r>
              <w:rPr>
                <w:sz w:val="24"/>
              </w:rPr>
              <w:t>历口镇过境线改建工程</w:t>
            </w:r>
          </w:p>
        </w:tc>
        <w:tc>
          <w:tcPr>
            <w:tcW w:w="1275" w:type="dxa"/>
          </w:tcPr>
          <w:p>
            <w:pPr>
              <w:pStyle w:val="14"/>
              <w:spacing w:before="69"/>
              <w:ind w:left="97" w:right="87"/>
              <w:rPr>
                <w:rFonts w:ascii="Times New Roman"/>
                <w:sz w:val="24"/>
              </w:rPr>
            </w:pPr>
            <w:r>
              <w:rPr>
                <w:rFonts w:ascii="Times New Roman"/>
                <w:sz w:val="24"/>
              </w:rPr>
              <w:t>2023-2024</w:t>
            </w:r>
          </w:p>
        </w:tc>
        <w:tc>
          <w:tcPr>
            <w:tcW w:w="1133" w:type="dxa"/>
          </w:tcPr>
          <w:p>
            <w:pPr>
              <w:pStyle w:val="14"/>
              <w:spacing w:before="69"/>
              <w:ind w:left="335" w:right="325"/>
              <w:rPr>
                <w:rFonts w:ascii="Times New Roman"/>
                <w:sz w:val="24"/>
              </w:rPr>
            </w:pPr>
            <w:r>
              <w:rPr>
                <w:rFonts w:ascii="Times New Roman"/>
                <w:sz w:val="24"/>
              </w:rPr>
              <w:t>0.5</w:t>
            </w:r>
          </w:p>
        </w:tc>
        <w:tc>
          <w:tcPr>
            <w:tcW w:w="1275" w:type="dxa"/>
          </w:tcPr>
          <w:p>
            <w:pPr>
              <w:pStyle w:val="14"/>
              <w:spacing w:before="69"/>
              <w:ind w:left="97" w:right="85"/>
              <w:rPr>
                <w:rFonts w:ascii="Times New Roman"/>
                <w:sz w:val="24"/>
              </w:rPr>
            </w:pPr>
            <w:r>
              <w:rPr>
                <w:rFonts w:ascii="Times New Roman"/>
                <w:sz w:val="24"/>
              </w:rPr>
              <w:t>0.5</w:t>
            </w:r>
          </w:p>
        </w:tc>
        <w:tc>
          <w:tcPr>
            <w:tcW w:w="964" w:type="dxa"/>
          </w:tcPr>
          <w:p>
            <w:pPr>
              <w:pStyle w:val="14"/>
              <w:spacing w:before="56"/>
              <w:ind w:left="103" w:right="90"/>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48" w:type="dxa"/>
          </w:tcPr>
          <w:p>
            <w:pPr>
              <w:pStyle w:val="14"/>
              <w:spacing w:before="71"/>
              <w:ind w:left="263"/>
              <w:jc w:val="left"/>
              <w:rPr>
                <w:rFonts w:ascii="Times New Roman"/>
                <w:sz w:val="24"/>
              </w:rPr>
            </w:pPr>
            <w:r>
              <w:rPr>
                <w:rFonts w:ascii="Times New Roman"/>
                <w:sz w:val="24"/>
              </w:rPr>
              <w:t>7</w:t>
            </w:r>
          </w:p>
        </w:tc>
        <w:tc>
          <w:tcPr>
            <w:tcW w:w="4448" w:type="dxa"/>
          </w:tcPr>
          <w:p>
            <w:pPr>
              <w:pStyle w:val="14"/>
              <w:spacing w:before="56"/>
              <w:ind w:left="106" w:right="98"/>
              <w:rPr>
                <w:sz w:val="24"/>
              </w:rPr>
            </w:pPr>
            <w:r>
              <w:rPr>
                <w:rFonts w:ascii="Times New Roman" w:eastAsia="Times New Roman"/>
                <w:sz w:val="24"/>
              </w:rPr>
              <w:t xml:space="preserve">G205 </w:t>
            </w:r>
            <w:r>
              <w:rPr>
                <w:sz w:val="24"/>
              </w:rPr>
              <w:t>万安至东临溪段改建工程</w:t>
            </w:r>
          </w:p>
        </w:tc>
        <w:tc>
          <w:tcPr>
            <w:tcW w:w="1275" w:type="dxa"/>
          </w:tcPr>
          <w:p>
            <w:pPr>
              <w:pStyle w:val="14"/>
              <w:spacing w:before="71"/>
              <w:ind w:left="97" w:right="87"/>
              <w:rPr>
                <w:rFonts w:ascii="Times New Roman"/>
                <w:sz w:val="24"/>
              </w:rPr>
            </w:pPr>
            <w:r>
              <w:rPr>
                <w:rFonts w:ascii="Times New Roman"/>
                <w:sz w:val="24"/>
              </w:rPr>
              <w:t>2024-2025</w:t>
            </w:r>
          </w:p>
        </w:tc>
        <w:tc>
          <w:tcPr>
            <w:tcW w:w="1133" w:type="dxa"/>
          </w:tcPr>
          <w:p>
            <w:pPr>
              <w:pStyle w:val="14"/>
              <w:spacing w:before="71"/>
              <w:ind w:left="335" w:right="325"/>
              <w:rPr>
                <w:rFonts w:ascii="Times New Roman"/>
                <w:sz w:val="24"/>
              </w:rPr>
            </w:pPr>
            <w:r>
              <w:rPr>
                <w:rFonts w:ascii="Times New Roman"/>
                <w:sz w:val="24"/>
              </w:rPr>
              <w:t>9.5</w:t>
            </w:r>
          </w:p>
        </w:tc>
        <w:tc>
          <w:tcPr>
            <w:tcW w:w="1275" w:type="dxa"/>
          </w:tcPr>
          <w:p>
            <w:pPr>
              <w:pStyle w:val="14"/>
              <w:spacing w:before="71"/>
              <w:ind w:left="97" w:right="85"/>
              <w:rPr>
                <w:rFonts w:ascii="Times New Roman"/>
                <w:sz w:val="24"/>
              </w:rPr>
            </w:pPr>
            <w:r>
              <w:rPr>
                <w:rFonts w:ascii="Times New Roman"/>
                <w:sz w:val="24"/>
              </w:rPr>
              <w:t>9.5</w:t>
            </w:r>
          </w:p>
        </w:tc>
        <w:tc>
          <w:tcPr>
            <w:tcW w:w="964" w:type="dxa"/>
          </w:tcPr>
          <w:p>
            <w:pPr>
              <w:pStyle w:val="14"/>
              <w:spacing w:before="56"/>
              <w:ind w:left="103" w:right="90"/>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8" w:type="dxa"/>
          </w:tcPr>
          <w:p>
            <w:pPr>
              <w:pStyle w:val="14"/>
              <w:spacing w:before="69"/>
              <w:ind w:left="263"/>
              <w:jc w:val="left"/>
              <w:rPr>
                <w:rFonts w:ascii="Times New Roman"/>
                <w:sz w:val="24"/>
              </w:rPr>
            </w:pPr>
            <w:r>
              <w:rPr>
                <w:rFonts w:ascii="Times New Roman"/>
                <w:sz w:val="24"/>
              </w:rPr>
              <w:t>8</w:t>
            </w:r>
          </w:p>
        </w:tc>
        <w:tc>
          <w:tcPr>
            <w:tcW w:w="4448" w:type="dxa"/>
          </w:tcPr>
          <w:p>
            <w:pPr>
              <w:pStyle w:val="14"/>
              <w:spacing w:before="55"/>
              <w:ind w:left="106" w:right="98"/>
              <w:rPr>
                <w:sz w:val="24"/>
              </w:rPr>
            </w:pPr>
            <w:r>
              <w:rPr>
                <w:rFonts w:ascii="Times New Roman" w:eastAsia="Times New Roman"/>
                <w:sz w:val="24"/>
              </w:rPr>
              <w:t xml:space="preserve">G233 </w:t>
            </w:r>
            <w:r>
              <w:rPr>
                <w:sz w:val="24"/>
              </w:rPr>
              <w:t>郑村至徽州区段改建工程</w:t>
            </w:r>
          </w:p>
        </w:tc>
        <w:tc>
          <w:tcPr>
            <w:tcW w:w="1275" w:type="dxa"/>
          </w:tcPr>
          <w:p>
            <w:pPr>
              <w:pStyle w:val="14"/>
              <w:spacing w:before="69"/>
              <w:ind w:left="97" w:right="87"/>
              <w:rPr>
                <w:rFonts w:ascii="Times New Roman"/>
                <w:sz w:val="24"/>
              </w:rPr>
            </w:pPr>
            <w:r>
              <w:rPr>
                <w:rFonts w:ascii="Times New Roman"/>
                <w:sz w:val="24"/>
              </w:rPr>
              <w:t>2024-2025</w:t>
            </w:r>
          </w:p>
        </w:tc>
        <w:tc>
          <w:tcPr>
            <w:tcW w:w="1133" w:type="dxa"/>
          </w:tcPr>
          <w:p>
            <w:pPr>
              <w:pStyle w:val="14"/>
              <w:spacing w:before="69"/>
              <w:ind w:left="335" w:right="325"/>
              <w:rPr>
                <w:rFonts w:ascii="Times New Roman"/>
                <w:sz w:val="24"/>
              </w:rPr>
            </w:pPr>
            <w:r>
              <w:rPr>
                <w:rFonts w:ascii="Times New Roman"/>
                <w:sz w:val="24"/>
              </w:rPr>
              <w:t>3.0</w:t>
            </w:r>
          </w:p>
        </w:tc>
        <w:tc>
          <w:tcPr>
            <w:tcW w:w="1275" w:type="dxa"/>
          </w:tcPr>
          <w:p>
            <w:pPr>
              <w:pStyle w:val="14"/>
              <w:spacing w:before="69"/>
              <w:ind w:left="97" w:right="85"/>
              <w:rPr>
                <w:rFonts w:ascii="Times New Roman"/>
                <w:sz w:val="24"/>
              </w:rPr>
            </w:pPr>
            <w:r>
              <w:rPr>
                <w:rFonts w:ascii="Times New Roman"/>
                <w:sz w:val="24"/>
              </w:rPr>
              <w:t>3.0</w:t>
            </w:r>
          </w:p>
        </w:tc>
        <w:tc>
          <w:tcPr>
            <w:tcW w:w="964" w:type="dxa"/>
          </w:tcPr>
          <w:p>
            <w:pPr>
              <w:pStyle w:val="14"/>
              <w:spacing w:before="55"/>
              <w:ind w:left="103" w:right="90"/>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8" w:type="dxa"/>
          </w:tcPr>
          <w:p>
            <w:pPr>
              <w:pStyle w:val="14"/>
              <w:spacing w:before="69"/>
              <w:ind w:left="263"/>
              <w:jc w:val="left"/>
              <w:rPr>
                <w:rFonts w:ascii="Times New Roman"/>
                <w:sz w:val="24"/>
              </w:rPr>
            </w:pPr>
            <w:r>
              <w:rPr>
                <w:rFonts w:ascii="Times New Roman"/>
                <w:sz w:val="24"/>
              </w:rPr>
              <w:t>9</w:t>
            </w:r>
          </w:p>
        </w:tc>
        <w:tc>
          <w:tcPr>
            <w:tcW w:w="4448" w:type="dxa"/>
          </w:tcPr>
          <w:p>
            <w:pPr>
              <w:pStyle w:val="14"/>
              <w:spacing w:before="56"/>
              <w:ind w:left="106" w:right="98"/>
              <w:rPr>
                <w:sz w:val="24"/>
              </w:rPr>
            </w:pPr>
            <w:r>
              <w:rPr>
                <w:rFonts w:ascii="Times New Roman" w:eastAsia="Times New Roman"/>
                <w:sz w:val="24"/>
              </w:rPr>
              <w:t xml:space="preserve">G205 </w:t>
            </w:r>
            <w:r>
              <w:rPr>
                <w:sz w:val="24"/>
              </w:rPr>
              <w:t>谭家桥至冈村段公路升级改建工程</w:t>
            </w:r>
          </w:p>
        </w:tc>
        <w:tc>
          <w:tcPr>
            <w:tcW w:w="1275" w:type="dxa"/>
          </w:tcPr>
          <w:p>
            <w:pPr>
              <w:pStyle w:val="14"/>
              <w:spacing w:before="69"/>
              <w:ind w:left="97" w:right="87"/>
              <w:rPr>
                <w:rFonts w:ascii="Times New Roman"/>
                <w:sz w:val="24"/>
              </w:rPr>
            </w:pPr>
            <w:r>
              <w:rPr>
                <w:rFonts w:ascii="Times New Roman"/>
                <w:sz w:val="24"/>
              </w:rPr>
              <w:t>2024-2028</w:t>
            </w:r>
          </w:p>
        </w:tc>
        <w:tc>
          <w:tcPr>
            <w:tcW w:w="1133" w:type="dxa"/>
          </w:tcPr>
          <w:p>
            <w:pPr>
              <w:pStyle w:val="14"/>
              <w:spacing w:before="69"/>
              <w:ind w:left="336" w:right="324"/>
              <w:rPr>
                <w:rFonts w:ascii="Times New Roman"/>
                <w:sz w:val="24"/>
              </w:rPr>
            </w:pPr>
            <w:r>
              <w:rPr>
                <w:rFonts w:ascii="Times New Roman"/>
                <w:sz w:val="24"/>
              </w:rPr>
              <w:t>11.2</w:t>
            </w:r>
          </w:p>
        </w:tc>
        <w:tc>
          <w:tcPr>
            <w:tcW w:w="1275" w:type="dxa"/>
          </w:tcPr>
          <w:p>
            <w:pPr>
              <w:pStyle w:val="14"/>
              <w:spacing w:before="69"/>
              <w:ind w:left="97" w:right="85"/>
              <w:rPr>
                <w:rFonts w:ascii="Times New Roman"/>
                <w:sz w:val="24"/>
              </w:rPr>
            </w:pPr>
            <w:r>
              <w:rPr>
                <w:rFonts w:ascii="Times New Roman"/>
                <w:sz w:val="24"/>
              </w:rPr>
              <w:t>2.0</w:t>
            </w:r>
          </w:p>
        </w:tc>
        <w:tc>
          <w:tcPr>
            <w:tcW w:w="964" w:type="dxa"/>
          </w:tcPr>
          <w:p>
            <w:pPr>
              <w:pStyle w:val="14"/>
              <w:spacing w:before="56"/>
              <w:ind w:left="103" w:right="90"/>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48" w:type="dxa"/>
          </w:tcPr>
          <w:p>
            <w:pPr>
              <w:pStyle w:val="14"/>
              <w:spacing w:before="71"/>
              <w:ind w:left="203"/>
              <w:jc w:val="left"/>
              <w:rPr>
                <w:rFonts w:ascii="Times New Roman"/>
                <w:sz w:val="24"/>
              </w:rPr>
            </w:pPr>
            <w:r>
              <w:rPr>
                <w:rFonts w:ascii="Times New Roman"/>
                <w:sz w:val="24"/>
              </w:rPr>
              <w:t>10</w:t>
            </w:r>
          </w:p>
        </w:tc>
        <w:tc>
          <w:tcPr>
            <w:tcW w:w="4448" w:type="dxa"/>
          </w:tcPr>
          <w:p>
            <w:pPr>
              <w:pStyle w:val="14"/>
              <w:spacing w:before="56"/>
              <w:ind w:left="106" w:right="98"/>
              <w:rPr>
                <w:sz w:val="24"/>
              </w:rPr>
            </w:pPr>
            <w:r>
              <w:rPr>
                <w:rFonts w:ascii="Times New Roman" w:eastAsia="Times New Roman"/>
                <w:sz w:val="24"/>
              </w:rPr>
              <w:t xml:space="preserve">G237 </w:t>
            </w:r>
            <w:r>
              <w:rPr>
                <w:sz w:val="24"/>
              </w:rPr>
              <w:t>祁门高速路口至渔亭段改建工程</w:t>
            </w:r>
          </w:p>
        </w:tc>
        <w:tc>
          <w:tcPr>
            <w:tcW w:w="1275" w:type="dxa"/>
          </w:tcPr>
          <w:p>
            <w:pPr>
              <w:pStyle w:val="14"/>
              <w:spacing w:before="71"/>
              <w:ind w:left="97" w:right="87"/>
              <w:rPr>
                <w:rFonts w:ascii="Times New Roman"/>
                <w:sz w:val="24"/>
              </w:rPr>
            </w:pPr>
            <w:r>
              <w:rPr>
                <w:rFonts w:ascii="Times New Roman"/>
                <w:sz w:val="24"/>
              </w:rPr>
              <w:t>2023-2030</w:t>
            </w:r>
          </w:p>
        </w:tc>
        <w:tc>
          <w:tcPr>
            <w:tcW w:w="1133" w:type="dxa"/>
          </w:tcPr>
          <w:p>
            <w:pPr>
              <w:pStyle w:val="14"/>
              <w:spacing w:before="71"/>
              <w:ind w:left="335" w:right="325"/>
              <w:rPr>
                <w:rFonts w:ascii="Times New Roman"/>
                <w:sz w:val="24"/>
              </w:rPr>
            </w:pPr>
            <w:r>
              <w:rPr>
                <w:rFonts w:ascii="Times New Roman"/>
                <w:sz w:val="24"/>
              </w:rPr>
              <w:t>14.8</w:t>
            </w:r>
          </w:p>
        </w:tc>
        <w:tc>
          <w:tcPr>
            <w:tcW w:w="1275" w:type="dxa"/>
          </w:tcPr>
          <w:p>
            <w:pPr>
              <w:pStyle w:val="14"/>
              <w:spacing w:before="71"/>
              <w:ind w:left="97" w:right="85"/>
              <w:rPr>
                <w:rFonts w:ascii="Times New Roman"/>
                <w:sz w:val="24"/>
              </w:rPr>
            </w:pPr>
            <w:r>
              <w:rPr>
                <w:rFonts w:ascii="Times New Roman"/>
                <w:sz w:val="24"/>
              </w:rPr>
              <w:t>1.0</w:t>
            </w:r>
          </w:p>
        </w:tc>
        <w:tc>
          <w:tcPr>
            <w:tcW w:w="964" w:type="dxa"/>
          </w:tcPr>
          <w:p>
            <w:pPr>
              <w:pStyle w:val="14"/>
              <w:spacing w:before="56"/>
              <w:ind w:left="103" w:right="90"/>
              <w:rPr>
                <w:sz w:val="24"/>
              </w:rPr>
            </w:pPr>
            <w:r>
              <w:rPr>
                <w:sz w:val="24"/>
              </w:rPr>
              <w:t>预备类</w:t>
            </w:r>
          </w:p>
        </w:tc>
      </w:tr>
    </w:tbl>
    <w:p>
      <w:pPr>
        <w:spacing w:after="0"/>
        <w:rPr>
          <w:sz w:val="24"/>
        </w:rPr>
        <w:sectPr>
          <w:pgSz w:w="11910" w:h="16840"/>
          <w:pgMar w:top="1420" w:right="540" w:bottom="1220" w:left="540" w:header="879" w:footer="1039" w:gutter="0"/>
          <w:cols w:space="720" w:num="1"/>
        </w:sectPr>
      </w:pPr>
    </w:p>
    <w:tbl>
      <w:tblPr>
        <w:tblStyle w:val="10"/>
        <w:tblW w:w="0" w:type="auto"/>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6"/>
        <w:gridCol w:w="1275"/>
        <w:gridCol w:w="1133"/>
        <w:gridCol w:w="1275"/>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096" w:type="dxa"/>
            <w:tcBorders>
              <w:top w:val="nil"/>
            </w:tcBorders>
          </w:tcPr>
          <w:p>
            <w:pPr>
              <w:pStyle w:val="14"/>
              <w:spacing w:before="55"/>
              <w:ind w:left="1925" w:right="1915"/>
              <w:rPr>
                <w:b/>
                <w:sz w:val="24"/>
              </w:rPr>
            </w:pPr>
            <w:r>
              <w:rPr>
                <w:b/>
                <w:sz w:val="24"/>
              </w:rPr>
              <w:t>预备类小计</w:t>
            </w:r>
          </w:p>
        </w:tc>
        <w:tc>
          <w:tcPr>
            <w:tcW w:w="1275" w:type="dxa"/>
            <w:tcBorders>
              <w:top w:val="nil"/>
            </w:tcBorders>
          </w:tcPr>
          <w:p>
            <w:pPr>
              <w:pStyle w:val="14"/>
              <w:jc w:val="left"/>
              <w:rPr>
                <w:rFonts w:ascii="Times New Roman"/>
                <w:sz w:val="28"/>
              </w:rPr>
            </w:pPr>
          </w:p>
        </w:tc>
        <w:tc>
          <w:tcPr>
            <w:tcW w:w="1133" w:type="dxa"/>
            <w:tcBorders>
              <w:top w:val="nil"/>
            </w:tcBorders>
          </w:tcPr>
          <w:p>
            <w:pPr>
              <w:pStyle w:val="14"/>
              <w:spacing w:before="72"/>
              <w:ind w:left="336" w:right="325"/>
              <w:rPr>
                <w:rFonts w:ascii="Times New Roman"/>
                <w:b/>
                <w:sz w:val="24"/>
              </w:rPr>
            </w:pPr>
            <w:r>
              <w:rPr>
                <w:rFonts w:ascii="Times New Roman"/>
                <w:b/>
                <w:sz w:val="24"/>
              </w:rPr>
              <w:t>42</w:t>
            </w:r>
          </w:p>
        </w:tc>
        <w:tc>
          <w:tcPr>
            <w:tcW w:w="1275" w:type="dxa"/>
            <w:tcBorders>
              <w:top w:val="nil"/>
            </w:tcBorders>
          </w:tcPr>
          <w:p>
            <w:pPr>
              <w:pStyle w:val="14"/>
              <w:spacing w:before="72"/>
              <w:ind w:left="97" w:right="84"/>
              <w:rPr>
                <w:rFonts w:ascii="Times New Roman"/>
                <w:b/>
                <w:sz w:val="24"/>
              </w:rPr>
            </w:pPr>
            <w:r>
              <w:rPr>
                <w:rFonts w:ascii="Times New Roman"/>
                <w:b/>
                <w:sz w:val="24"/>
              </w:rPr>
              <w:t>19</w:t>
            </w:r>
          </w:p>
        </w:tc>
        <w:tc>
          <w:tcPr>
            <w:tcW w:w="964" w:type="dxa"/>
            <w:tcBorders>
              <w:top w:val="nil"/>
            </w:tcBorders>
          </w:tcPr>
          <w:p>
            <w:pPr>
              <w:pStyle w:val="14"/>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096" w:type="dxa"/>
          </w:tcPr>
          <w:p>
            <w:pPr>
              <w:pStyle w:val="14"/>
              <w:spacing w:before="56"/>
              <w:ind w:left="1923" w:right="1915"/>
              <w:rPr>
                <w:b/>
                <w:sz w:val="24"/>
              </w:rPr>
            </w:pPr>
            <w:r>
              <w:rPr>
                <w:b/>
                <w:sz w:val="24"/>
              </w:rPr>
              <w:t>合计</w:t>
            </w:r>
          </w:p>
        </w:tc>
        <w:tc>
          <w:tcPr>
            <w:tcW w:w="1275" w:type="dxa"/>
          </w:tcPr>
          <w:p>
            <w:pPr>
              <w:pStyle w:val="14"/>
              <w:jc w:val="left"/>
              <w:rPr>
                <w:rFonts w:ascii="Times New Roman"/>
                <w:sz w:val="28"/>
              </w:rPr>
            </w:pPr>
          </w:p>
        </w:tc>
        <w:tc>
          <w:tcPr>
            <w:tcW w:w="1133" w:type="dxa"/>
          </w:tcPr>
          <w:p>
            <w:pPr>
              <w:pStyle w:val="14"/>
              <w:spacing w:before="72"/>
              <w:ind w:left="336" w:right="325"/>
              <w:rPr>
                <w:rFonts w:ascii="Times New Roman"/>
                <w:b/>
                <w:sz w:val="24"/>
              </w:rPr>
            </w:pPr>
            <w:r>
              <w:rPr>
                <w:rFonts w:ascii="Times New Roman"/>
                <w:b/>
                <w:sz w:val="24"/>
              </w:rPr>
              <w:t>65.2</w:t>
            </w:r>
          </w:p>
        </w:tc>
        <w:tc>
          <w:tcPr>
            <w:tcW w:w="1275" w:type="dxa"/>
          </w:tcPr>
          <w:p>
            <w:pPr>
              <w:pStyle w:val="14"/>
              <w:spacing w:before="72"/>
              <w:ind w:left="97" w:right="84"/>
              <w:rPr>
                <w:rFonts w:ascii="Times New Roman"/>
                <w:b/>
                <w:sz w:val="24"/>
              </w:rPr>
            </w:pPr>
            <w:r>
              <w:rPr>
                <w:rFonts w:ascii="Times New Roman"/>
                <w:b/>
                <w:sz w:val="24"/>
              </w:rPr>
              <w:t>40.2</w:t>
            </w:r>
          </w:p>
        </w:tc>
        <w:tc>
          <w:tcPr>
            <w:tcW w:w="964" w:type="dxa"/>
          </w:tcPr>
          <w:p>
            <w:pPr>
              <w:pStyle w:val="14"/>
              <w:jc w:val="left"/>
              <w:rPr>
                <w:rFonts w:ascii="Times New Roman"/>
                <w:sz w:val="28"/>
              </w:rPr>
            </w:pPr>
          </w:p>
        </w:tc>
      </w:tr>
    </w:tbl>
    <w:p>
      <w:pPr>
        <w:pStyle w:val="4"/>
        <w:spacing w:before="117" w:line="364" w:lineRule="auto"/>
        <w:ind w:right="1255" w:firstLine="639"/>
        <w:jc w:val="both"/>
      </w:pPr>
      <w:r>
        <w:rPr>
          <w:spacing w:val="-16"/>
          <w:w w:val="100"/>
        </w:rPr>
        <w:t>普通省道方面，“十四五”期间重点推进</w:t>
      </w:r>
      <w:r>
        <w:rPr>
          <w:spacing w:val="-81"/>
        </w:rPr>
        <w:t xml:space="preserve"> </w:t>
      </w:r>
      <w:r>
        <w:rPr>
          <w:rFonts w:ascii="Times New Roman" w:hAnsi="Times New Roman" w:eastAsia="Times New Roman"/>
          <w:spacing w:val="-1"/>
          <w:w w:val="100"/>
        </w:rPr>
        <w:t>S34</w:t>
      </w:r>
      <w:r>
        <w:rPr>
          <w:rFonts w:ascii="Times New Roman" w:hAnsi="Times New Roman" w:eastAsia="Times New Roman"/>
          <w:w w:val="100"/>
        </w:rPr>
        <w:t>8</w:t>
      </w:r>
      <w:r>
        <w:rPr>
          <w:rFonts w:ascii="Times New Roman" w:hAnsi="Times New Roman" w:eastAsia="Times New Roman"/>
          <w:spacing w:val="-1"/>
        </w:rPr>
        <w:t xml:space="preserve"> </w:t>
      </w:r>
      <w:r>
        <w:rPr>
          <w:spacing w:val="-1"/>
          <w:w w:val="100"/>
        </w:rPr>
        <w:t>街口至富</w:t>
      </w:r>
      <w:r>
        <w:t>礼段改建工程</w:t>
      </w:r>
      <w:r>
        <w:rPr>
          <w:rFonts w:ascii="Times New Roman" w:hAnsi="Times New Roman" w:eastAsia="Times New Roman"/>
        </w:rPr>
        <w:t>(</w:t>
      </w:r>
      <w:r>
        <w:rPr>
          <w:spacing w:val="-29"/>
        </w:rPr>
        <w:t xml:space="preserve">皖浙 </w:t>
      </w:r>
      <w:r>
        <w:rPr>
          <w:rFonts w:ascii="Times New Roman" w:hAnsi="Times New Roman" w:eastAsia="Times New Roman"/>
        </w:rPr>
        <w:t>1</w:t>
      </w:r>
      <w:r>
        <w:rPr>
          <w:rFonts w:ascii="Times New Roman" w:hAnsi="Times New Roman" w:eastAsia="Times New Roman"/>
          <w:spacing w:val="-7"/>
        </w:rPr>
        <w:t xml:space="preserve"> </w:t>
      </w:r>
      <w:r>
        <w:t>号旅游风景道安徽段</w:t>
      </w:r>
      <w:r>
        <w:rPr>
          <w:rFonts w:ascii="Times New Roman" w:hAnsi="Times New Roman" w:eastAsia="Times New Roman"/>
        </w:rPr>
        <w:t>)</w:t>
      </w:r>
      <w:r>
        <w:rPr>
          <w:spacing w:val="-4"/>
        </w:rPr>
        <w:t>、</w:t>
      </w:r>
      <w:r>
        <w:rPr>
          <w:rFonts w:ascii="Times New Roman" w:hAnsi="Times New Roman" w:eastAsia="Times New Roman"/>
        </w:rPr>
        <w:t>S477</w:t>
      </w:r>
      <w:r>
        <w:rPr>
          <w:rFonts w:ascii="Times New Roman" w:hAnsi="Times New Roman" w:eastAsia="Times New Roman"/>
          <w:spacing w:val="-6"/>
        </w:rPr>
        <w:t xml:space="preserve"> </w:t>
      </w:r>
      <w:r>
        <w:t>碧阳至西</w:t>
      </w:r>
      <w:r>
        <w:rPr>
          <w:spacing w:val="-7"/>
        </w:rPr>
        <w:t xml:space="preserve">武岭至柏溪改建工程、黄山市 </w:t>
      </w:r>
      <w:r>
        <w:rPr>
          <w:rFonts w:ascii="Times New Roman" w:hAnsi="Times New Roman" w:eastAsia="Times New Roman"/>
        </w:rPr>
        <w:t>4</w:t>
      </w:r>
      <w:r>
        <w:rPr>
          <w:rFonts w:ascii="Times New Roman" w:hAnsi="Times New Roman" w:eastAsia="Times New Roman"/>
          <w:spacing w:val="-6"/>
        </w:rPr>
        <w:t xml:space="preserve"> </w:t>
      </w:r>
      <w:r>
        <w:rPr>
          <w:spacing w:val="-1"/>
        </w:rPr>
        <w:t>条旅游风景道美丽公路</w:t>
      </w:r>
      <w:r>
        <w:t>（一</w:t>
      </w:r>
    </w:p>
    <w:p>
      <w:pPr>
        <w:pStyle w:val="4"/>
        <w:spacing w:before="2"/>
        <w:ind w:left="1260"/>
        <w:jc w:val="both"/>
      </w:pPr>
      <w:r>
        <w:rPr>
          <w:w w:val="100"/>
        </w:rPr>
        <w:t>期</w:t>
      </w:r>
      <w:r>
        <w:rPr>
          <w:spacing w:val="-160"/>
          <w:w w:val="100"/>
        </w:rPr>
        <w:t>）</w:t>
      </w:r>
      <w:r>
        <w:rPr>
          <w:spacing w:val="-1"/>
          <w:w w:val="100"/>
        </w:rPr>
        <w:t>（不含皖浙</w:t>
      </w:r>
      <w:r>
        <w:rPr>
          <w:spacing w:val="-46"/>
        </w:rPr>
        <w:t xml:space="preserve"> </w:t>
      </w:r>
      <w:r>
        <w:rPr>
          <w:rFonts w:ascii="Times New Roman" w:eastAsia="Times New Roman"/>
          <w:w w:val="100"/>
        </w:rPr>
        <w:t>1</w:t>
      </w:r>
      <w:r>
        <w:rPr>
          <w:rFonts w:ascii="Times New Roman" w:eastAsia="Times New Roman"/>
          <w:spacing w:val="35"/>
        </w:rPr>
        <w:t xml:space="preserve"> </w:t>
      </w:r>
      <w:r>
        <w:rPr>
          <w:w w:val="100"/>
        </w:rPr>
        <w:t>号线）等</w:t>
      </w:r>
      <w:r>
        <w:rPr>
          <w:spacing w:val="-44"/>
        </w:rPr>
        <w:t xml:space="preserve"> </w:t>
      </w:r>
      <w:r>
        <w:rPr>
          <w:rFonts w:ascii="Times New Roman" w:eastAsia="Times New Roman"/>
          <w:w w:val="100"/>
        </w:rPr>
        <w:t>3</w:t>
      </w:r>
      <w:r>
        <w:rPr>
          <w:rFonts w:ascii="Times New Roman" w:eastAsia="Times New Roman"/>
          <w:spacing w:val="35"/>
        </w:rPr>
        <w:t xml:space="preserve"> </w:t>
      </w:r>
      <w:r>
        <w:rPr>
          <w:spacing w:val="-1"/>
          <w:w w:val="100"/>
        </w:rPr>
        <w:t>个省道建设项目，共计建设里</w:t>
      </w:r>
    </w:p>
    <w:p>
      <w:pPr>
        <w:pStyle w:val="4"/>
        <w:spacing w:line="364" w:lineRule="auto"/>
        <w:ind w:left="1260" w:right="1095"/>
      </w:pPr>
      <w:r>
        <w:rPr>
          <w:spacing w:val="-41"/>
        </w:rPr>
        <w:t xml:space="preserve">程 </w:t>
      </w:r>
      <w:r>
        <w:rPr>
          <w:rFonts w:ascii="Times New Roman" w:hAnsi="Times New Roman" w:eastAsia="Times New Roman"/>
        </w:rPr>
        <w:t>469</w:t>
      </w:r>
      <w:r>
        <w:rPr>
          <w:rFonts w:ascii="Times New Roman" w:hAnsi="Times New Roman" w:eastAsia="Times New Roman"/>
          <w:spacing w:val="-2"/>
        </w:rPr>
        <w:t xml:space="preserve"> </w:t>
      </w:r>
      <w:r>
        <w:rPr>
          <w:spacing w:val="-15"/>
        </w:rPr>
        <w:t xml:space="preserve">公里，总计投资 </w:t>
      </w:r>
      <w:r>
        <w:rPr>
          <w:rFonts w:ascii="Times New Roman" w:hAnsi="Times New Roman" w:eastAsia="Times New Roman"/>
        </w:rPr>
        <w:t>17.3</w:t>
      </w:r>
      <w:r>
        <w:rPr>
          <w:rFonts w:ascii="Times New Roman" w:hAnsi="Times New Roman" w:eastAsia="Times New Roman"/>
          <w:spacing w:val="-1"/>
        </w:rPr>
        <w:t xml:space="preserve"> </w:t>
      </w:r>
      <w:r>
        <w:rPr>
          <w:spacing w:val="-16"/>
        </w:rPr>
        <w:t xml:space="preserve">亿元，其中“十四五”投资 </w:t>
      </w:r>
      <w:r>
        <w:rPr>
          <w:rFonts w:ascii="Times New Roman" w:hAnsi="Times New Roman" w:eastAsia="Times New Roman"/>
        </w:rPr>
        <w:t xml:space="preserve">14.2 </w:t>
      </w:r>
      <w:r>
        <w:rPr>
          <w:spacing w:val="-13"/>
        </w:rPr>
        <w:t xml:space="preserve">亿元；预备 </w:t>
      </w:r>
      <w:r>
        <w:rPr>
          <w:rFonts w:ascii="Times New Roman" w:hAnsi="Times New Roman" w:eastAsia="Times New Roman"/>
        </w:rPr>
        <w:t>S349</w:t>
      </w:r>
      <w:r>
        <w:rPr>
          <w:rFonts w:ascii="Times New Roman" w:hAnsi="Times New Roman" w:eastAsia="Times New Roman"/>
          <w:spacing w:val="6"/>
        </w:rPr>
        <w:t xml:space="preserve"> </w:t>
      </w:r>
      <w:r>
        <w:t>王村二桥及接线工程、</w:t>
      </w:r>
      <w:r>
        <w:rPr>
          <w:rFonts w:ascii="Times New Roman" w:hAnsi="Times New Roman" w:eastAsia="Times New Roman"/>
        </w:rPr>
        <w:t>S476</w:t>
      </w:r>
      <w:r>
        <w:rPr>
          <w:rFonts w:ascii="Times New Roman" w:hAnsi="Times New Roman" w:eastAsia="Times New Roman"/>
          <w:spacing w:val="6"/>
        </w:rPr>
        <w:t xml:space="preserve"> </w:t>
      </w:r>
      <w:r>
        <w:t>塔川至雉山段</w:t>
      </w:r>
      <w:r>
        <w:rPr>
          <w:spacing w:val="-3"/>
        </w:rPr>
        <w:t xml:space="preserve">改建工程、黄山市 </w:t>
      </w:r>
      <w:r>
        <w:rPr>
          <w:rFonts w:ascii="Times New Roman" w:hAnsi="Times New Roman" w:eastAsia="Times New Roman"/>
        </w:rPr>
        <w:t>4</w:t>
      </w:r>
      <w:r>
        <w:rPr>
          <w:rFonts w:ascii="Times New Roman" w:hAnsi="Times New Roman" w:eastAsia="Times New Roman"/>
          <w:spacing w:val="59"/>
        </w:rPr>
        <w:t xml:space="preserve"> </w:t>
      </w:r>
      <w:r>
        <w:t>条旅游风景道美丽公路（二期</w:t>
      </w:r>
      <w:r>
        <w:rPr>
          <w:spacing w:val="-160"/>
        </w:rPr>
        <w:t>）</w:t>
      </w:r>
      <w:r>
        <w:t>、</w:t>
      </w:r>
      <w:r>
        <w:rPr>
          <w:rFonts w:ascii="Times New Roman" w:hAnsi="Times New Roman" w:eastAsia="Times New Roman"/>
        </w:rPr>
        <w:t xml:space="preserve">S349 </w:t>
      </w:r>
      <w:r>
        <w:rPr>
          <w:spacing w:val="4"/>
        </w:rPr>
        <w:t>小川大桥及接线工程、</w:t>
      </w:r>
      <w:r>
        <w:rPr>
          <w:rFonts w:ascii="Times New Roman" w:hAnsi="Times New Roman" w:eastAsia="Times New Roman"/>
        </w:rPr>
        <w:t>F008</w:t>
      </w:r>
      <w:r>
        <w:rPr>
          <w:rFonts w:ascii="Times New Roman" w:hAnsi="Times New Roman" w:eastAsia="Times New Roman"/>
          <w:spacing w:val="6"/>
        </w:rPr>
        <w:t xml:space="preserve"> </w:t>
      </w:r>
      <w:r>
        <w:rPr>
          <w:spacing w:val="4"/>
        </w:rPr>
        <w:t>屯溪至休歙界改建工程、</w:t>
      </w:r>
      <w:r>
        <w:rPr>
          <w:rFonts w:ascii="Times New Roman" w:hAnsi="Times New Roman" w:eastAsia="Times New Roman"/>
        </w:rPr>
        <w:t xml:space="preserve">S103 </w:t>
      </w:r>
      <w:r>
        <w:t>谭家桥至玉狮岭段改建工程、</w:t>
      </w:r>
      <w:r>
        <w:rPr>
          <w:rFonts w:ascii="Times New Roman" w:hAnsi="Times New Roman" w:eastAsia="Times New Roman"/>
        </w:rPr>
        <w:t>S214</w:t>
      </w:r>
      <w:r>
        <w:rPr>
          <w:rFonts w:ascii="Times New Roman" w:hAnsi="Times New Roman" w:eastAsia="Times New Roman"/>
          <w:spacing w:val="34"/>
        </w:rPr>
        <w:t xml:space="preserve"> </w:t>
      </w:r>
      <w:r>
        <w:t>兰渡至渭桥段改建工程、</w:t>
      </w:r>
      <w:r>
        <w:rPr>
          <w:rFonts w:ascii="Times New Roman" w:hAnsi="Times New Roman" w:eastAsia="Times New Roman"/>
        </w:rPr>
        <w:t>S349</w:t>
      </w:r>
      <w:r>
        <w:rPr>
          <w:rFonts w:ascii="Times New Roman" w:hAnsi="Times New Roman" w:eastAsia="Times New Roman"/>
          <w:spacing w:val="-29"/>
        </w:rPr>
        <w:t xml:space="preserve"> </w:t>
      </w:r>
      <w:r>
        <w:rPr>
          <w:spacing w:val="-15"/>
        </w:rPr>
        <w:t>屯溪至浮潭段改建工程、</w:t>
      </w:r>
      <w:r>
        <w:rPr>
          <w:rFonts w:ascii="Times New Roman" w:hAnsi="Times New Roman" w:eastAsia="Times New Roman"/>
        </w:rPr>
        <w:t>F007</w:t>
      </w:r>
      <w:r>
        <w:rPr>
          <w:rFonts w:ascii="Times New Roman" w:hAnsi="Times New Roman" w:eastAsia="Times New Roman"/>
          <w:spacing w:val="-28"/>
        </w:rPr>
        <w:t xml:space="preserve"> </w:t>
      </w:r>
      <w:r>
        <w:t>长陔岭隧道及接线工程、</w:t>
      </w:r>
      <w:r>
        <w:rPr>
          <w:rFonts w:ascii="Times New Roman" w:hAnsi="Times New Roman" w:eastAsia="Times New Roman"/>
        </w:rPr>
        <w:t>S475</w:t>
      </w:r>
      <w:r>
        <w:rPr>
          <w:rFonts w:ascii="Times New Roman" w:hAnsi="Times New Roman" w:eastAsia="Times New Roman"/>
          <w:spacing w:val="50"/>
        </w:rPr>
        <w:t xml:space="preserve"> </w:t>
      </w:r>
      <w:r>
        <w:t>许村至谭家桥段新建工程、</w:t>
      </w:r>
      <w:r>
        <w:rPr>
          <w:rFonts w:ascii="Times New Roman" w:hAnsi="Times New Roman" w:eastAsia="Times New Roman"/>
        </w:rPr>
        <w:t>S606</w:t>
      </w:r>
      <w:r>
        <w:rPr>
          <w:rFonts w:ascii="Times New Roman" w:hAnsi="Times New Roman" w:eastAsia="Times New Roman"/>
          <w:spacing w:val="49"/>
        </w:rPr>
        <w:t xml:space="preserve"> </w:t>
      </w:r>
      <w:r>
        <w:t>环黄山岗村至焦村段新建工程、</w:t>
      </w:r>
      <w:r>
        <w:rPr>
          <w:rFonts w:ascii="Times New Roman" w:hAnsi="Times New Roman" w:eastAsia="Times New Roman"/>
        </w:rPr>
        <w:t>S348</w:t>
      </w:r>
      <w:r>
        <w:rPr>
          <w:rFonts w:ascii="Times New Roman" w:hAnsi="Times New Roman" w:eastAsia="Times New Roman"/>
          <w:spacing w:val="49"/>
        </w:rPr>
        <w:t xml:space="preserve"> </w:t>
      </w:r>
      <w:r>
        <w:t>歙县雄村至南源口段公路、</w:t>
      </w:r>
      <w:r>
        <w:rPr>
          <w:rFonts w:ascii="Times New Roman" w:hAnsi="Times New Roman" w:eastAsia="Times New Roman"/>
        </w:rPr>
        <w:t>F003</w:t>
      </w:r>
      <w:r>
        <w:rPr>
          <w:rFonts w:ascii="Times New Roman" w:hAnsi="Times New Roman" w:eastAsia="Times New Roman"/>
          <w:spacing w:val="49"/>
        </w:rPr>
        <w:t xml:space="preserve"> </w:t>
      </w:r>
      <w:r>
        <w:t>武阳至岔口公路、</w:t>
      </w:r>
      <w:r>
        <w:rPr>
          <w:rFonts w:ascii="Times New Roman" w:hAnsi="Times New Roman" w:eastAsia="Times New Roman"/>
        </w:rPr>
        <w:t>S346</w:t>
      </w:r>
      <w:r>
        <w:rPr>
          <w:rFonts w:ascii="Times New Roman" w:hAnsi="Times New Roman" w:eastAsia="Times New Roman"/>
          <w:spacing w:val="5"/>
        </w:rPr>
        <w:t xml:space="preserve"> </w:t>
      </w:r>
      <w:r>
        <w:rPr>
          <w:spacing w:val="-36"/>
        </w:rPr>
        <w:t xml:space="preserve">与 </w:t>
      </w:r>
      <w:r>
        <w:rPr>
          <w:rFonts w:ascii="Times New Roman" w:hAnsi="Times New Roman" w:eastAsia="Times New Roman"/>
        </w:rPr>
        <w:t>S347</w:t>
      </w:r>
      <w:r>
        <w:rPr>
          <w:rFonts w:ascii="Times New Roman" w:hAnsi="Times New Roman" w:eastAsia="Times New Roman"/>
          <w:spacing w:val="6"/>
        </w:rPr>
        <w:t xml:space="preserve"> </w:t>
      </w:r>
      <w:r>
        <w:t>省道连接线（绩溪龙川至歙县三阳公路</w:t>
      </w:r>
      <w:r>
        <w:rPr>
          <w:spacing w:val="-160"/>
        </w:rPr>
        <w:t>）</w:t>
      </w:r>
      <w:r>
        <w:t>、</w:t>
      </w:r>
      <w:r>
        <w:rPr>
          <w:rFonts w:ascii="Times New Roman" w:hAnsi="Times New Roman" w:eastAsia="Times New Roman"/>
        </w:rPr>
        <w:t>S478</w:t>
      </w:r>
      <w:r>
        <w:rPr>
          <w:rFonts w:ascii="Times New Roman" w:hAnsi="Times New Roman" w:eastAsia="Times New Roman"/>
          <w:spacing w:val="6"/>
        </w:rPr>
        <w:t xml:space="preserve"> </w:t>
      </w:r>
      <w:r>
        <w:rPr>
          <w:spacing w:val="-36"/>
        </w:rPr>
        <w:t xml:space="preserve">与 </w:t>
      </w:r>
      <w:r>
        <w:rPr>
          <w:rFonts w:ascii="Times New Roman" w:hAnsi="Times New Roman" w:eastAsia="Times New Roman"/>
        </w:rPr>
        <w:t>S347</w:t>
      </w:r>
      <w:r>
        <w:rPr>
          <w:rFonts w:ascii="Times New Roman" w:hAnsi="Times New Roman" w:eastAsia="Times New Roman"/>
          <w:spacing w:val="6"/>
        </w:rPr>
        <w:t xml:space="preserve"> </w:t>
      </w:r>
      <w:r>
        <w:t>省道连接线（五渡至霞坑公路</w:t>
      </w:r>
      <w:r>
        <w:rPr>
          <w:spacing w:val="-162"/>
        </w:rPr>
        <w:t>）</w:t>
      </w:r>
      <w:r>
        <w:t>、黄山风</w:t>
      </w:r>
      <w:r>
        <w:rPr>
          <w:spacing w:val="-7"/>
        </w:rPr>
        <w:t>景区南大门旅游公路路域整治提升工程、</w:t>
      </w:r>
      <w:r>
        <w:rPr>
          <w:rFonts w:ascii="Times New Roman" w:hAnsi="Times New Roman" w:eastAsia="Times New Roman"/>
        </w:rPr>
        <w:t>S605</w:t>
      </w:r>
      <w:r>
        <w:rPr>
          <w:rFonts w:ascii="Times New Roman" w:hAnsi="Times New Roman" w:eastAsia="Times New Roman"/>
          <w:spacing w:val="-6"/>
        </w:rPr>
        <w:t xml:space="preserve"> </w:t>
      </w:r>
      <w:r>
        <w:t>环太平湖公路</w:t>
      </w:r>
      <w:r>
        <w:rPr>
          <w:spacing w:val="-1"/>
        </w:rPr>
        <w:t xml:space="preserve">九华岭隧道、叶村至儒村公路改建工程等 </w:t>
      </w:r>
      <w:r>
        <w:rPr>
          <w:rFonts w:ascii="Times New Roman" w:hAnsi="Times New Roman" w:eastAsia="Times New Roman"/>
        </w:rPr>
        <w:t>18</w:t>
      </w:r>
      <w:r>
        <w:rPr>
          <w:rFonts w:ascii="Times New Roman" w:hAnsi="Times New Roman" w:eastAsia="Times New Roman"/>
          <w:spacing w:val="66"/>
        </w:rPr>
        <w:t xml:space="preserve"> </w:t>
      </w:r>
      <w:r>
        <w:t>个项目，计划</w:t>
      </w:r>
    </w:p>
    <w:p>
      <w:pPr>
        <w:pStyle w:val="4"/>
        <w:spacing w:before="10"/>
        <w:ind w:left="1260"/>
      </w:pPr>
      <w:r>
        <w:t xml:space="preserve">投资 </w:t>
      </w:r>
      <w:r>
        <w:rPr>
          <w:rFonts w:ascii="Times New Roman" w:hAnsi="Times New Roman" w:eastAsia="Times New Roman"/>
        </w:rPr>
        <w:t xml:space="preserve">69.2 </w:t>
      </w:r>
      <w:r>
        <w:t xml:space="preserve">亿元，其中“十四五”投资 </w:t>
      </w:r>
      <w:r>
        <w:rPr>
          <w:rFonts w:ascii="Times New Roman" w:hAnsi="Times New Roman" w:eastAsia="Times New Roman"/>
        </w:rPr>
        <w:t xml:space="preserve">33.4 </w:t>
      </w:r>
      <w:r>
        <w:t>亿元。</w:t>
      </w:r>
    </w:p>
    <w:p>
      <w:pPr>
        <w:tabs>
          <w:tab w:val="left" w:pos="3973"/>
        </w:tabs>
        <w:spacing w:before="303"/>
        <w:ind w:left="2917"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w:t>
      </w:r>
      <w:r>
        <w:rPr>
          <w:rFonts w:hint="eastAsia" w:ascii="Microsoft JhengHei" w:hAnsi="Microsoft JhengHei" w:eastAsia="Microsoft JhengHei"/>
          <w:b/>
          <w:spacing w:val="-6"/>
          <w:sz w:val="28"/>
        </w:rPr>
        <w:t xml:space="preserve"> </w:t>
      </w:r>
      <w:r>
        <w:rPr>
          <w:rFonts w:hint="eastAsia" w:ascii="Microsoft JhengHei" w:hAnsi="Microsoft JhengHei" w:eastAsia="Microsoft JhengHei"/>
          <w:b/>
          <w:sz w:val="28"/>
        </w:rPr>
        <w:t>4-3</w:t>
      </w:r>
      <w:r>
        <w:rPr>
          <w:rFonts w:hint="eastAsia" w:ascii="Microsoft JhengHei" w:hAnsi="Microsoft JhengHei" w:eastAsia="Microsoft JhengHei"/>
          <w:b/>
          <w:sz w:val="28"/>
        </w:rPr>
        <w:tab/>
      </w:r>
      <w:r>
        <w:rPr>
          <w:rFonts w:hint="eastAsia" w:ascii="Microsoft JhengHei" w:hAnsi="Microsoft JhengHei" w:eastAsia="Microsoft JhengHei"/>
          <w:b/>
          <w:sz w:val="28"/>
        </w:rPr>
        <w:t>黄山市“十四五”省道网规划建设表</w:t>
      </w:r>
    </w:p>
    <w:p>
      <w:pPr>
        <w:pStyle w:val="4"/>
        <w:spacing w:before="13"/>
        <w:ind w:left="0"/>
        <w:rPr>
          <w:rFonts w:ascii="Microsoft JhengHei"/>
          <w:b/>
          <w:sz w:val="3"/>
        </w:rPr>
      </w:pPr>
    </w:p>
    <w:tbl>
      <w:tblPr>
        <w:tblStyle w:val="10"/>
        <w:tblW w:w="0" w:type="auto"/>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4537"/>
        <w:gridCol w:w="1275"/>
        <w:gridCol w:w="1133"/>
        <w:gridCol w:w="1275"/>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85" w:type="dxa"/>
          </w:tcPr>
          <w:p>
            <w:pPr>
              <w:pStyle w:val="14"/>
              <w:spacing w:before="1"/>
              <w:ind w:left="221"/>
              <w:jc w:val="left"/>
              <w:rPr>
                <w:b/>
                <w:sz w:val="24"/>
              </w:rPr>
            </w:pPr>
            <w:r>
              <w:rPr>
                <w:b/>
                <w:w w:val="99"/>
                <w:sz w:val="24"/>
              </w:rPr>
              <w:t>序</w:t>
            </w:r>
          </w:p>
          <w:p>
            <w:pPr>
              <w:pStyle w:val="14"/>
              <w:spacing w:before="3" w:line="291" w:lineRule="exact"/>
              <w:ind w:left="221"/>
              <w:jc w:val="left"/>
              <w:rPr>
                <w:b/>
                <w:sz w:val="24"/>
              </w:rPr>
            </w:pPr>
            <w:r>
              <w:rPr>
                <w:b/>
                <w:w w:val="99"/>
                <w:sz w:val="24"/>
              </w:rPr>
              <w:t>号</w:t>
            </w:r>
          </w:p>
        </w:tc>
        <w:tc>
          <w:tcPr>
            <w:tcW w:w="4537" w:type="dxa"/>
          </w:tcPr>
          <w:p>
            <w:pPr>
              <w:pStyle w:val="14"/>
              <w:spacing w:before="157"/>
              <w:ind w:left="58" w:right="47"/>
              <w:rPr>
                <w:b/>
                <w:sz w:val="24"/>
              </w:rPr>
            </w:pPr>
            <w:r>
              <w:rPr>
                <w:b/>
                <w:sz w:val="24"/>
              </w:rPr>
              <w:t>项目名称</w:t>
            </w:r>
          </w:p>
        </w:tc>
        <w:tc>
          <w:tcPr>
            <w:tcW w:w="1275" w:type="dxa"/>
          </w:tcPr>
          <w:p>
            <w:pPr>
              <w:pStyle w:val="14"/>
              <w:spacing w:before="157"/>
              <w:ind w:left="154"/>
              <w:jc w:val="left"/>
              <w:rPr>
                <w:b/>
                <w:sz w:val="24"/>
              </w:rPr>
            </w:pPr>
            <w:r>
              <w:rPr>
                <w:b/>
                <w:sz w:val="24"/>
              </w:rPr>
              <w:t>建设时序</w:t>
            </w:r>
          </w:p>
        </w:tc>
        <w:tc>
          <w:tcPr>
            <w:tcW w:w="1133" w:type="dxa"/>
          </w:tcPr>
          <w:p>
            <w:pPr>
              <w:pStyle w:val="14"/>
              <w:spacing w:before="1"/>
              <w:ind w:left="205"/>
              <w:jc w:val="left"/>
              <w:rPr>
                <w:b/>
                <w:sz w:val="24"/>
              </w:rPr>
            </w:pPr>
            <w:r>
              <w:rPr>
                <w:b/>
                <w:sz w:val="24"/>
              </w:rPr>
              <w:t>总投资</w:t>
            </w:r>
          </w:p>
          <w:p>
            <w:pPr>
              <w:pStyle w:val="14"/>
              <w:spacing w:before="3" w:line="291" w:lineRule="exact"/>
              <w:ind w:left="108"/>
              <w:jc w:val="left"/>
              <w:rPr>
                <w:b/>
                <w:sz w:val="24"/>
              </w:rPr>
            </w:pPr>
            <w:r>
              <w:rPr>
                <w:b/>
                <w:sz w:val="24"/>
              </w:rPr>
              <w:t>（亿元）</w:t>
            </w:r>
          </w:p>
        </w:tc>
        <w:tc>
          <w:tcPr>
            <w:tcW w:w="1275" w:type="dxa"/>
          </w:tcPr>
          <w:p>
            <w:pPr>
              <w:pStyle w:val="14"/>
              <w:spacing w:before="1"/>
              <w:ind w:left="157"/>
              <w:jc w:val="left"/>
              <w:rPr>
                <w:b/>
                <w:sz w:val="24"/>
              </w:rPr>
            </w:pPr>
            <w:r>
              <w:rPr>
                <w:b/>
                <w:sz w:val="24"/>
              </w:rPr>
              <w:t>十四五投</w:t>
            </w:r>
          </w:p>
          <w:p>
            <w:pPr>
              <w:pStyle w:val="14"/>
              <w:spacing w:before="3" w:line="291" w:lineRule="exact"/>
              <w:ind w:left="109" w:right="-29"/>
              <w:jc w:val="left"/>
              <w:rPr>
                <w:b/>
                <w:sz w:val="24"/>
              </w:rPr>
            </w:pPr>
            <w:r>
              <w:rPr>
                <w:b/>
                <w:spacing w:val="-23"/>
                <w:sz w:val="24"/>
              </w:rPr>
              <w:t>资</w:t>
            </w:r>
            <w:r>
              <w:rPr>
                <w:b/>
                <w:sz w:val="24"/>
              </w:rPr>
              <w:t>（亿元</w:t>
            </w:r>
            <w:r>
              <w:rPr>
                <w:b/>
                <w:spacing w:val="-12"/>
                <w:sz w:val="24"/>
              </w:rPr>
              <w:t>）</w:t>
            </w:r>
          </w:p>
        </w:tc>
        <w:tc>
          <w:tcPr>
            <w:tcW w:w="1003" w:type="dxa"/>
          </w:tcPr>
          <w:p>
            <w:pPr>
              <w:pStyle w:val="14"/>
              <w:spacing w:before="157"/>
              <w:ind w:left="124" w:right="109"/>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85" w:type="dxa"/>
          </w:tcPr>
          <w:p>
            <w:pPr>
              <w:pStyle w:val="14"/>
              <w:spacing w:before="170"/>
              <w:ind w:left="8"/>
              <w:rPr>
                <w:rFonts w:ascii="Times New Roman"/>
                <w:sz w:val="24"/>
              </w:rPr>
            </w:pPr>
            <w:r>
              <w:rPr>
                <w:rFonts w:ascii="Times New Roman"/>
                <w:sz w:val="24"/>
              </w:rPr>
              <w:t>1</w:t>
            </w:r>
          </w:p>
        </w:tc>
        <w:tc>
          <w:tcPr>
            <w:tcW w:w="4537" w:type="dxa"/>
          </w:tcPr>
          <w:p>
            <w:pPr>
              <w:pStyle w:val="14"/>
              <w:spacing w:before="1"/>
              <w:ind w:left="791"/>
              <w:jc w:val="left"/>
              <w:rPr>
                <w:sz w:val="24"/>
              </w:rPr>
            </w:pPr>
            <w:r>
              <w:rPr>
                <w:rFonts w:ascii="Times New Roman" w:eastAsia="Times New Roman"/>
                <w:sz w:val="24"/>
              </w:rPr>
              <w:t xml:space="preserve">S348 </w:t>
            </w:r>
            <w:r>
              <w:rPr>
                <w:sz w:val="24"/>
              </w:rPr>
              <w:t>街口至富礼段改建工程</w:t>
            </w:r>
          </w:p>
          <w:p>
            <w:pPr>
              <w:pStyle w:val="14"/>
              <w:spacing w:before="3" w:line="291" w:lineRule="exact"/>
              <w:ind w:left="747"/>
              <w:jc w:val="left"/>
              <w:rPr>
                <w:rFonts w:ascii="Times New Roman" w:eastAsia="Times New Roman"/>
                <w:sz w:val="24"/>
              </w:rPr>
            </w:pPr>
            <w:r>
              <w:rPr>
                <w:rFonts w:ascii="Times New Roman" w:eastAsia="Times New Roman"/>
                <w:sz w:val="24"/>
              </w:rPr>
              <w:t>(</w:t>
            </w:r>
            <w:r>
              <w:rPr>
                <w:sz w:val="24"/>
              </w:rPr>
              <w:t xml:space="preserve">皖浙 </w:t>
            </w:r>
            <w:r>
              <w:rPr>
                <w:rFonts w:ascii="Times New Roman" w:eastAsia="Times New Roman"/>
                <w:sz w:val="24"/>
              </w:rPr>
              <w:t xml:space="preserve">1 </w:t>
            </w:r>
            <w:r>
              <w:rPr>
                <w:sz w:val="24"/>
              </w:rPr>
              <w:t>号旅游风景道安徽段</w:t>
            </w:r>
            <w:r>
              <w:rPr>
                <w:rFonts w:ascii="Times New Roman" w:eastAsia="Times New Roman"/>
                <w:sz w:val="24"/>
              </w:rPr>
              <w:t>)</w:t>
            </w:r>
          </w:p>
        </w:tc>
        <w:tc>
          <w:tcPr>
            <w:tcW w:w="1275" w:type="dxa"/>
          </w:tcPr>
          <w:p>
            <w:pPr>
              <w:pStyle w:val="14"/>
              <w:spacing w:before="170"/>
              <w:ind w:left="116"/>
              <w:jc w:val="left"/>
              <w:rPr>
                <w:rFonts w:ascii="Times New Roman"/>
                <w:sz w:val="24"/>
              </w:rPr>
            </w:pPr>
            <w:r>
              <w:rPr>
                <w:rFonts w:ascii="Times New Roman"/>
                <w:sz w:val="24"/>
              </w:rPr>
              <w:t>2021-2024</w:t>
            </w:r>
          </w:p>
        </w:tc>
        <w:tc>
          <w:tcPr>
            <w:tcW w:w="1133" w:type="dxa"/>
          </w:tcPr>
          <w:p>
            <w:pPr>
              <w:pStyle w:val="14"/>
              <w:spacing w:before="170"/>
              <w:ind w:left="335" w:right="325"/>
              <w:rPr>
                <w:rFonts w:ascii="Times New Roman"/>
                <w:sz w:val="24"/>
              </w:rPr>
            </w:pPr>
            <w:r>
              <w:rPr>
                <w:rFonts w:ascii="Times New Roman"/>
                <w:sz w:val="24"/>
              </w:rPr>
              <w:t>6.5</w:t>
            </w:r>
          </w:p>
        </w:tc>
        <w:tc>
          <w:tcPr>
            <w:tcW w:w="1275" w:type="dxa"/>
          </w:tcPr>
          <w:p>
            <w:pPr>
              <w:pStyle w:val="14"/>
              <w:spacing w:before="170"/>
              <w:ind w:left="97" w:right="85"/>
              <w:rPr>
                <w:rFonts w:ascii="Times New Roman"/>
                <w:sz w:val="24"/>
              </w:rPr>
            </w:pPr>
            <w:r>
              <w:rPr>
                <w:rFonts w:ascii="Times New Roman"/>
                <w:sz w:val="24"/>
              </w:rPr>
              <w:t>6.5</w:t>
            </w:r>
          </w:p>
        </w:tc>
        <w:tc>
          <w:tcPr>
            <w:tcW w:w="1003" w:type="dxa"/>
          </w:tcPr>
          <w:p>
            <w:pPr>
              <w:pStyle w:val="14"/>
              <w:spacing w:before="157"/>
              <w:ind w:left="124"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8"/>
              <w:rPr>
                <w:rFonts w:ascii="Times New Roman"/>
                <w:sz w:val="24"/>
              </w:rPr>
            </w:pPr>
            <w:r>
              <w:rPr>
                <w:rFonts w:ascii="Times New Roman"/>
                <w:sz w:val="24"/>
              </w:rPr>
              <w:t>2</w:t>
            </w:r>
          </w:p>
        </w:tc>
        <w:tc>
          <w:tcPr>
            <w:tcW w:w="4537" w:type="dxa"/>
          </w:tcPr>
          <w:p>
            <w:pPr>
              <w:pStyle w:val="14"/>
              <w:spacing w:before="55"/>
              <w:ind w:left="58" w:right="48"/>
              <w:rPr>
                <w:sz w:val="24"/>
              </w:rPr>
            </w:pPr>
            <w:r>
              <w:rPr>
                <w:rFonts w:ascii="Times New Roman" w:eastAsia="Times New Roman"/>
                <w:sz w:val="24"/>
              </w:rPr>
              <w:t xml:space="preserve">S477 </w:t>
            </w:r>
            <w:r>
              <w:rPr>
                <w:sz w:val="24"/>
              </w:rPr>
              <w:t>碧阳至西武岭至柏溪改建工程</w:t>
            </w:r>
          </w:p>
        </w:tc>
        <w:tc>
          <w:tcPr>
            <w:tcW w:w="1275" w:type="dxa"/>
          </w:tcPr>
          <w:p>
            <w:pPr>
              <w:pStyle w:val="14"/>
              <w:spacing w:before="69"/>
              <w:ind w:left="116"/>
              <w:jc w:val="left"/>
              <w:rPr>
                <w:rFonts w:ascii="Times New Roman"/>
                <w:sz w:val="24"/>
              </w:rPr>
            </w:pPr>
            <w:r>
              <w:rPr>
                <w:rFonts w:ascii="Times New Roman"/>
                <w:sz w:val="24"/>
              </w:rPr>
              <w:t>2020-2026</w:t>
            </w:r>
          </w:p>
        </w:tc>
        <w:tc>
          <w:tcPr>
            <w:tcW w:w="1133" w:type="dxa"/>
          </w:tcPr>
          <w:p>
            <w:pPr>
              <w:pStyle w:val="14"/>
              <w:spacing w:before="69"/>
              <w:ind w:left="335" w:right="325"/>
              <w:rPr>
                <w:rFonts w:ascii="Times New Roman"/>
                <w:sz w:val="24"/>
              </w:rPr>
            </w:pPr>
            <w:r>
              <w:rPr>
                <w:rFonts w:ascii="Times New Roman"/>
                <w:sz w:val="24"/>
              </w:rPr>
              <w:t>4.5</w:t>
            </w:r>
          </w:p>
        </w:tc>
        <w:tc>
          <w:tcPr>
            <w:tcW w:w="1275" w:type="dxa"/>
          </w:tcPr>
          <w:p>
            <w:pPr>
              <w:pStyle w:val="14"/>
              <w:spacing w:before="69"/>
              <w:ind w:left="97" w:right="85"/>
              <w:rPr>
                <w:rFonts w:ascii="Times New Roman"/>
                <w:sz w:val="24"/>
              </w:rPr>
            </w:pPr>
            <w:r>
              <w:rPr>
                <w:rFonts w:ascii="Times New Roman"/>
                <w:sz w:val="24"/>
              </w:rPr>
              <w:t>4.0</w:t>
            </w:r>
          </w:p>
        </w:tc>
        <w:tc>
          <w:tcPr>
            <w:tcW w:w="1003" w:type="dxa"/>
          </w:tcPr>
          <w:p>
            <w:pPr>
              <w:pStyle w:val="14"/>
              <w:spacing w:before="55"/>
              <w:ind w:left="124" w:right="109"/>
              <w:rPr>
                <w:sz w:val="24"/>
              </w:rPr>
            </w:pPr>
            <w:r>
              <w:rPr>
                <w:sz w:val="24"/>
              </w:rPr>
              <w:t>实施类</w:t>
            </w:r>
          </w:p>
        </w:tc>
      </w:tr>
    </w:tbl>
    <w:p>
      <w:pPr>
        <w:spacing w:after="0"/>
        <w:rPr>
          <w:sz w:val="24"/>
        </w:rPr>
        <w:sectPr>
          <w:pgSz w:w="11910" w:h="16840"/>
          <w:pgMar w:top="1420" w:right="540" w:bottom="1220" w:left="540" w:header="879" w:footer="1039" w:gutter="0"/>
          <w:cols w:space="720" w:num="1"/>
        </w:sectPr>
      </w:pPr>
    </w:p>
    <w:tbl>
      <w:tblPr>
        <w:tblStyle w:val="10"/>
        <w:tblW w:w="0" w:type="auto"/>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4537"/>
        <w:gridCol w:w="1275"/>
        <w:gridCol w:w="1133"/>
        <w:gridCol w:w="1275"/>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85" w:type="dxa"/>
          </w:tcPr>
          <w:p>
            <w:pPr>
              <w:pStyle w:val="14"/>
              <w:spacing w:before="175"/>
              <w:ind w:left="8"/>
              <w:rPr>
                <w:rFonts w:ascii="Times New Roman"/>
                <w:sz w:val="24"/>
              </w:rPr>
            </w:pPr>
            <w:r>
              <w:rPr>
                <w:rFonts w:ascii="Times New Roman"/>
                <w:sz w:val="24"/>
              </w:rPr>
              <w:t>3</w:t>
            </w:r>
          </w:p>
        </w:tc>
        <w:tc>
          <w:tcPr>
            <w:tcW w:w="4537" w:type="dxa"/>
          </w:tcPr>
          <w:p>
            <w:pPr>
              <w:pStyle w:val="14"/>
              <w:spacing w:before="4"/>
              <w:ind w:left="58" w:right="49"/>
              <w:rPr>
                <w:sz w:val="24"/>
              </w:rPr>
            </w:pPr>
            <w:r>
              <w:rPr>
                <w:sz w:val="24"/>
              </w:rPr>
              <w:t xml:space="preserve">黄山市 </w:t>
            </w:r>
            <w:r>
              <w:rPr>
                <w:rFonts w:ascii="Times New Roman" w:eastAsia="Times New Roman"/>
                <w:sz w:val="24"/>
              </w:rPr>
              <w:t xml:space="preserve">4 </w:t>
            </w:r>
            <w:r>
              <w:rPr>
                <w:sz w:val="24"/>
              </w:rPr>
              <w:t>条旅游风景道美丽公路（一期）</w:t>
            </w:r>
          </w:p>
          <w:p>
            <w:pPr>
              <w:pStyle w:val="14"/>
              <w:spacing w:before="5" w:line="293" w:lineRule="exact"/>
              <w:ind w:left="58" w:right="49"/>
              <w:rPr>
                <w:sz w:val="24"/>
              </w:rPr>
            </w:pPr>
            <w:r>
              <w:rPr>
                <w:sz w:val="24"/>
              </w:rPr>
              <w:t xml:space="preserve">（不含皖浙 </w:t>
            </w:r>
            <w:r>
              <w:rPr>
                <w:rFonts w:ascii="Times New Roman" w:eastAsia="Times New Roman"/>
                <w:sz w:val="24"/>
              </w:rPr>
              <w:t xml:space="preserve">1 </w:t>
            </w:r>
            <w:r>
              <w:rPr>
                <w:sz w:val="24"/>
              </w:rPr>
              <w:t>号线）</w:t>
            </w:r>
          </w:p>
        </w:tc>
        <w:tc>
          <w:tcPr>
            <w:tcW w:w="1275" w:type="dxa"/>
          </w:tcPr>
          <w:p>
            <w:pPr>
              <w:pStyle w:val="14"/>
              <w:spacing w:before="175"/>
              <w:ind w:left="116"/>
              <w:jc w:val="left"/>
              <w:rPr>
                <w:rFonts w:ascii="Times New Roman"/>
                <w:sz w:val="24"/>
              </w:rPr>
            </w:pPr>
            <w:r>
              <w:rPr>
                <w:rFonts w:ascii="Times New Roman"/>
                <w:sz w:val="24"/>
              </w:rPr>
              <w:t>2020-2023</w:t>
            </w:r>
          </w:p>
        </w:tc>
        <w:tc>
          <w:tcPr>
            <w:tcW w:w="1133" w:type="dxa"/>
          </w:tcPr>
          <w:p>
            <w:pPr>
              <w:pStyle w:val="14"/>
              <w:spacing w:before="175"/>
              <w:ind w:left="335" w:right="325"/>
              <w:rPr>
                <w:rFonts w:ascii="Times New Roman"/>
                <w:sz w:val="24"/>
              </w:rPr>
            </w:pPr>
            <w:r>
              <w:rPr>
                <w:rFonts w:ascii="Times New Roman"/>
                <w:sz w:val="24"/>
              </w:rPr>
              <w:t>6.3</w:t>
            </w:r>
          </w:p>
        </w:tc>
        <w:tc>
          <w:tcPr>
            <w:tcW w:w="1275" w:type="dxa"/>
          </w:tcPr>
          <w:p>
            <w:pPr>
              <w:pStyle w:val="14"/>
              <w:spacing w:before="175"/>
              <w:ind w:left="97" w:right="85"/>
              <w:rPr>
                <w:rFonts w:ascii="Times New Roman"/>
                <w:sz w:val="24"/>
              </w:rPr>
            </w:pPr>
            <w:r>
              <w:rPr>
                <w:rFonts w:ascii="Times New Roman"/>
                <w:sz w:val="24"/>
              </w:rPr>
              <w:t>3.7</w:t>
            </w:r>
          </w:p>
        </w:tc>
        <w:tc>
          <w:tcPr>
            <w:tcW w:w="1003" w:type="dxa"/>
          </w:tcPr>
          <w:p>
            <w:pPr>
              <w:pStyle w:val="14"/>
              <w:spacing w:before="160"/>
              <w:ind w:right="128"/>
              <w:jc w:val="righ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22" w:type="dxa"/>
            <w:gridSpan w:val="2"/>
          </w:tcPr>
          <w:p>
            <w:pPr>
              <w:pStyle w:val="14"/>
              <w:spacing w:before="86"/>
              <w:ind w:left="1989" w:right="1978"/>
              <w:rPr>
                <w:b/>
                <w:sz w:val="24"/>
              </w:rPr>
            </w:pPr>
            <w:r>
              <w:rPr>
                <w:b/>
                <w:sz w:val="24"/>
              </w:rPr>
              <w:t>实施类小计</w:t>
            </w:r>
          </w:p>
        </w:tc>
        <w:tc>
          <w:tcPr>
            <w:tcW w:w="1275" w:type="dxa"/>
          </w:tcPr>
          <w:p>
            <w:pPr>
              <w:pStyle w:val="14"/>
              <w:jc w:val="left"/>
              <w:rPr>
                <w:rFonts w:ascii="Times New Roman"/>
                <w:sz w:val="24"/>
              </w:rPr>
            </w:pPr>
          </w:p>
        </w:tc>
        <w:tc>
          <w:tcPr>
            <w:tcW w:w="1133" w:type="dxa"/>
          </w:tcPr>
          <w:p>
            <w:pPr>
              <w:pStyle w:val="14"/>
              <w:spacing w:before="102"/>
              <w:ind w:left="336" w:right="325"/>
              <w:rPr>
                <w:rFonts w:ascii="Times New Roman"/>
                <w:b/>
                <w:sz w:val="24"/>
              </w:rPr>
            </w:pPr>
            <w:r>
              <w:rPr>
                <w:rFonts w:ascii="Times New Roman"/>
                <w:b/>
                <w:sz w:val="24"/>
              </w:rPr>
              <w:t>17.3</w:t>
            </w:r>
          </w:p>
        </w:tc>
        <w:tc>
          <w:tcPr>
            <w:tcW w:w="1275" w:type="dxa"/>
          </w:tcPr>
          <w:p>
            <w:pPr>
              <w:pStyle w:val="14"/>
              <w:spacing w:before="102"/>
              <w:ind w:left="97" w:right="84"/>
              <w:rPr>
                <w:rFonts w:ascii="Times New Roman"/>
                <w:b/>
                <w:sz w:val="24"/>
              </w:rPr>
            </w:pPr>
            <w:r>
              <w:rPr>
                <w:rFonts w:ascii="Times New Roman"/>
                <w:b/>
                <w:sz w:val="24"/>
              </w:rPr>
              <w:t>14.2</w:t>
            </w:r>
          </w:p>
        </w:tc>
        <w:tc>
          <w:tcPr>
            <w:tcW w:w="1003" w:type="dxa"/>
          </w:tcPr>
          <w:p>
            <w:pPr>
              <w:pStyle w:val="14"/>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8"/>
              <w:rPr>
                <w:rFonts w:ascii="Times New Roman"/>
                <w:sz w:val="24"/>
              </w:rPr>
            </w:pPr>
            <w:r>
              <w:rPr>
                <w:rFonts w:ascii="Times New Roman"/>
                <w:sz w:val="24"/>
              </w:rPr>
              <w:t>4</w:t>
            </w:r>
          </w:p>
        </w:tc>
        <w:tc>
          <w:tcPr>
            <w:tcW w:w="4537" w:type="dxa"/>
          </w:tcPr>
          <w:p>
            <w:pPr>
              <w:pStyle w:val="14"/>
              <w:spacing w:before="55"/>
              <w:ind w:left="58" w:right="48"/>
              <w:rPr>
                <w:sz w:val="24"/>
              </w:rPr>
            </w:pPr>
            <w:r>
              <w:rPr>
                <w:rFonts w:ascii="Times New Roman" w:eastAsia="Times New Roman"/>
                <w:sz w:val="24"/>
              </w:rPr>
              <w:t xml:space="preserve">S349 </w:t>
            </w:r>
            <w:r>
              <w:rPr>
                <w:sz w:val="24"/>
              </w:rPr>
              <w:t>王村二桥及接线工程</w:t>
            </w:r>
          </w:p>
        </w:tc>
        <w:tc>
          <w:tcPr>
            <w:tcW w:w="1275" w:type="dxa"/>
          </w:tcPr>
          <w:p>
            <w:pPr>
              <w:pStyle w:val="14"/>
              <w:spacing w:before="69"/>
              <w:ind w:left="116"/>
              <w:jc w:val="left"/>
              <w:rPr>
                <w:rFonts w:ascii="Times New Roman"/>
                <w:sz w:val="24"/>
              </w:rPr>
            </w:pPr>
            <w:r>
              <w:rPr>
                <w:rFonts w:ascii="Times New Roman"/>
                <w:sz w:val="24"/>
              </w:rPr>
              <w:t>2022-2024</w:t>
            </w:r>
          </w:p>
        </w:tc>
        <w:tc>
          <w:tcPr>
            <w:tcW w:w="1133" w:type="dxa"/>
          </w:tcPr>
          <w:p>
            <w:pPr>
              <w:pStyle w:val="14"/>
              <w:spacing w:before="69"/>
              <w:ind w:left="335" w:right="325"/>
              <w:rPr>
                <w:rFonts w:ascii="Times New Roman"/>
                <w:sz w:val="24"/>
              </w:rPr>
            </w:pPr>
            <w:r>
              <w:rPr>
                <w:rFonts w:ascii="Times New Roman"/>
                <w:sz w:val="24"/>
              </w:rPr>
              <w:t>1.4</w:t>
            </w:r>
          </w:p>
        </w:tc>
        <w:tc>
          <w:tcPr>
            <w:tcW w:w="1275" w:type="dxa"/>
          </w:tcPr>
          <w:p>
            <w:pPr>
              <w:pStyle w:val="14"/>
              <w:spacing w:before="69"/>
              <w:ind w:left="97" w:right="85"/>
              <w:rPr>
                <w:rFonts w:ascii="Times New Roman"/>
                <w:sz w:val="24"/>
              </w:rPr>
            </w:pPr>
            <w:r>
              <w:rPr>
                <w:rFonts w:ascii="Times New Roman"/>
                <w:sz w:val="24"/>
              </w:rPr>
              <w:t>1.4</w:t>
            </w:r>
          </w:p>
        </w:tc>
        <w:tc>
          <w:tcPr>
            <w:tcW w:w="1003" w:type="dxa"/>
          </w:tcPr>
          <w:p>
            <w:pPr>
              <w:pStyle w:val="14"/>
              <w:spacing w:before="55"/>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8"/>
              <w:rPr>
                <w:rFonts w:ascii="Times New Roman"/>
                <w:sz w:val="24"/>
              </w:rPr>
            </w:pPr>
            <w:r>
              <w:rPr>
                <w:rFonts w:ascii="Times New Roman"/>
                <w:sz w:val="24"/>
              </w:rPr>
              <w:t>5</w:t>
            </w:r>
          </w:p>
        </w:tc>
        <w:tc>
          <w:tcPr>
            <w:tcW w:w="4537" w:type="dxa"/>
          </w:tcPr>
          <w:p>
            <w:pPr>
              <w:pStyle w:val="14"/>
              <w:spacing w:before="56"/>
              <w:ind w:left="58" w:right="48"/>
              <w:rPr>
                <w:sz w:val="24"/>
              </w:rPr>
            </w:pPr>
            <w:r>
              <w:rPr>
                <w:rFonts w:ascii="Times New Roman" w:eastAsia="Times New Roman"/>
                <w:sz w:val="24"/>
              </w:rPr>
              <w:t xml:space="preserve">S476 </w:t>
            </w:r>
            <w:r>
              <w:rPr>
                <w:sz w:val="24"/>
              </w:rPr>
              <w:t>塔川至雉山段改建工程</w:t>
            </w:r>
          </w:p>
        </w:tc>
        <w:tc>
          <w:tcPr>
            <w:tcW w:w="1275" w:type="dxa"/>
          </w:tcPr>
          <w:p>
            <w:pPr>
              <w:pStyle w:val="14"/>
              <w:spacing w:before="69"/>
              <w:ind w:left="116"/>
              <w:jc w:val="left"/>
              <w:rPr>
                <w:rFonts w:ascii="Times New Roman"/>
                <w:sz w:val="24"/>
              </w:rPr>
            </w:pPr>
            <w:r>
              <w:rPr>
                <w:rFonts w:ascii="Times New Roman"/>
                <w:sz w:val="24"/>
              </w:rPr>
              <w:t>2022-2023</w:t>
            </w:r>
          </w:p>
        </w:tc>
        <w:tc>
          <w:tcPr>
            <w:tcW w:w="1133" w:type="dxa"/>
          </w:tcPr>
          <w:p>
            <w:pPr>
              <w:pStyle w:val="14"/>
              <w:spacing w:before="69"/>
              <w:ind w:left="335" w:right="325"/>
              <w:rPr>
                <w:rFonts w:ascii="Times New Roman"/>
                <w:sz w:val="24"/>
              </w:rPr>
            </w:pPr>
            <w:r>
              <w:rPr>
                <w:rFonts w:ascii="Times New Roman"/>
                <w:sz w:val="24"/>
              </w:rPr>
              <w:t>0.5</w:t>
            </w:r>
          </w:p>
        </w:tc>
        <w:tc>
          <w:tcPr>
            <w:tcW w:w="1275" w:type="dxa"/>
          </w:tcPr>
          <w:p>
            <w:pPr>
              <w:pStyle w:val="14"/>
              <w:spacing w:before="69"/>
              <w:ind w:left="97" w:right="85"/>
              <w:rPr>
                <w:rFonts w:ascii="Times New Roman"/>
                <w:sz w:val="24"/>
              </w:rPr>
            </w:pPr>
            <w:r>
              <w:rPr>
                <w:rFonts w:ascii="Times New Roman"/>
                <w:sz w:val="24"/>
              </w:rPr>
              <w:t>0.5</w:t>
            </w:r>
          </w:p>
        </w:tc>
        <w:tc>
          <w:tcPr>
            <w:tcW w:w="1003" w:type="dxa"/>
          </w:tcPr>
          <w:p>
            <w:pPr>
              <w:pStyle w:val="14"/>
              <w:spacing w:before="56"/>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5" w:type="dxa"/>
          </w:tcPr>
          <w:p>
            <w:pPr>
              <w:pStyle w:val="14"/>
              <w:spacing w:before="71"/>
              <w:ind w:left="8"/>
              <w:rPr>
                <w:rFonts w:ascii="Times New Roman"/>
                <w:sz w:val="24"/>
              </w:rPr>
            </w:pPr>
            <w:r>
              <w:rPr>
                <w:rFonts w:ascii="Times New Roman"/>
                <w:sz w:val="24"/>
              </w:rPr>
              <w:t>6</w:t>
            </w:r>
          </w:p>
        </w:tc>
        <w:tc>
          <w:tcPr>
            <w:tcW w:w="4537" w:type="dxa"/>
          </w:tcPr>
          <w:p>
            <w:pPr>
              <w:pStyle w:val="14"/>
              <w:spacing w:before="56"/>
              <w:ind w:left="58" w:right="49"/>
              <w:rPr>
                <w:sz w:val="24"/>
              </w:rPr>
            </w:pPr>
            <w:r>
              <w:rPr>
                <w:sz w:val="24"/>
              </w:rPr>
              <w:t xml:space="preserve">黄山市 </w:t>
            </w:r>
            <w:r>
              <w:rPr>
                <w:rFonts w:ascii="Times New Roman" w:eastAsia="Times New Roman"/>
                <w:sz w:val="24"/>
              </w:rPr>
              <w:t xml:space="preserve">4 </w:t>
            </w:r>
            <w:r>
              <w:rPr>
                <w:sz w:val="24"/>
              </w:rPr>
              <w:t>条旅游风景道美丽公路（二期）</w:t>
            </w:r>
          </w:p>
        </w:tc>
        <w:tc>
          <w:tcPr>
            <w:tcW w:w="1275" w:type="dxa"/>
          </w:tcPr>
          <w:p>
            <w:pPr>
              <w:pStyle w:val="14"/>
              <w:spacing w:before="71"/>
              <w:ind w:left="116"/>
              <w:jc w:val="left"/>
              <w:rPr>
                <w:rFonts w:ascii="Times New Roman"/>
                <w:sz w:val="24"/>
              </w:rPr>
            </w:pPr>
            <w:r>
              <w:rPr>
                <w:rFonts w:ascii="Times New Roman"/>
                <w:sz w:val="24"/>
              </w:rPr>
              <w:t>2023-2025</w:t>
            </w:r>
          </w:p>
        </w:tc>
        <w:tc>
          <w:tcPr>
            <w:tcW w:w="1133" w:type="dxa"/>
          </w:tcPr>
          <w:p>
            <w:pPr>
              <w:pStyle w:val="14"/>
              <w:spacing w:before="71"/>
              <w:ind w:left="335" w:right="325"/>
              <w:rPr>
                <w:rFonts w:ascii="Times New Roman"/>
                <w:sz w:val="24"/>
              </w:rPr>
            </w:pPr>
            <w:r>
              <w:rPr>
                <w:rFonts w:ascii="Times New Roman"/>
                <w:sz w:val="24"/>
              </w:rPr>
              <w:t>9.4</w:t>
            </w:r>
          </w:p>
        </w:tc>
        <w:tc>
          <w:tcPr>
            <w:tcW w:w="1275" w:type="dxa"/>
          </w:tcPr>
          <w:p>
            <w:pPr>
              <w:pStyle w:val="14"/>
              <w:spacing w:before="71"/>
              <w:ind w:left="97" w:right="85"/>
              <w:rPr>
                <w:rFonts w:ascii="Times New Roman"/>
                <w:sz w:val="24"/>
              </w:rPr>
            </w:pPr>
            <w:r>
              <w:rPr>
                <w:rFonts w:ascii="Times New Roman"/>
                <w:sz w:val="24"/>
              </w:rPr>
              <w:t>9.4</w:t>
            </w:r>
          </w:p>
        </w:tc>
        <w:tc>
          <w:tcPr>
            <w:tcW w:w="1003" w:type="dxa"/>
          </w:tcPr>
          <w:p>
            <w:pPr>
              <w:pStyle w:val="14"/>
              <w:spacing w:before="56"/>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8"/>
              <w:rPr>
                <w:rFonts w:ascii="Times New Roman"/>
                <w:sz w:val="24"/>
              </w:rPr>
            </w:pPr>
            <w:r>
              <w:rPr>
                <w:rFonts w:ascii="Times New Roman"/>
                <w:sz w:val="24"/>
              </w:rPr>
              <w:t>7</w:t>
            </w:r>
          </w:p>
        </w:tc>
        <w:tc>
          <w:tcPr>
            <w:tcW w:w="4537" w:type="dxa"/>
          </w:tcPr>
          <w:p>
            <w:pPr>
              <w:pStyle w:val="14"/>
              <w:spacing w:before="55"/>
              <w:ind w:left="58" w:right="48"/>
              <w:rPr>
                <w:sz w:val="24"/>
              </w:rPr>
            </w:pPr>
            <w:r>
              <w:rPr>
                <w:rFonts w:ascii="Times New Roman" w:eastAsia="Times New Roman"/>
                <w:sz w:val="24"/>
              </w:rPr>
              <w:t xml:space="preserve">S349 </w:t>
            </w:r>
            <w:r>
              <w:rPr>
                <w:sz w:val="24"/>
              </w:rPr>
              <w:t>小川大桥及接线工程</w:t>
            </w:r>
          </w:p>
        </w:tc>
        <w:tc>
          <w:tcPr>
            <w:tcW w:w="1275" w:type="dxa"/>
          </w:tcPr>
          <w:p>
            <w:pPr>
              <w:pStyle w:val="14"/>
              <w:spacing w:before="69"/>
              <w:ind w:left="116"/>
              <w:jc w:val="left"/>
              <w:rPr>
                <w:rFonts w:ascii="Times New Roman"/>
                <w:sz w:val="24"/>
              </w:rPr>
            </w:pPr>
            <w:r>
              <w:rPr>
                <w:rFonts w:ascii="Times New Roman"/>
                <w:sz w:val="24"/>
              </w:rPr>
              <w:t>2025-2027</w:t>
            </w:r>
          </w:p>
        </w:tc>
        <w:tc>
          <w:tcPr>
            <w:tcW w:w="1133" w:type="dxa"/>
          </w:tcPr>
          <w:p>
            <w:pPr>
              <w:pStyle w:val="14"/>
              <w:spacing w:before="69"/>
              <w:ind w:left="10"/>
              <w:rPr>
                <w:rFonts w:ascii="Times New Roman"/>
                <w:sz w:val="24"/>
              </w:rPr>
            </w:pPr>
            <w:r>
              <w:rPr>
                <w:rFonts w:ascii="Times New Roman"/>
                <w:sz w:val="24"/>
              </w:rPr>
              <w:t>2</w:t>
            </w:r>
          </w:p>
        </w:tc>
        <w:tc>
          <w:tcPr>
            <w:tcW w:w="1275" w:type="dxa"/>
          </w:tcPr>
          <w:p>
            <w:pPr>
              <w:pStyle w:val="14"/>
              <w:spacing w:before="69"/>
              <w:ind w:left="97" w:right="85"/>
              <w:rPr>
                <w:rFonts w:ascii="Times New Roman"/>
                <w:sz w:val="24"/>
              </w:rPr>
            </w:pPr>
            <w:r>
              <w:rPr>
                <w:rFonts w:ascii="Times New Roman"/>
                <w:sz w:val="24"/>
              </w:rPr>
              <w:t>0.5</w:t>
            </w:r>
          </w:p>
        </w:tc>
        <w:tc>
          <w:tcPr>
            <w:tcW w:w="1003" w:type="dxa"/>
          </w:tcPr>
          <w:p>
            <w:pPr>
              <w:pStyle w:val="14"/>
              <w:spacing w:before="55"/>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8"/>
              <w:rPr>
                <w:rFonts w:ascii="Times New Roman"/>
                <w:sz w:val="24"/>
              </w:rPr>
            </w:pPr>
            <w:r>
              <w:rPr>
                <w:rFonts w:ascii="Times New Roman"/>
                <w:sz w:val="24"/>
              </w:rPr>
              <w:t>8</w:t>
            </w:r>
          </w:p>
        </w:tc>
        <w:tc>
          <w:tcPr>
            <w:tcW w:w="4537" w:type="dxa"/>
          </w:tcPr>
          <w:p>
            <w:pPr>
              <w:pStyle w:val="14"/>
              <w:spacing w:before="56"/>
              <w:ind w:left="58" w:right="48"/>
              <w:rPr>
                <w:sz w:val="24"/>
              </w:rPr>
            </w:pPr>
            <w:r>
              <w:rPr>
                <w:rFonts w:ascii="Times New Roman" w:eastAsia="Times New Roman"/>
                <w:sz w:val="24"/>
              </w:rPr>
              <w:t xml:space="preserve">F008 </w:t>
            </w:r>
            <w:r>
              <w:rPr>
                <w:sz w:val="24"/>
              </w:rPr>
              <w:t>屯溪至休歙界改建工程</w:t>
            </w:r>
          </w:p>
        </w:tc>
        <w:tc>
          <w:tcPr>
            <w:tcW w:w="1275" w:type="dxa"/>
          </w:tcPr>
          <w:p>
            <w:pPr>
              <w:pStyle w:val="14"/>
              <w:spacing w:before="69"/>
              <w:ind w:left="116"/>
              <w:jc w:val="left"/>
              <w:rPr>
                <w:rFonts w:ascii="Times New Roman"/>
                <w:sz w:val="24"/>
              </w:rPr>
            </w:pPr>
            <w:r>
              <w:rPr>
                <w:rFonts w:ascii="Times New Roman"/>
                <w:sz w:val="24"/>
              </w:rPr>
              <w:t>2023-2025</w:t>
            </w:r>
          </w:p>
        </w:tc>
        <w:tc>
          <w:tcPr>
            <w:tcW w:w="1133" w:type="dxa"/>
          </w:tcPr>
          <w:p>
            <w:pPr>
              <w:pStyle w:val="14"/>
              <w:spacing w:before="69"/>
              <w:ind w:left="335" w:right="325"/>
              <w:rPr>
                <w:rFonts w:ascii="Times New Roman"/>
                <w:sz w:val="24"/>
              </w:rPr>
            </w:pPr>
            <w:r>
              <w:rPr>
                <w:rFonts w:ascii="Times New Roman"/>
                <w:sz w:val="24"/>
              </w:rPr>
              <w:t>0.9</w:t>
            </w:r>
          </w:p>
        </w:tc>
        <w:tc>
          <w:tcPr>
            <w:tcW w:w="1275" w:type="dxa"/>
          </w:tcPr>
          <w:p>
            <w:pPr>
              <w:pStyle w:val="14"/>
              <w:spacing w:before="69"/>
              <w:ind w:left="97" w:right="85"/>
              <w:rPr>
                <w:rFonts w:ascii="Times New Roman"/>
                <w:sz w:val="24"/>
              </w:rPr>
            </w:pPr>
            <w:r>
              <w:rPr>
                <w:rFonts w:ascii="Times New Roman"/>
                <w:sz w:val="24"/>
              </w:rPr>
              <w:t>0.9</w:t>
            </w:r>
          </w:p>
        </w:tc>
        <w:tc>
          <w:tcPr>
            <w:tcW w:w="1003" w:type="dxa"/>
          </w:tcPr>
          <w:p>
            <w:pPr>
              <w:pStyle w:val="14"/>
              <w:spacing w:before="56"/>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5" w:type="dxa"/>
          </w:tcPr>
          <w:p>
            <w:pPr>
              <w:pStyle w:val="14"/>
              <w:spacing w:before="71"/>
              <w:ind w:left="8"/>
              <w:rPr>
                <w:rFonts w:ascii="Times New Roman"/>
                <w:sz w:val="24"/>
              </w:rPr>
            </w:pPr>
            <w:r>
              <w:rPr>
                <w:rFonts w:ascii="Times New Roman"/>
                <w:sz w:val="24"/>
              </w:rPr>
              <w:t>9</w:t>
            </w:r>
          </w:p>
        </w:tc>
        <w:tc>
          <w:tcPr>
            <w:tcW w:w="4537" w:type="dxa"/>
          </w:tcPr>
          <w:p>
            <w:pPr>
              <w:pStyle w:val="14"/>
              <w:spacing w:before="56"/>
              <w:ind w:left="58" w:right="48"/>
              <w:rPr>
                <w:sz w:val="24"/>
              </w:rPr>
            </w:pPr>
            <w:r>
              <w:rPr>
                <w:rFonts w:ascii="Times New Roman" w:eastAsia="Times New Roman"/>
                <w:sz w:val="24"/>
              </w:rPr>
              <w:t xml:space="preserve">S103 </w:t>
            </w:r>
            <w:r>
              <w:rPr>
                <w:sz w:val="24"/>
              </w:rPr>
              <w:t>谭家桥至玉狮岭段改建工程</w:t>
            </w:r>
          </w:p>
        </w:tc>
        <w:tc>
          <w:tcPr>
            <w:tcW w:w="1275" w:type="dxa"/>
          </w:tcPr>
          <w:p>
            <w:pPr>
              <w:pStyle w:val="14"/>
              <w:spacing w:before="71"/>
              <w:ind w:left="116"/>
              <w:jc w:val="left"/>
              <w:rPr>
                <w:rFonts w:ascii="Times New Roman"/>
                <w:sz w:val="24"/>
              </w:rPr>
            </w:pPr>
            <w:r>
              <w:rPr>
                <w:rFonts w:ascii="Times New Roman"/>
                <w:sz w:val="24"/>
              </w:rPr>
              <w:t>2024-2025</w:t>
            </w:r>
          </w:p>
        </w:tc>
        <w:tc>
          <w:tcPr>
            <w:tcW w:w="1133" w:type="dxa"/>
          </w:tcPr>
          <w:p>
            <w:pPr>
              <w:pStyle w:val="14"/>
              <w:spacing w:before="71"/>
              <w:ind w:left="335" w:right="325"/>
              <w:rPr>
                <w:rFonts w:ascii="Times New Roman"/>
                <w:sz w:val="24"/>
              </w:rPr>
            </w:pPr>
            <w:r>
              <w:rPr>
                <w:rFonts w:ascii="Times New Roman"/>
                <w:sz w:val="24"/>
              </w:rPr>
              <w:t>2.2</w:t>
            </w:r>
          </w:p>
        </w:tc>
        <w:tc>
          <w:tcPr>
            <w:tcW w:w="1275" w:type="dxa"/>
          </w:tcPr>
          <w:p>
            <w:pPr>
              <w:pStyle w:val="14"/>
              <w:spacing w:before="71"/>
              <w:ind w:left="97" w:right="85"/>
              <w:rPr>
                <w:rFonts w:ascii="Times New Roman"/>
                <w:sz w:val="24"/>
              </w:rPr>
            </w:pPr>
            <w:r>
              <w:rPr>
                <w:rFonts w:ascii="Times New Roman"/>
                <w:sz w:val="24"/>
              </w:rPr>
              <w:t>2.2</w:t>
            </w:r>
          </w:p>
        </w:tc>
        <w:tc>
          <w:tcPr>
            <w:tcW w:w="1003" w:type="dxa"/>
          </w:tcPr>
          <w:p>
            <w:pPr>
              <w:pStyle w:val="14"/>
              <w:spacing w:before="56"/>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198" w:right="190"/>
              <w:rPr>
                <w:rFonts w:ascii="Times New Roman"/>
                <w:sz w:val="24"/>
              </w:rPr>
            </w:pPr>
            <w:r>
              <w:rPr>
                <w:rFonts w:ascii="Times New Roman"/>
                <w:sz w:val="24"/>
              </w:rPr>
              <w:t>10</w:t>
            </w:r>
          </w:p>
        </w:tc>
        <w:tc>
          <w:tcPr>
            <w:tcW w:w="4537" w:type="dxa"/>
          </w:tcPr>
          <w:p>
            <w:pPr>
              <w:pStyle w:val="14"/>
              <w:spacing w:before="55"/>
              <w:ind w:left="58" w:right="48"/>
              <w:rPr>
                <w:sz w:val="24"/>
              </w:rPr>
            </w:pPr>
            <w:r>
              <w:rPr>
                <w:rFonts w:ascii="Times New Roman" w:eastAsia="Times New Roman"/>
                <w:sz w:val="24"/>
              </w:rPr>
              <w:t xml:space="preserve">S214 </w:t>
            </w:r>
            <w:r>
              <w:rPr>
                <w:sz w:val="24"/>
              </w:rPr>
              <w:t>兰渡至渭桥段改建工程</w:t>
            </w:r>
          </w:p>
        </w:tc>
        <w:tc>
          <w:tcPr>
            <w:tcW w:w="1275" w:type="dxa"/>
          </w:tcPr>
          <w:p>
            <w:pPr>
              <w:pStyle w:val="14"/>
              <w:spacing w:before="69"/>
              <w:ind w:left="116"/>
              <w:jc w:val="left"/>
              <w:rPr>
                <w:rFonts w:ascii="Times New Roman"/>
                <w:sz w:val="24"/>
              </w:rPr>
            </w:pPr>
            <w:r>
              <w:rPr>
                <w:rFonts w:ascii="Times New Roman"/>
                <w:sz w:val="24"/>
              </w:rPr>
              <w:t>2024-2025</w:t>
            </w:r>
          </w:p>
        </w:tc>
        <w:tc>
          <w:tcPr>
            <w:tcW w:w="1133" w:type="dxa"/>
          </w:tcPr>
          <w:p>
            <w:pPr>
              <w:pStyle w:val="14"/>
              <w:spacing w:before="69"/>
              <w:ind w:left="335" w:right="325"/>
              <w:rPr>
                <w:rFonts w:ascii="Times New Roman"/>
                <w:sz w:val="24"/>
              </w:rPr>
            </w:pPr>
            <w:r>
              <w:rPr>
                <w:rFonts w:ascii="Times New Roman"/>
                <w:sz w:val="24"/>
              </w:rPr>
              <w:t>2.5</w:t>
            </w:r>
          </w:p>
        </w:tc>
        <w:tc>
          <w:tcPr>
            <w:tcW w:w="1275" w:type="dxa"/>
          </w:tcPr>
          <w:p>
            <w:pPr>
              <w:pStyle w:val="14"/>
              <w:spacing w:before="69"/>
              <w:ind w:left="97" w:right="85"/>
              <w:rPr>
                <w:rFonts w:ascii="Times New Roman"/>
                <w:sz w:val="24"/>
              </w:rPr>
            </w:pPr>
            <w:r>
              <w:rPr>
                <w:rFonts w:ascii="Times New Roman"/>
                <w:sz w:val="24"/>
              </w:rPr>
              <w:t>2.5</w:t>
            </w:r>
          </w:p>
        </w:tc>
        <w:tc>
          <w:tcPr>
            <w:tcW w:w="1003" w:type="dxa"/>
          </w:tcPr>
          <w:p>
            <w:pPr>
              <w:pStyle w:val="14"/>
              <w:spacing w:before="55"/>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194" w:right="193"/>
              <w:rPr>
                <w:rFonts w:ascii="Times New Roman"/>
                <w:sz w:val="24"/>
              </w:rPr>
            </w:pPr>
            <w:r>
              <w:rPr>
                <w:rFonts w:ascii="Times New Roman"/>
                <w:sz w:val="24"/>
              </w:rPr>
              <w:t>11</w:t>
            </w:r>
          </w:p>
        </w:tc>
        <w:tc>
          <w:tcPr>
            <w:tcW w:w="4537" w:type="dxa"/>
          </w:tcPr>
          <w:p>
            <w:pPr>
              <w:pStyle w:val="14"/>
              <w:spacing w:before="56"/>
              <w:ind w:left="58" w:right="48"/>
              <w:rPr>
                <w:sz w:val="24"/>
              </w:rPr>
            </w:pPr>
            <w:r>
              <w:rPr>
                <w:rFonts w:ascii="Times New Roman" w:eastAsia="Times New Roman"/>
                <w:sz w:val="24"/>
              </w:rPr>
              <w:t xml:space="preserve">S349 </w:t>
            </w:r>
            <w:r>
              <w:rPr>
                <w:sz w:val="24"/>
              </w:rPr>
              <w:t>屯溪至浮潭段改建工程</w:t>
            </w:r>
          </w:p>
        </w:tc>
        <w:tc>
          <w:tcPr>
            <w:tcW w:w="1275" w:type="dxa"/>
          </w:tcPr>
          <w:p>
            <w:pPr>
              <w:pStyle w:val="14"/>
              <w:spacing w:before="69"/>
              <w:ind w:left="116"/>
              <w:jc w:val="left"/>
              <w:rPr>
                <w:rFonts w:ascii="Times New Roman"/>
                <w:sz w:val="24"/>
              </w:rPr>
            </w:pPr>
            <w:r>
              <w:rPr>
                <w:rFonts w:ascii="Times New Roman"/>
                <w:sz w:val="24"/>
              </w:rPr>
              <w:t>2024-2025</w:t>
            </w:r>
          </w:p>
        </w:tc>
        <w:tc>
          <w:tcPr>
            <w:tcW w:w="1133" w:type="dxa"/>
          </w:tcPr>
          <w:p>
            <w:pPr>
              <w:pStyle w:val="14"/>
              <w:spacing w:before="69"/>
              <w:ind w:left="335" w:right="325"/>
              <w:rPr>
                <w:rFonts w:ascii="Times New Roman"/>
                <w:sz w:val="24"/>
              </w:rPr>
            </w:pPr>
            <w:r>
              <w:rPr>
                <w:rFonts w:ascii="Times New Roman"/>
                <w:sz w:val="24"/>
              </w:rPr>
              <w:t>2.8</w:t>
            </w:r>
          </w:p>
        </w:tc>
        <w:tc>
          <w:tcPr>
            <w:tcW w:w="1275" w:type="dxa"/>
          </w:tcPr>
          <w:p>
            <w:pPr>
              <w:pStyle w:val="14"/>
              <w:spacing w:before="69"/>
              <w:ind w:left="97" w:right="85"/>
              <w:rPr>
                <w:rFonts w:ascii="Times New Roman"/>
                <w:sz w:val="24"/>
              </w:rPr>
            </w:pPr>
            <w:r>
              <w:rPr>
                <w:rFonts w:ascii="Times New Roman"/>
                <w:sz w:val="24"/>
              </w:rPr>
              <w:t>2.8</w:t>
            </w:r>
          </w:p>
        </w:tc>
        <w:tc>
          <w:tcPr>
            <w:tcW w:w="1003" w:type="dxa"/>
          </w:tcPr>
          <w:p>
            <w:pPr>
              <w:pStyle w:val="14"/>
              <w:spacing w:before="56"/>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5" w:type="dxa"/>
          </w:tcPr>
          <w:p>
            <w:pPr>
              <w:pStyle w:val="14"/>
              <w:spacing w:before="71"/>
              <w:ind w:left="198" w:right="190"/>
              <w:rPr>
                <w:rFonts w:ascii="Times New Roman"/>
                <w:sz w:val="24"/>
              </w:rPr>
            </w:pPr>
            <w:r>
              <w:rPr>
                <w:rFonts w:ascii="Times New Roman"/>
                <w:sz w:val="24"/>
              </w:rPr>
              <w:t>12</w:t>
            </w:r>
          </w:p>
        </w:tc>
        <w:tc>
          <w:tcPr>
            <w:tcW w:w="4537" w:type="dxa"/>
          </w:tcPr>
          <w:p>
            <w:pPr>
              <w:pStyle w:val="14"/>
              <w:spacing w:before="56"/>
              <w:ind w:left="58" w:right="48"/>
              <w:rPr>
                <w:sz w:val="24"/>
              </w:rPr>
            </w:pPr>
            <w:r>
              <w:rPr>
                <w:rFonts w:ascii="Times New Roman" w:eastAsia="Times New Roman"/>
                <w:sz w:val="24"/>
              </w:rPr>
              <w:t xml:space="preserve">F007 </w:t>
            </w:r>
            <w:r>
              <w:rPr>
                <w:sz w:val="24"/>
              </w:rPr>
              <w:t>长陔岭隧道及接线工程</w:t>
            </w:r>
          </w:p>
        </w:tc>
        <w:tc>
          <w:tcPr>
            <w:tcW w:w="1275" w:type="dxa"/>
          </w:tcPr>
          <w:p>
            <w:pPr>
              <w:pStyle w:val="14"/>
              <w:spacing w:before="71"/>
              <w:ind w:left="116"/>
              <w:jc w:val="left"/>
              <w:rPr>
                <w:rFonts w:ascii="Times New Roman"/>
                <w:sz w:val="24"/>
              </w:rPr>
            </w:pPr>
            <w:r>
              <w:rPr>
                <w:rFonts w:ascii="Times New Roman"/>
                <w:sz w:val="24"/>
              </w:rPr>
              <w:t>2025-2027</w:t>
            </w:r>
          </w:p>
        </w:tc>
        <w:tc>
          <w:tcPr>
            <w:tcW w:w="1133" w:type="dxa"/>
          </w:tcPr>
          <w:p>
            <w:pPr>
              <w:pStyle w:val="14"/>
              <w:spacing w:before="71"/>
              <w:ind w:left="10"/>
              <w:rPr>
                <w:rFonts w:ascii="Times New Roman"/>
                <w:sz w:val="24"/>
              </w:rPr>
            </w:pPr>
            <w:r>
              <w:rPr>
                <w:rFonts w:ascii="Times New Roman"/>
                <w:sz w:val="24"/>
              </w:rPr>
              <w:t>4</w:t>
            </w:r>
          </w:p>
        </w:tc>
        <w:tc>
          <w:tcPr>
            <w:tcW w:w="1275" w:type="dxa"/>
          </w:tcPr>
          <w:p>
            <w:pPr>
              <w:pStyle w:val="14"/>
              <w:spacing w:before="71"/>
              <w:ind w:left="97" w:right="85"/>
              <w:rPr>
                <w:rFonts w:ascii="Times New Roman"/>
                <w:sz w:val="24"/>
              </w:rPr>
            </w:pPr>
            <w:r>
              <w:rPr>
                <w:rFonts w:ascii="Times New Roman"/>
                <w:sz w:val="24"/>
              </w:rPr>
              <w:t>0.5</w:t>
            </w:r>
          </w:p>
        </w:tc>
        <w:tc>
          <w:tcPr>
            <w:tcW w:w="1003" w:type="dxa"/>
          </w:tcPr>
          <w:p>
            <w:pPr>
              <w:pStyle w:val="14"/>
              <w:spacing w:before="56"/>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198" w:right="190"/>
              <w:rPr>
                <w:rFonts w:ascii="Times New Roman"/>
                <w:sz w:val="24"/>
              </w:rPr>
            </w:pPr>
            <w:r>
              <w:rPr>
                <w:rFonts w:ascii="Times New Roman"/>
                <w:sz w:val="24"/>
              </w:rPr>
              <w:t>13</w:t>
            </w:r>
          </w:p>
        </w:tc>
        <w:tc>
          <w:tcPr>
            <w:tcW w:w="4537" w:type="dxa"/>
          </w:tcPr>
          <w:p>
            <w:pPr>
              <w:pStyle w:val="14"/>
              <w:spacing w:before="55"/>
              <w:ind w:left="58" w:right="48"/>
              <w:rPr>
                <w:sz w:val="24"/>
              </w:rPr>
            </w:pPr>
            <w:r>
              <w:rPr>
                <w:rFonts w:ascii="Times New Roman" w:eastAsia="Times New Roman"/>
                <w:sz w:val="24"/>
              </w:rPr>
              <w:t xml:space="preserve">S475 </w:t>
            </w:r>
            <w:r>
              <w:rPr>
                <w:sz w:val="24"/>
              </w:rPr>
              <w:t>许村至谭家桥段新建工程</w:t>
            </w:r>
          </w:p>
        </w:tc>
        <w:tc>
          <w:tcPr>
            <w:tcW w:w="1275" w:type="dxa"/>
          </w:tcPr>
          <w:p>
            <w:pPr>
              <w:pStyle w:val="14"/>
              <w:spacing w:before="69"/>
              <w:ind w:left="116"/>
              <w:jc w:val="left"/>
              <w:rPr>
                <w:rFonts w:ascii="Times New Roman"/>
                <w:sz w:val="24"/>
              </w:rPr>
            </w:pPr>
            <w:r>
              <w:rPr>
                <w:rFonts w:ascii="Times New Roman"/>
                <w:sz w:val="24"/>
              </w:rPr>
              <w:t>2025-2027</w:t>
            </w:r>
          </w:p>
        </w:tc>
        <w:tc>
          <w:tcPr>
            <w:tcW w:w="1133" w:type="dxa"/>
          </w:tcPr>
          <w:p>
            <w:pPr>
              <w:pStyle w:val="14"/>
              <w:spacing w:before="69"/>
              <w:ind w:left="335" w:right="325"/>
              <w:rPr>
                <w:rFonts w:ascii="Times New Roman"/>
                <w:sz w:val="24"/>
              </w:rPr>
            </w:pPr>
            <w:r>
              <w:rPr>
                <w:rFonts w:ascii="Times New Roman"/>
                <w:sz w:val="24"/>
              </w:rPr>
              <w:t>14</w:t>
            </w:r>
          </w:p>
        </w:tc>
        <w:tc>
          <w:tcPr>
            <w:tcW w:w="1275" w:type="dxa"/>
          </w:tcPr>
          <w:p>
            <w:pPr>
              <w:pStyle w:val="14"/>
              <w:spacing w:before="69"/>
              <w:ind w:left="12"/>
              <w:rPr>
                <w:rFonts w:ascii="Times New Roman"/>
                <w:sz w:val="24"/>
              </w:rPr>
            </w:pPr>
            <w:r>
              <w:rPr>
                <w:rFonts w:ascii="Times New Roman"/>
                <w:sz w:val="24"/>
              </w:rPr>
              <w:t>1</w:t>
            </w:r>
          </w:p>
        </w:tc>
        <w:tc>
          <w:tcPr>
            <w:tcW w:w="1003" w:type="dxa"/>
          </w:tcPr>
          <w:p>
            <w:pPr>
              <w:pStyle w:val="14"/>
              <w:spacing w:before="55"/>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198" w:right="190"/>
              <w:rPr>
                <w:rFonts w:ascii="Times New Roman"/>
                <w:sz w:val="24"/>
              </w:rPr>
            </w:pPr>
            <w:r>
              <w:rPr>
                <w:rFonts w:ascii="Times New Roman"/>
                <w:sz w:val="24"/>
              </w:rPr>
              <w:t>14</w:t>
            </w:r>
          </w:p>
        </w:tc>
        <w:tc>
          <w:tcPr>
            <w:tcW w:w="4537" w:type="dxa"/>
          </w:tcPr>
          <w:p>
            <w:pPr>
              <w:pStyle w:val="14"/>
              <w:spacing w:before="56"/>
              <w:ind w:left="58" w:right="48"/>
              <w:rPr>
                <w:sz w:val="24"/>
              </w:rPr>
            </w:pPr>
            <w:r>
              <w:rPr>
                <w:rFonts w:ascii="Times New Roman" w:eastAsia="Times New Roman"/>
                <w:sz w:val="24"/>
              </w:rPr>
              <w:t xml:space="preserve">S606 </w:t>
            </w:r>
            <w:r>
              <w:rPr>
                <w:sz w:val="24"/>
              </w:rPr>
              <w:t>环黄山岗村至焦村段新建工程</w:t>
            </w:r>
          </w:p>
        </w:tc>
        <w:tc>
          <w:tcPr>
            <w:tcW w:w="1275" w:type="dxa"/>
          </w:tcPr>
          <w:p>
            <w:pPr>
              <w:pStyle w:val="14"/>
              <w:spacing w:before="69"/>
              <w:ind w:left="116"/>
              <w:jc w:val="left"/>
              <w:rPr>
                <w:rFonts w:ascii="Times New Roman"/>
                <w:sz w:val="24"/>
              </w:rPr>
            </w:pPr>
            <w:r>
              <w:rPr>
                <w:rFonts w:ascii="Times New Roman"/>
                <w:sz w:val="24"/>
              </w:rPr>
              <w:t>2025-2027</w:t>
            </w:r>
          </w:p>
        </w:tc>
        <w:tc>
          <w:tcPr>
            <w:tcW w:w="1133" w:type="dxa"/>
          </w:tcPr>
          <w:p>
            <w:pPr>
              <w:pStyle w:val="14"/>
              <w:spacing w:before="69"/>
              <w:ind w:left="335" w:right="325"/>
              <w:rPr>
                <w:rFonts w:ascii="Times New Roman"/>
                <w:sz w:val="24"/>
              </w:rPr>
            </w:pPr>
            <w:r>
              <w:rPr>
                <w:rFonts w:ascii="Times New Roman"/>
                <w:sz w:val="24"/>
              </w:rPr>
              <w:t>13.7</w:t>
            </w:r>
          </w:p>
        </w:tc>
        <w:tc>
          <w:tcPr>
            <w:tcW w:w="1275" w:type="dxa"/>
          </w:tcPr>
          <w:p>
            <w:pPr>
              <w:pStyle w:val="14"/>
              <w:spacing w:before="69"/>
              <w:ind w:left="12"/>
              <w:rPr>
                <w:rFonts w:ascii="Times New Roman"/>
                <w:sz w:val="24"/>
              </w:rPr>
            </w:pPr>
            <w:r>
              <w:rPr>
                <w:rFonts w:ascii="Times New Roman"/>
                <w:sz w:val="24"/>
              </w:rPr>
              <w:t>2</w:t>
            </w:r>
          </w:p>
        </w:tc>
        <w:tc>
          <w:tcPr>
            <w:tcW w:w="1003" w:type="dxa"/>
          </w:tcPr>
          <w:p>
            <w:pPr>
              <w:pStyle w:val="14"/>
              <w:spacing w:before="56"/>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5" w:type="dxa"/>
          </w:tcPr>
          <w:p>
            <w:pPr>
              <w:pStyle w:val="14"/>
              <w:spacing w:before="71"/>
              <w:ind w:left="198" w:right="190"/>
              <w:rPr>
                <w:rFonts w:ascii="Times New Roman"/>
                <w:sz w:val="24"/>
              </w:rPr>
            </w:pPr>
            <w:r>
              <w:rPr>
                <w:rFonts w:ascii="Times New Roman"/>
                <w:sz w:val="24"/>
              </w:rPr>
              <w:t>15</w:t>
            </w:r>
          </w:p>
        </w:tc>
        <w:tc>
          <w:tcPr>
            <w:tcW w:w="4537" w:type="dxa"/>
          </w:tcPr>
          <w:p>
            <w:pPr>
              <w:pStyle w:val="14"/>
              <w:spacing w:before="56"/>
              <w:ind w:left="58" w:right="48"/>
              <w:rPr>
                <w:sz w:val="24"/>
              </w:rPr>
            </w:pPr>
            <w:r>
              <w:rPr>
                <w:rFonts w:ascii="Times New Roman" w:eastAsia="Times New Roman"/>
                <w:sz w:val="24"/>
              </w:rPr>
              <w:t xml:space="preserve">S348 </w:t>
            </w:r>
            <w:r>
              <w:rPr>
                <w:sz w:val="24"/>
              </w:rPr>
              <w:t>歙县雄村至南源口段公路</w:t>
            </w:r>
          </w:p>
        </w:tc>
        <w:tc>
          <w:tcPr>
            <w:tcW w:w="1275" w:type="dxa"/>
          </w:tcPr>
          <w:p>
            <w:pPr>
              <w:pStyle w:val="14"/>
              <w:spacing w:before="71"/>
              <w:ind w:left="116"/>
              <w:jc w:val="left"/>
              <w:rPr>
                <w:rFonts w:ascii="Times New Roman"/>
                <w:sz w:val="24"/>
              </w:rPr>
            </w:pPr>
            <w:r>
              <w:rPr>
                <w:rFonts w:ascii="Times New Roman"/>
                <w:sz w:val="24"/>
              </w:rPr>
              <w:t>2021-2023</w:t>
            </w:r>
          </w:p>
        </w:tc>
        <w:tc>
          <w:tcPr>
            <w:tcW w:w="1133" w:type="dxa"/>
          </w:tcPr>
          <w:p>
            <w:pPr>
              <w:pStyle w:val="14"/>
              <w:spacing w:before="71"/>
              <w:ind w:left="11"/>
              <w:rPr>
                <w:rFonts w:ascii="Times New Roman"/>
                <w:sz w:val="24"/>
              </w:rPr>
            </w:pPr>
            <w:r>
              <w:rPr>
                <w:rFonts w:ascii="Times New Roman"/>
                <w:sz w:val="24"/>
              </w:rPr>
              <w:t>4</w:t>
            </w:r>
          </w:p>
        </w:tc>
        <w:tc>
          <w:tcPr>
            <w:tcW w:w="1275" w:type="dxa"/>
          </w:tcPr>
          <w:p>
            <w:pPr>
              <w:pStyle w:val="14"/>
              <w:spacing w:before="71"/>
              <w:ind w:left="12"/>
              <w:rPr>
                <w:rFonts w:ascii="Times New Roman"/>
                <w:sz w:val="24"/>
              </w:rPr>
            </w:pPr>
            <w:r>
              <w:rPr>
                <w:rFonts w:ascii="Times New Roman"/>
                <w:sz w:val="24"/>
              </w:rPr>
              <w:t>4</w:t>
            </w:r>
          </w:p>
        </w:tc>
        <w:tc>
          <w:tcPr>
            <w:tcW w:w="1003" w:type="dxa"/>
          </w:tcPr>
          <w:p>
            <w:pPr>
              <w:pStyle w:val="14"/>
              <w:spacing w:before="56"/>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5" w:type="dxa"/>
          </w:tcPr>
          <w:p>
            <w:pPr>
              <w:pStyle w:val="14"/>
              <w:spacing w:before="69"/>
              <w:ind w:left="198" w:right="190"/>
              <w:rPr>
                <w:rFonts w:ascii="Times New Roman"/>
                <w:sz w:val="24"/>
              </w:rPr>
            </w:pPr>
            <w:r>
              <w:rPr>
                <w:rFonts w:ascii="Times New Roman"/>
                <w:sz w:val="24"/>
              </w:rPr>
              <w:t>16</w:t>
            </w:r>
          </w:p>
        </w:tc>
        <w:tc>
          <w:tcPr>
            <w:tcW w:w="4537" w:type="dxa"/>
          </w:tcPr>
          <w:p>
            <w:pPr>
              <w:pStyle w:val="14"/>
              <w:spacing w:before="55"/>
              <w:ind w:left="58" w:right="48"/>
              <w:rPr>
                <w:sz w:val="24"/>
              </w:rPr>
            </w:pPr>
            <w:r>
              <w:rPr>
                <w:rFonts w:ascii="Times New Roman" w:eastAsia="Times New Roman"/>
                <w:sz w:val="24"/>
              </w:rPr>
              <w:t xml:space="preserve">F003 </w:t>
            </w:r>
            <w:r>
              <w:rPr>
                <w:sz w:val="24"/>
              </w:rPr>
              <w:t>武阳至岔口公路</w:t>
            </w:r>
          </w:p>
        </w:tc>
        <w:tc>
          <w:tcPr>
            <w:tcW w:w="1275" w:type="dxa"/>
          </w:tcPr>
          <w:p>
            <w:pPr>
              <w:pStyle w:val="14"/>
              <w:spacing w:before="69"/>
              <w:ind w:left="116"/>
              <w:jc w:val="left"/>
              <w:rPr>
                <w:rFonts w:ascii="Times New Roman"/>
                <w:sz w:val="24"/>
              </w:rPr>
            </w:pPr>
            <w:r>
              <w:rPr>
                <w:rFonts w:ascii="Times New Roman"/>
                <w:sz w:val="24"/>
              </w:rPr>
              <w:t>2025-2027</w:t>
            </w:r>
          </w:p>
        </w:tc>
        <w:tc>
          <w:tcPr>
            <w:tcW w:w="1133" w:type="dxa"/>
          </w:tcPr>
          <w:p>
            <w:pPr>
              <w:pStyle w:val="14"/>
              <w:spacing w:before="69"/>
              <w:ind w:left="335" w:right="325"/>
              <w:rPr>
                <w:rFonts w:ascii="Times New Roman"/>
                <w:sz w:val="24"/>
              </w:rPr>
            </w:pPr>
            <w:r>
              <w:rPr>
                <w:rFonts w:ascii="Times New Roman"/>
                <w:sz w:val="24"/>
              </w:rPr>
              <w:t>0.8</w:t>
            </w:r>
          </w:p>
        </w:tc>
        <w:tc>
          <w:tcPr>
            <w:tcW w:w="1275" w:type="dxa"/>
          </w:tcPr>
          <w:p>
            <w:pPr>
              <w:pStyle w:val="14"/>
              <w:spacing w:before="69"/>
              <w:ind w:left="97" w:right="85"/>
              <w:rPr>
                <w:rFonts w:ascii="Times New Roman"/>
                <w:sz w:val="24"/>
              </w:rPr>
            </w:pPr>
            <w:r>
              <w:rPr>
                <w:rFonts w:ascii="Times New Roman"/>
                <w:sz w:val="24"/>
              </w:rPr>
              <w:t>0.3</w:t>
            </w:r>
          </w:p>
        </w:tc>
        <w:tc>
          <w:tcPr>
            <w:tcW w:w="1003" w:type="dxa"/>
          </w:tcPr>
          <w:p>
            <w:pPr>
              <w:pStyle w:val="14"/>
              <w:spacing w:before="55"/>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85" w:type="dxa"/>
          </w:tcPr>
          <w:p>
            <w:pPr>
              <w:pStyle w:val="14"/>
              <w:spacing w:before="171"/>
              <w:ind w:left="198" w:right="190"/>
              <w:rPr>
                <w:rFonts w:ascii="Times New Roman"/>
                <w:sz w:val="24"/>
              </w:rPr>
            </w:pPr>
            <w:r>
              <w:rPr>
                <w:rFonts w:ascii="Times New Roman"/>
                <w:sz w:val="24"/>
              </w:rPr>
              <w:t>17</w:t>
            </w:r>
          </w:p>
        </w:tc>
        <w:tc>
          <w:tcPr>
            <w:tcW w:w="4537" w:type="dxa"/>
          </w:tcPr>
          <w:p>
            <w:pPr>
              <w:pStyle w:val="14"/>
              <w:spacing w:before="1"/>
              <w:ind w:left="58" w:right="49"/>
              <w:rPr>
                <w:sz w:val="24"/>
              </w:rPr>
            </w:pPr>
            <w:r>
              <w:rPr>
                <w:rFonts w:ascii="Times New Roman" w:eastAsia="Times New Roman"/>
                <w:sz w:val="24"/>
              </w:rPr>
              <w:t xml:space="preserve">S346 </w:t>
            </w:r>
            <w:r>
              <w:rPr>
                <w:sz w:val="24"/>
              </w:rPr>
              <w:t xml:space="preserve">与 </w:t>
            </w:r>
            <w:r>
              <w:rPr>
                <w:rFonts w:ascii="Times New Roman" w:eastAsia="Times New Roman"/>
                <w:sz w:val="24"/>
              </w:rPr>
              <w:t xml:space="preserve">S347 </w:t>
            </w:r>
            <w:r>
              <w:rPr>
                <w:sz w:val="24"/>
              </w:rPr>
              <w:t>省道连接线</w:t>
            </w:r>
          </w:p>
          <w:p>
            <w:pPr>
              <w:pStyle w:val="14"/>
              <w:spacing w:before="4" w:line="289" w:lineRule="exact"/>
              <w:ind w:left="58" w:right="49"/>
              <w:rPr>
                <w:sz w:val="24"/>
              </w:rPr>
            </w:pPr>
            <w:r>
              <w:rPr>
                <w:sz w:val="24"/>
              </w:rPr>
              <w:t>（绩溪龙川至歙县三阳公路）</w:t>
            </w:r>
          </w:p>
        </w:tc>
        <w:tc>
          <w:tcPr>
            <w:tcW w:w="1275" w:type="dxa"/>
          </w:tcPr>
          <w:p>
            <w:pPr>
              <w:pStyle w:val="14"/>
              <w:spacing w:before="171"/>
              <w:ind w:left="116"/>
              <w:jc w:val="left"/>
              <w:rPr>
                <w:rFonts w:ascii="Times New Roman"/>
                <w:sz w:val="24"/>
              </w:rPr>
            </w:pPr>
            <w:r>
              <w:rPr>
                <w:rFonts w:ascii="Times New Roman"/>
                <w:sz w:val="24"/>
              </w:rPr>
              <w:t>2021-2023</w:t>
            </w:r>
          </w:p>
        </w:tc>
        <w:tc>
          <w:tcPr>
            <w:tcW w:w="1133" w:type="dxa"/>
          </w:tcPr>
          <w:p>
            <w:pPr>
              <w:pStyle w:val="14"/>
              <w:spacing w:before="171"/>
              <w:ind w:left="335" w:right="325"/>
              <w:rPr>
                <w:rFonts w:ascii="Times New Roman"/>
                <w:sz w:val="24"/>
              </w:rPr>
            </w:pPr>
            <w:r>
              <w:rPr>
                <w:rFonts w:ascii="Times New Roman"/>
                <w:sz w:val="24"/>
              </w:rPr>
              <w:t>1.6</w:t>
            </w:r>
          </w:p>
        </w:tc>
        <w:tc>
          <w:tcPr>
            <w:tcW w:w="1275" w:type="dxa"/>
          </w:tcPr>
          <w:p>
            <w:pPr>
              <w:pStyle w:val="14"/>
              <w:spacing w:before="171"/>
              <w:ind w:left="97" w:right="85"/>
              <w:rPr>
                <w:rFonts w:ascii="Times New Roman"/>
                <w:sz w:val="24"/>
              </w:rPr>
            </w:pPr>
            <w:r>
              <w:rPr>
                <w:rFonts w:ascii="Times New Roman"/>
                <w:sz w:val="24"/>
              </w:rPr>
              <w:t>1.6</w:t>
            </w:r>
          </w:p>
        </w:tc>
        <w:tc>
          <w:tcPr>
            <w:tcW w:w="1003" w:type="dxa"/>
          </w:tcPr>
          <w:p>
            <w:pPr>
              <w:pStyle w:val="14"/>
              <w:spacing w:before="157"/>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85" w:type="dxa"/>
          </w:tcPr>
          <w:p>
            <w:pPr>
              <w:pStyle w:val="14"/>
              <w:spacing w:before="171"/>
              <w:ind w:left="198" w:right="190"/>
              <w:rPr>
                <w:rFonts w:ascii="Times New Roman"/>
                <w:sz w:val="24"/>
              </w:rPr>
            </w:pPr>
            <w:r>
              <w:rPr>
                <w:rFonts w:ascii="Times New Roman"/>
                <w:sz w:val="24"/>
              </w:rPr>
              <w:t>18</w:t>
            </w:r>
          </w:p>
        </w:tc>
        <w:tc>
          <w:tcPr>
            <w:tcW w:w="4537" w:type="dxa"/>
          </w:tcPr>
          <w:p>
            <w:pPr>
              <w:pStyle w:val="14"/>
              <w:spacing w:before="2"/>
              <w:ind w:left="58" w:right="49"/>
              <w:rPr>
                <w:sz w:val="24"/>
              </w:rPr>
            </w:pPr>
            <w:r>
              <w:rPr>
                <w:rFonts w:ascii="Times New Roman" w:eastAsia="Times New Roman"/>
                <w:sz w:val="24"/>
              </w:rPr>
              <w:t xml:space="preserve">S478 </w:t>
            </w:r>
            <w:r>
              <w:rPr>
                <w:sz w:val="24"/>
              </w:rPr>
              <w:t xml:space="preserve">与 </w:t>
            </w:r>
            <w:r>
              <w:rPr>
                <w:rFonts w:ascii="Times New Roman" w:eastAsia="Times New Roman"/>
                <w:sz w:val="24"/>
              </w:rPr>
              <w:t xml:space="preserve">S347 </w:t>
            </w:r>
            <w:r>
              <w:rPr>
                <w:sz w:val="24"/>
              </w:rPr>
              <w:t>省道连接线</w:t>
            </w:r>
          </w:p>
          <w:p>
            <w:pPr>
              <w:pStyle w:val="14"/>
              <w:spacing w:before="3" w:line="289" w:lineRule="exact"/>
              <w:ind w:left="58" w:right="49"/>
              <w:rPr>
                <w:sz w:val="24"/>
              </w:rPr>
            </w:pPr>
            <w:r>
              <w:rPr>
                <w:sz w:val="24"/>
              </w:rPr>
              <w:t>（五渡至霞坑公路）</w:t>
            </w:r>
          </w:p>
        </w:tc>
        <w:tc>
          <w:tcPr>
            <w:tcW w:w="1275" w:type="dxa"/>
          </w:tcPr>
          <w:p>
            <w:pPr>
              <w:pStyle w:val="14"/>
              <w:spacing w:before="171"/>
              <w:ind w:left="116"/>
              <w:jc w:val="left"/>
              <w:rPr>
                <w:rFonts w:ascii="Times New Roman"/>
                <w:sz w:val="24"/>
              </w:rPr>
            </w:pPr>
            <w:r>
              <w:rPr>
                <w:rFonts w:ascii="Times New Roman"/>
                <w:sz w:val="24"/>
              </w:rPr>
              <w:t>2025-2028</w:t>
            </w:r>
          </w:p>
        </w:tc>
        <w:tc>
          <w:tcPr>
            <w:tcW w:w="1133" w:type="dxa"/>
          </w:tcPr>
          <w:p>
            <w:pPr>
              <w:pStyle w:val="14"/>
              <w:spacing w:before="171"/>
              <w:ind w:left="10"/>
              <w:rPr>
                <w:rFonts w:ascii="Times New Roman"/>
                <w:sz w:val="24"/>
              </w:rPr>
            </w:pPr>
            <w:r>
              <w:rPr>
                <w:rFonts w:ascii="Times New Roman"/>
                <w:sz w:val="24"/>
              </w:rPr>
              <w:t>2</w:t>
            </w:r>
          </w:p>
        </w:tc>
        <w:tc>
          <w:tcPr>
            <w:tcW w:w="1275" w:type="dxa"/>
          </w:tcPr>
          <w:p>
            <w:pPr>
              <w:pStyle w:val="14"/>
              <w:spacing w:before="171"/>
              <w:ind w:left="97" w:right="85"/>
              <w:rPr>
                <w:rFonts w:ascii="Times New Roman"/>
                <w:sz w:val="24"/>
              </w:rPr>
            </w:pPr>
            <w:r>
              <w:rPr>
                <w:rFonts w:ascii="Times New Roman"/>
                <w:sz w:val="24"/>
              </w:rPr>
              <w:t>0.5</w:t>
            </w:r>
          </w:p>
        </w:tc>
        <w:tc>
          <w:tcPr>
            <w:tcW w:w="1003" w:type="dxa"/>
          </w:tcPr>
          <w:p>
            <w:pPr>
              <w:pStyle w:val="14"/>
              <w:spacing w:before="157"/>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85" w:type="dxa"/>
          </w:tcPr>
          <w:p>
            <w:pPr>
              <w:pStyle w:val="14"/>
              <w:spacing w:before="171"/>
              <w:ind w:left="198" w:right="190"/>
              <w:rPr>
                <w:rFonts w:ascii="Times New Roman"/>
                <w:sz w:val="24"/>
              </w:rPr>
            </w:pPr>
            <w:r>
              <w:rPr>
                <w:rFonts w:ascii="Times New Roman"/>
                <w:sz w:val="24"/>
              </w:rPr>
              <w:t>19</w:t>
            </w:r>
          </w:p>
        </w:tc>
        <w:tc>
          <w:tcPr>
            <w:tcW w:w="4537" w:type="dxa"/>
          </w:tcPr>
          <w:p>
            <w:pPr>
              <w:pStyle w:val="14"/>
              <w:spacing w:before="2"/>
              <w:ind w:left="58" w:right="49"/>
              <w:rPr>
                <w:sz w:val="24"/>
              </w:rPr>
            </w:pPr>
            <w:r>
              <w:rPr>
                <w:sz w:val="24"/>
              </w:rPr>
              <w:t>黄山风景区南大门旅游公路</w:t>
            </w:r>
          </w:p>
          <w:p>
            <w:pPr>
              <w:pStyle w:val="14"/>
              <w:spacing w:before="3" w:line="289" w:lineRule="exact"/>
              <w:ind w:left="58" w:right="49"/>
              <w:rPr>
                <w:sz w:val="24"/>
              </w:rPr>
            </w:pPr>
            <w:r>
              <w:rPr>
                <w:sz w:val="24"/>
              </w:rPr>
              <w:t>路域整治提升工程</w:t>
            </w:r>
          </w:p>
        </w:tc>
        <w:tc>
          <w:tcPr>
            <w:tcW w:w="1275" w:type="dxa"/>
          </w:tcPr>
          <w:p>
            <w:pPr>
              <w:pStyle w:val="14"/>
              <w:spacing w:before="171"/>
              <w:ind w:left="116"/>
              <w:jc w:val="left"/>
              <w:rPr>
                <w:rFonts w:ascii="Times New Roman"/>
                <w:sz w:val="24"/>
              </w:rPr>
            </w:pPr>
            <w:r>
              <w:rPr>
                <w:rFonts w:ascii="Times New Roman"/>
                <w:sz w:val="24"/>
              </w:rPr>
              <w:t>2022-2025</w:t>
            </w:r>
          </w:p>
        </w:tc>
        <w:tc>
          <w:tcPr>
            <w:tcW w:w="1133" w:type="dxa"/>
          </w:tcPr>
          <w:p>
            <w:pPr>
              <w:pStyle w:val="14"/>
              <w:spacing w:before="171"/>
              <w:ind w:left="335" w:right="325"/>
              <w:rPr>
                <w:rFonts w:ascii="Times New Roman"/>
                <w:sz w:val="24"/>
              </w:rPr>
            </w:pPr>
            <w:r>
              <w:rPr>
                <w:rFonts w:ascii="Times New Roman"/>
                <w:sz w:val="24"/>
              </w:rPr>
              <w:t>0.3</w:t>
            </w:r>
          </w:p>
        </w:tc>
        <w:tc>
          <w:tcPr>
            <w:tcW w:w="1275" w:type="dxa"/>
          </w:tcPr>
          <w:p>
            <w:pPr>
              <w:pStyle w:val="14"/>
              <w:spacing w:before="171"/>
              <w:ind w:left="97" w:right="85"/>
              <w:rPr>
                <w:rFonts w:ascii="Times New Roman"/>
                <w:sz w:val="24"/>
              </w:rPr>
            </w:pPr>
            <w:r>
              <w:rPr>
                <w:rFonts w:ascii="Times New Roman"/>
                <w:sz w:val="24"/>
              </w:rPr>
              <w:t>0.3</w:t>
            </w:r>
          </w:p>
        </w:tc>
        <w:tc>
          <w:tcPr>
            <w:tcW w:w="1003" w:type="dxa"/>
          </w:tcPr>
          <w:p>
            <w:pPr>
              <w:pStyle w:val="14"/>
              <w:spacing w:before="157"/>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85" w:type="dxa"/>
          </w:tcPr>
          <w:p>
            <w:pPr>
              <w:pStyle w:val="14"/>
              <w:spacing w:before="171"/>
              <w:ind w:left="198" w:right="190"/>
              <w:rPr>
                <w:rFonts w:ascii="Times New Roman"/>
                <w:sz w:val="24"/>
              </w:rPr>
            </w:pPr>
            <w:r>
              <w:rPr>
                <w:rFonts w:ascii="Times New Roman"/>
                <w:sz w:val="24"/>
              </w:rPr>
              <w:t>20</w:t>
            </w:r>
          </w:p>
        </w:tc>
        <w:tc>
          <w:tcPr>
            <w:tcW w:w="4537" w:type="dxa"/>
          </w:tcPr>
          <w:p>
            <w:pPr>
              <w:pStyle w:val="14"/>
              <w:spacing w:before="2"/>
              <w:ind w:left="58" w:right="48"/>
              <w:rPr>
                <w:sz w:val="24"/>
              </w:rPr>
            </w:pPr>
            <w:r>
              <w:rPr>
                <w:rFonts w:ascii="Times New Roman" w:eastAsia="Times New Roman"/>
                <w:sz w:val="24"/>
              </w:rPr>
              <w:t xml:space="preserve">S605 </w:t>
            </w:r>
            <w:r>
              <w:rPr>
                <w:sz w:val="24"/>
              </w:rPr>
              <w:t>环太平湖公路九华岭隧道及接线工</w:t>
            </w:r>
          </w:p>
          <w:p>
            <w:pPr>
              <w:pStyle w:val="14"/>
              <w:spacing w:before="3" w:line="289" w:lineRule="exact"/>
              <w:ind w:left="9"/>
              <w:rPr>
                <w:sz w:val="24"/>
              </w:rPr>
            </w:pPr>
            <w:r>
              <w:rPr>
                <w:sz w:val="24"/>
              </w:rPr>
              <w:t>程</w:t>
            </w:r>
          </w:p>
        </w:tc>
        <w:tc>
          <w:tcPr>
            <w:tcW w:w="1275" w:type="dxa"/>
          </w:tcPr>
          <w:p>
            <w:pPr>
              <w:pStyle w:val="14"/>
              <w:spacing w:before="171"/>
              <w:ind w:left="116"/>
              <w:jc w:val="left"/>
              <w:rPr>
                <w:rFonts w:ascii="Times New Roman"/>
                <w:sz w:val="24"/>
              </w:rPr>
            </w:pPr>
            <w:r>
              <w:rPr>
                <w:rFonts w:ascii="Times New Roman"/>
                <w:sz w:val="24"/>
              </w:rPr>
              <w:t>2024-2026</w:t>
            </w:r>
          </w:p>
        </w:tc>
        <w:tc>
          <w:tcPr>
            <w:tcW w:w="1133" w:type="dxa"/>
          </w:tcPr>
          <w:p>
            <w:pPr>
              <w:pStyle w:val="14"/>
              <w:spacing w:before="171"/>
              <w:ind w:left="335" w:right="325"/>
              <w:rPr>
                <w:rFonts w:ascii="Times New Roman"/>
                <w:sz w:val="24"/>
              </w:rPr>
            </w:pPr>
            <w:r>
              <w:rPr>
                <w:rFonts w:ascii="Times New Roman"/>
                <w:sz w:val="24"/>
              </w:rPr>
              <w:t>2.2</w:t>
            </w:r>
          </w:p>
        </w:tc>
        <w:tc>
          <w:tcPr>
            <w:tcW w:w="1275" w:type="dxa"/>
          </w:tcPr>
          <w:p>
            <w:pPr>
              <w:pStyle w:val="14"/>
              <w:spacing w:before="171"/>
              <w:ind w:left="12"/>
              <w:rPr>
                <w:rFonts w:ascii="Times New Roman"/>
                <w:sz w:val="24"/>
              </w:rPr>
            </w:pPr>
            <w:r>
              <w:rPr>
                <w:rFonts w:ascii="Times New Roman"/>
                <w:sz w:val="24"/>
              </w:rPr>
              <w:t>1</w:t>
            </w:r>
          </w:p>
        </w:tc>
        <w:tc>
          <w:tcPr>
            <w:tcW w:w="1003" w:type="dxa"/>
          </w:tcPr>
          <w:p>
            <w:pPr>
              <w:pStyle w:val="14"/>
              <w:spacing w:before="157"/>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5" w:type="dxa"/>
          </w:tcPr>
          <w:p>
            <w:pPr>
              <w:pStyle w:val="14"/>
              <w:spacing w:before="71"/>
              <w:ind w:left="198" w:right="190"/>
              <w:rPr>
                <w:rFonts w:ascii="Times New Roman"/>
                <w:sz w:val="24"/>
              </w:rPr>
            </w:pPr>
            <w:r>
              <w:rPr>
                <w:rFonts w:ascii="Times New Roman"/>
                <w:sz w:val="24"/>
              </w:rPr>
              <w:t>21</w:t>
            </w:r>
          </w:p>
        </w:tc>
        <w:tc>
          <w:tcPr>
            <w:tcW w:w="4537" w:type="dxa"/>
          </w:tcPr>
          <w:p>
            <w:pPr>
              <w:pStyle w:val="14"/>
              <w:spacing w:before="56"/>
              <w:ind w:left="58" w:right="49"/>
              <w:rPr>
                <w:sz w:val="24"/>
              </w:rPr>
            </w:pPr>
            <w:r>
              <w:rPr>
                <w:sz w:val="24"/>
              </w:rPr>
              <w:t>叶村至儒村公路改建工程</w:t>
            </w:r>
          </w:p>
        </w:tc>
        <w:tc>
          <w:tcPr>
            <w:tcW w:w="1275" w:type="dxa"/>
          </w:tcPr>
          <w:p>
            <w:pPr>
              <w:pStyle w:val="14"/>
              <w:spacing w:before="71"/>
              <w:ind w:left="116"/>
              <w:jc w:val="left"/>
              <w:rPr>
                <w:rFonts w:ascii="Times New Roman"/>
                <w:sz w:val="24"/>
              </w:rPr>
            </w:pPr>
            <w:r>
              <w:rPr>
                <w:rFonts w:ascii="Times New Roman"/>
                <w:sz w:val="24"/>
              </w:rPr>
              <w:t>2024-2026</w:t>
            </w:r>
          </w:p>
        </w:tc>
        <w:tc>
          <w:tcPr>
            <w:tcW w:w="1133" w:type="dxa"/>
          </w:tcPr>
          <w:p>
            <w:pPr>
              <w:pStyle w:val="14"/>
              <w:spacing w:before="71"/>
              <w:ind w:left="335" w:right="325"/>
              <w:rPr>
                <w:rFonts w:ascii="Times New Roman"/>
                <w:sz w:val="24"/>
              </w:rPr>
            </w:pPr>
            <w:r>
              <w:rPr>
                <w:rFonts w:ascii="Times New Roman"/>
                <w:sz w:val="24"/>
              </w:rPr>
              <w:t>4.9</w:t>
            </w:r>
          </w:p>
        </w:tc>
        <w:tc>
          <w:tcPr>
            <w:tcW w:w="1275" w:type="dxa"/>
          </w:tcPr>
          <w:p>
            <w:pPr>
              <w:pStyle w:val="14"/>
              <w:spacing w:before="71"/>
              <w:ind w:left="12"/>
              <w:rPr>
                <w:rFonts w:ascii="Times New Roman"/>
                <w:sz w:val="24"/>
              </w:rPr>
            </w:pPr>
            <w:r>
              <w:rPr>
                <w:rFonts w:ascii="Times New Roman"/>
                <w:sz w:val="24"/>
              </w:rPr>
              <w:t>2</w:t>
            </w:r>
          </w:p>
        </w:tc>
        <w:tc>
          <w:tcPr>
            <w:tcW w:w="1003" w:type="dxa"/>
          </w:tcPr>
          <w:p>
            <w:pPr>
              <w:pStyle w:val="14"/>
              <w:spacing w:before="56"/>
              <w:ind w:right="128"/>
              <w:jc w:val="righ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222" w:type="dxa"/>
            <w:gridSpan w:val="2"/>
          </w:tcPr>
          <w:p>
            <w:pPr>
              <w:pStyle w:val="14"/>
              <w:spacing w:before="55"/>
              <w:ind w:left="1989" w:right="1978"/>
              <w:rPr>
                <w:b/>
                <w:sz w:val="24"/>
              </w:rPr>
            </w:pPr>
            <w:r>
              <w:rPr>
                <w:b/>
                <w:sz w:val="24"/>
              </w:rPr>
              <w:t>预备类小计</w:t>
            </w:r>
          </w:p>
        </w:tc>
        <w:tc>
          <w:tcPr>
            <w:tcW w:w="1275" w:type="dxa"/>
          </w:tcPr>
          <w:p>
            <w:pPr>
              <w:pStyle w:val="14"/>
              <w:jc w:val="left"/>
              <w:rPr>
                <w:rFonts w:ascii="Times New Roman"/>
                <w:sz w:val="24"/>
              </w:rPr>
            </w:pPr>
          </w:p>
        </w:tc>
        <w:tc>
          <w:tcPr>
            <w:tcW w:w="1133" w:type="dxa"/>
          </w:tcPr>
          <w:p>
            <w:pPr>
              <w:pStyle w:val="14"/>
              <w:spacing w:before="72"/>
              <w:ind w:left="336" w:right="325"/>
              <w:rPr>
                <w:rFonts w:ascii="Times New Roman"/>
                <w:b/>
                <w:sz w:val="24"/>
              </w:rPr>
            </w:pPr>
            <w:r>
              <w:rPr>
                <w:rFonts w:ascii="Times New Roman"/>
                <w:b/>
                <w:sz w:val="24"/>
              </w:rPr>
              <w:t>69.2</w:t>
            </w:r>
          </w:p>
        </w:tc>
        <w:tc>
          <w:tcPr>
            <w:tcW w:w="1275" w:type="dxa"/>
          </w:tcPr>
          <w:p>
            <w:pPr>
              <w:pStyle w:val="14"/>
              <w:spacing w:before="72"/>
              <w:ind w:left="97" w:right="84"/>
              <w:rPr>
                <w:rFonts w:ascii="Times New Roman"/>
                <w:b/>
                <w:sz w:val="24"/>
              </w:rPr>
            </w:pPr>
            <w:r>
              <w:rPr>
                <w:rFonts w:ascii="Times New Roman"/>
                <w:b/>
                <w:sz w:val="24"/>
              </w:rPr>
              <w:t>33.4</w:t>
            </w:r>
          </w:p>
        </w:tc>
        <w:tc>
          <w:tcPr>
            <w:tcW w:w="1003" w:type="dxa"/>
          </w:tcPr>
          <w:p>
            <w:pPr>
              <w:pStyle w:val="14"/>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222" w:type="dxa"/>
            <w:gridSpan w:val="2"/>
          </w:tcPr>
          <w:p>
            <w:pPr>
              <w:pStyle w:val="14"/>
              <w:spacing w:before="56"/>
              <w:ind w:left="1988" w:right="1978"/>
              <w:rPr>
                <w:b/>
                <w:sz w:val="24"/>
              </w:rPr>
            </w:pPr>
            <w:r>
              <w:rPr>
                <w:b/>
                <w:sz w:val="24"/>
              </w:rPr>
              <w:t>合计</w:t>
            </w:r>
          </w:p>
        </w:tc>
        <w:tc>
          <w:tcPr>
            <w:tcW w:w="1275" w:type="dxa"/>
          </w:tcPr>
          <w:p>
            <w:pPr>
              <w:pStyle w:val="14"/>
              <w:jc w:val="left"/>
              <w:rPr>
                <w:rFonts w:ascii="Times New Roman"/>
                <w:sz w:val="24"/>
              </w:rPr>
            </w:pPr>
          </w:p>
        </w:tc>
        <w:tc>
          <w:tcPr>
            <w:tcW w:w="1133" w:type="dxa"/>
          </w:tcPr>
          <w:p>
            <w:pPr>
              <w:pStyle w:val="14"/>
              <w:spacing w:before="72"/>
              <w:ind w:left="336" w:right="325"/>
              <w:rPr>
                <w:rFonts w:ascii="Times New Roman"/>
                <w:b/>
                <w:sz w:val="24"/>
              </w:rPr>
            </w:pPr>
            <w:r>
              <w:rPr>
                <w:rFonts w:ascii="Times New Roman"/>
                <w:b/>
                <w:sz w:val="24"/>
              </w:rPr>
              <w:t>86.5</w:t>
            </w:r>
          </w:p>
        </w:tc>
        <w:tc>
          <w:tcPr>
            <w:tcW w:w="1275" w:type="dxa"/>
          </w:tcPr>
          <w:p>
            <w:pPr>
              <w:pStyle w:val="14"/>
              <w:spacing w:before="72"/>
              <w:ind w:left="97" w:right="84"/>
              <w:rPr>
                <w:rFonts w:ascii="Times New Roman"/>
                <w:b/>
                <w:sz w:val="24"/>
              </w:rPr>
            </w:pPr>
            <w:r>
              <w:rPr>
                <w:rFonts w:ascii="Times New Roman"/>
                <w:b/>
                <w:sz w:val="24"/>
              </w:rPr>
              <w:t>47.6</w:t>
            </w:r>
          </w:p>
        </w:tc>
        <w:tc>
          <w:tcPr>
            <w:tcW w:w="1003" w:type="dxa"/>
          </w:tcPr>
          <w:p>
            <w:pPr>
              <w:pStyle w:val="14"/>
              <w:jc w:val="left"/>
              <w:rPr>
                <w:rFonts w:ascii="Times New Roman"/>
                <w:sz w:val="24"/>
              </w:rPr>
            </w:pPr>
          </w:p>
        </w:tc>
      </w:tr>
    </w:tbl>
    <w:p>
      <w:pPr>
        <w:pStyle w:val="3"/>
        <w:spacing w:before="122"/>
      </w:pPr>
      <w:r>
        <w:t>（三）加快建设农村公路网络</w:t>
      </w:r>
    </w:p>
    <w:p>
      <w:pPr>
        <w:pStyle w:val="4"/>
        <w:spacing w:line="364" w:lineRule="auto"/>
        <w:ind w:right="935" w:firstLine="639"/>
      </w:pPr>
      <w:r>
        <w:rPr>
          <w:spacing w:val="-2"/>
        </w:rPr>
        <w:t xml:space="preserve">全面提升全市道路网结构，加大农村公路建设力度，进 </w:t>
      </w:r>
      <w:r>
        <w:rPr>
          <w:spacing w:val="-4"/>
        </w:rPr>
        <w:t>一步推动路长制工程建设，为城乡交通基本公共服务均等化 创造条件，以高质量的农村公路网建设带动经济高质量发展。</w:t>
      </w:r>
      <w:r>
        <w:rPr>
          <w:spacing w:val="-6"/>
        </w:rPr>
        <w:t>“十四五”期间重点推进自然村通硬化路建设、农村公路提</w:t>
      </w:r>
    </w:p>
    <w:p>
      <w:pPr>
        <w:spacing w:after="0" w:line="364" w:lineRule="auto"/>
        <w:sectPr>
          <w:pgSz w:w="11910" w:h="16840"/>
          <w:pgMar w:top="1420" w:right="540" w:bottom="1220" w:left="540" w:header="879" w:footer="1039" w:gutter="0"/>
          <w:cols w:space="720" w:num="1"/>
        </w:sectPr>
      </w:pPr>
    </w:p>
    <w:p>
      <w:pPr>
        <w:pStyle w:val="4"/>
        <w:spacing w:before="122"/>
        <w:ind w:left="1260"/>
      </w:pPr>
      <w:r>
        <w:t>档升级、农村公路桥梁隧道建设等项目，总计投资 36.77 亿</w:t>
      </w:r>
    </w:p>
    <w:p>
      <w:pPr>
        <w:pStyle w:val="4"/>
        <w:ind w:left="1260"/>
      </w:pPr>
      <w:r>
        <w:t>元（</w:t>
      </w:r>
      <w:r>
        <w:rPr>
          <w:spacing w:val="-14"/>
        </w:rPr>
        <w:t xml:space="preserve">其中实施类 </w:t>
      </w:r>
      <w:r>
        <w:t>20</w:t>
      </w:r>
      <w:r>
        <w:rPr>
          <w:spacing w:val="-25"/>
        </w:rPr>
        <w:t xml:space="preserve"> 亿，预备类 </w:t>
      </w:r>
      <w:r>
        <w:t>16.77</w:t>
      </w:r>
      <w:r>
        <w:rPr>
          <w:spacing w:val="-41"/>
        </w:rPr>
        <w:t xml:space="preserve"> 亿</w:t>
      </w:r>
      <w:r>
        <w:rPr>
          <w:spacing w:val="-160"/>
        </w:rPr>
        <w:t>）</w:t>
      </w:r>
      <w:r>
        <w:t>。</w:t>
      </w:r>
    </w:p>
    <w:p>
      <w:pPr>
        <w:tabs>
          <w:tab w:val="left" w:pos="3833"/>
        </w:tabs>
        <w:spacing w:before="147"/>
        <w:ind w:left="2776"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w:t>
      </w:r>
      <w:r>
        <w:rPr>
          <w:rFonts w:hint="eastAsia" w:ascii="Microsoft JhengHei" w:hAnsi="Microsoft JhengHei" w:eastAsia="Microsoft JhengHei"/>
          <w:b/>
          <w:spacing w:val="-6"/>
          <w:sz w:val="28"/>
        </w:rPr>
        <w:t xml:space="preserve"> </w:t>
      </w:r>
      <w:r>
        <w:rPr>
          <w:rFonts w:hint="eastAsia" w:ascii="Microsoft JhengHei" w:hAnsi="Microsoft JhengHei" w:eastAsia="Microsoft JhengHei"/>
          <w:b/>
          <w:sz w:val="28"/>
        </w:rPr>
        <w:t>4-4</w:t>
      </w:r>
      <w:r>
        <w:rPr>
          <w:rFonts w:hint="eastAsia" w:ascii="Microsoft JhengHei" w:hAnsi="Microsoft JhengHei" w:eastAsia="Microsoft JhengHei"/>
          <w:b/>
          <w:sz w:val="28"/>
        </w:rPr>
        <w:tab/>
      </w:r>
      <w:r>
        <w:rPr>
          <w:rFonts w:hint="eastAsia" w:ascii="Microsoft JhengHei" w:hAnsi="Microsoft JhengHei" w:eastAsia="Microsoft JhengHei"/>
          <w:b/>
          <w:sz w:val="28"/>
        </w:rPr>
        <w:t>黄山市“十四五”农村公路规划建设表</w:t>
      </w:r>
    </w:p>
    <w:p>
      <w:pPr>
        <w:pStyle w:val="4"/>
        <w:spacing w:before="13"/>
        <w:ind w:left="0"/>
        <w:rPr>
          <w:rFonts w:ascii="Microsoft JhengHei"/>
          <w:b/>
          <w:sz w:val="3"/>
        </w:rPr>
      </w:pPr>
    </w:p>
    <w:tbl>
      <w:tblPr>
        <w:tblStyle w:val="10"/>
        <w:tblW w:w="0" w:type="auto"/>
        <w:tblInd w:w="12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882"/>
        <w:gridCol w:w="546"/>
        <w:gridCol w:w="3714"/>
        <w:gridCol w:w="1375"/>
        <w:gridCol w:w="11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623" w:type="dxa"/>
            <w:tcBorders>
              <w:bottom w:val="single" w:color="000000" w:sz="4" w:space="0"/>
            </w:tcBorders>
          </w:tcPr>
          <w:p>
            <w:pPr>
              <w:pStyle w:val="14"/>
              <w:spacing w:before="2"/>
              <w:ind w:left="190"/>
              <w:jc w:val="left"/>
              <w:rPr>
                <w:b/>
                <w:sz w:val="24"/>
              </w:rPr>
            </w:pPr>
            <w:r>
              <w:rPr>
                <w:b/>
                <w:w w:val="99"/>
                <w:sz w:val="24"/>
              </w:rPr>
              <w:t>序</w:t>
            </w:r>
          </w:p>
          <w:p>
            <w:pPr>
              <w:pStyle w:val="14"/>
              <w:spacing w:before="3" w:line="289" w:lineRule="exact"/>
              <w:ind w:left="190"/>
              <w:jc w:val="left"/>
              <w:rPr>
                <w:b/>
                <w:sz w:val="24"/>
              </w:rPr>
            </w:pPr>
            <w:r>
              <w:rPr>
                <w:b/>
                <w:w w:val="99"/>
                <w:sz w:val="24"/>
              </w:rPr>
              <w:t>号</w:t>
            </w:r>
          </w:p>
        </w:tc>
        <w:tc>
          <w:tcPr>
            <w:tcW w:w="882" w:type="dxa"/>
            <w:tcBorders>
              <w:bottom w:val="single" w:color="000000" w:sz="4" w:space="0"/>
              <w:right w:val="single" w:color="000000" w:sz="4" w:space="0"/>
            </w:tcBorders>
          </w:tcPr>
          <w:p>
            <w:pPr>
              <w:pStyle w:val="14"/>
              <w:spacing w:before="2"/>
              <w:ind w:left="198"/>
              <w:jc w:val="left"/>
              <w:rPr>
                <w:b/>
                <w:sz w:val="24"/>
              </w:rPr>
            </w:pPr>
            <w:r>
              <w:rPr>
                <w:b/>
                <w:sz w:val="24"/>
              </w:rPr>
              <w:t>项目</w:t>
            </w:r>
          </w:p>
          <w:p>
            <w:pPr>
              <w:pStyle w:val="14"/>
              <w:spacing w:before="3" w:line="289" w:lineRule="exact"/>
              <w:ind w:left="198"/>
              <w:jc w:val="left"/>
              <w:rPr>
                <w:b/>
                <w:sz w:val="24"/>
              </w:rPr>
            </w:pPr>
            <w:r>
              <w:rPr>
                <w:b/>
                <w:sz w:val="24"/>
              </w:rPr>
              <w:t>名称</w:t>
            </w:r>
          </w:p>
        </w:tc>
        <w:tc>
          <w:tcPr>
            <w:tcW w:w="5635" w:type="dxa"/>
            <w:gridSpan w:val="3"/>
            <w:tcBorders>
              <w:left w:val="single" w:color="000000" w:sz="4" w:space="0"/>
              <w:bottom w:val="single" w:color="000000" w:sz="4" w:space="0"/>
              <w:right w:val="single" w:color="000000" w:sz="4" w:space="0"/>
            </w:tcBorders>
          </w:tcPr>
          <w:p>
            <w:pPr>
              <w:pStyle w:val="14"/>
              <w:spacing w:before="156"/>
              <w:ind w:left="1958" w:right="1939"/>
              <w:rPr>
                <w:b/>
                <w:sz w:val="24"/>
              </w:rPr>
            </w:pPr>
            <w:r>
              <w:rPr>
                <w:b/>
                <w:sz w:val="24"/>
              </w:rPr>
              <w:t>建设内容及规模</w:t>
            </w:r>
          </w:p>
        </w:tc>
        <w:tc>
          <w:tcPr>
            <w:tcW w:w="1176" w:type="dxa"/>
            <w:tcBorders>
              <w:left w:val="single" w:color="000000" w:sz="4" w:space="0"/>
              <w:bottom w:val="single" w:color="000000" w:sz="4" w:space="0"/>
            </w:tcBorders>
          </w:tcPr>
          <w:p>
            <w:pPr>
              <w:pStyle w:val="14"/>
              <w:spacing w:before="2"/>
              <w:ind w:left="231"/>
              <w:jc w:val="left"/>
              <w:rPr>
                <w:b/>
                <w:sz w:val="24"/>
              </w:rPr>
            </w:pPr>
            <w:r>
              <w:rPr>
                <w:b/>
                <w:sz w:val="24"/>
              </w:rPr>
              <w:t>总投资</w:t>
            </w:r>
          </w:p>
          <w:p>
            <w:pPr>
              <w:pStyle w:val="14"/>
              <w:spacing w:before="3" w:line="289" w:lineRule="exact"/>
              <w:ind w:left="112"/>
              <w:jc w:val="left"/>
              <w:rPr>
                <w:b/>
                <w:sz w:val="24"/>
              </w:rPr>
            </w:pPr>
            <w:r>
              <w:rPr>
                <w:b/>
                <w:sz w:val="24"/>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23" w:type="dxa"/>
            <w:vMerge w:val="restart"/>
            <w:tcBorders>
              <w:top w:val="single" w:color="000000" w:sz="4" w:space="0"/>
              <w:bottom w:val="single" w:color="000000" w:sz="4" w:space="0"/>
            </w:tcBorders>
          </w:tcPr>
          <w:p>
            <w:pPr>
              <w:pStyle w:val="14"/>
              <w:spacing w:before="17"/>
              <w:jc w:val="left"/>
              <w:rPr>
                <w:rFonts w:ascii="Microsoft JhengHei"/>
                <w:b/>
                <w:sz w:val="36"/>
              </w:rPr>
            </w:pPr>
          </w:p>
          <w:p>
            <w:pPr>
              <w:pStyle w:val="14"/>
              <w:ind w:left="17"/>
              <w:rPr>
                <w:rFonts w:ascii="Times New Roman"/>
                <w:sz w:val="24"/>
              </w:rPr>
            </w:pPr>
            <w:r>
              <w:rPr>
                <w:rFonts w:ascii="Times New Roman"/>
                <w:sz w:val="24"/>
              </w:rPr>
              <w:t>1</w:t>
            </w:r>
          </w:p>
        </w:tc>
        <w:tc>
          <w:tcPr>
            <w:tcW w:w="882" w:type="dxa"/>
            <w:vMerge w:val="restart"/>
            <w:tcBorders>
              <w:top w:val="single" w:color="000000" w:sz="4" w:space="0"/>
              <w:bottom w:val="single" w:color="000000" w:sz="4" w:space="0"/>
              <w:right w:val="single" w:color="000000" w:sz="4" w:space="0"/>
            </w:tcBorders>
          </w:tcPr>
          <w:p>
            <w:pPr>
              <w:pStyle w:val="14"/>
              <w:spacing w:before="43" w:line="242" w:lineRule="auto"/>
              <w:ind w:left="199" w:right="185"/>
              <w:jc w:val="both"/>
              <w:rPr>
                <w:sz w:val="24"/>
              </w:rPr>
            </w:pPr>
            <w:r>
              <w:rPr>
                <w:sz w:val="24"/>
              </w:rPr>
              <w:t>自然村通硬化路建设</w:t>
            </w: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7"/>
              <w:ind w:left="664"/>
              <w:jc w:val="left"/>
              <w:rPr>
                <w:sz w:val="24"/>
              </w:rPr>
            </w:pPr>
            <w:r>
              <w:rPr>
                <w:rFonts w:ascii="Times New Roman" w:eastAsia="Times New Roman"/>
                <w:sz w:val="24"/>
              </w:rPr>
              <w:t xml:space="preserve">50 </w:t>
            </w:r>
            <w:r>
              <w:rPr>
                <w:sz w:val="24"/>
              </w:rPr>
              <w:t>户及以上自然村通硬化路</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7"/>
              <w:ind w:right="192"/>
              <w:jc w:val="right"/>
              <w:rPr>
                <w:sz w:val="24"/>
              </w:rPr>
            </w:pPr>
            <w:r>
              <w:rPr>
                <w:rFonts w:ascii="Times New Roman" w:eastAsia="Times New Roman"/>
                <w:sz w:val="24"/>
              </w:rPr>
              <w:t xml:space="preserve">59.2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352"/>
              <w:jc w:val="left"/>
              <w:rPr>
                <w:rFonts w:ascii="Times New Roman"/>
                <w:sz w:val="24"/>
              </w:rPr>
            </w:pPr>
            <w:r>
              <w:rPr>
                <w:rFonts w:ascii="Times New Roman"/>
                <w:sz w:val="24"/>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6"/>
              <w:ind w:left="353"/>
              <w:jc w:val="left"/>
              <w:rPr>
                <w:sz w:val="24"/>
              </w:rPr>
            </w:pPr>
            <w:r>
              <w:rPr>
                <w:rFonts w:ascii="Times New Roman" w:eastAsia="Times New Roman"/>
                <w:sz w:val="24"/>
              </w:rPr>
              <w:t xml:space="preserve">30 </w:t>
            </w:r>
            <w:r>
              <w:rPr>
                <w:sz w:val="24"/>
              </w:rPr>
              <w:t>户（含）</w:t>
            </w:r>
            <w:r>
              <w:rPr>
                <w:rFonts w:ascii="Times New Roman" w:eastAsia="Times New Roman"/>
                <w:sz w:val="24"/>
              </w:rPr>
              <w:t xml:space="preserve">-49 </w:t>
            </w:r>
            <w:r>
              <w:rPr>
                <w:sz w:val="24"/>
              </w:rPr>
              <w:t>户自然村通硬化路</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6"/>
              <w:ind w:right="132"/>
              <w:jc w:val="right"/>
              <w:rPr>
                <w:sz w:val="24"/>
              </w:rPr>
            </w:pPr>
            <w:r>
              <w:rPr>
                <w:rFonts w:ascii="Times New Roman" w:eastAsia="Times New Roman"/>
                <w:sz w:val="24"/>
              </w:rPr>
              <w:t xml:space="preserve">122.8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352"/>
              <w:jc w:val="left"/>
              <w:rPr>
                <w:rFonts w:ascii="Times New Roman"/>
                <w:sz w:val="24"/>
              </w:rPr>
            </w:pPr>
            <w:r>
              <w:rPr>
                <w:rFonts w:ascii="Times New Roman"/>
                <w:sz w:val="24"/>
              </w:rPr>
              <w:t>8100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6"/>
              <w:ind w:left="413"/>
              <w:jc w:val="left"/>
              <w:rPr>
                <w:sz w:val="24"/>
              </w:rPr>
            </w:pPr>
            <w:r>
              <w:rPr>
                <w:rFonts w:ascii="Times New Roman" w:eastAsia="Times New Roman"/>
                <w:sz w:val="24"/>
              </w:rPr>
              <w:t xml:space="preserve">20 </w:t>
            </w:r>
            <w:r>
              <w:rPr>
                <w:sz w:val="24"/>
              </w:rPr>
              <w:t>户（含）</w:t>
            </w:r>
            <w:r>
              <w:rPr>
                <w:rFonts w:ascii="Times New Roman" w:eastAsia="Times New Roman"/>
                <w:sz w:val="24"/>
              </w:rPr>
              <w:t xml:space="preserve">-29 </w:t>
            </w:r>
            <w:r>
              <w:rPr>
                <w:sz w:val="24"/>
              </w:rPr>
              <w:t>户自然村通硬化路</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6"/>
              <w:ind w:right="132"/>
              <w:jc w:val="right"/>
              <w:rPr>
                <w:sz w:val="24"/>
              </w:rPr>
            </w:pPr>
            <w:r>
              <w:rPr>
                <w:rFonts w:ascii="Times New Roman" w:eastAsia="Times New Roman"/>
                <w:sz w:val="24"/>
              </w:rPr>
              <w:t xml:space="preserve">219.7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292"/>
              <w:jc w:val="left"/>
              <w:rPr>
                <w:rFonts w:ascii="Times New Roman"/>
                <w:sz w:val="24"/>
              </w:rPr>
            </w:pPr>
            <w:r>
              <w:rPr>
                <w:rFonts w:ascii="Times New Roman"/>
                <w:sz w:val="24"/>
              </w:rPr>
              <w:t>14300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7"/>
              <w:ind w:left="784"/>
              <w:jc w:val="left"/>
              <w:rPr>
                <w:sz w:val="24"/>
              </w:rPr>
            </w:pPr>
            <w:r>
              <w:rPr>
                <w:rFonts w:ascii="Times New Roman" w:eastAsia="Times New Roman"/>
                <w:sz w:val="24"/>
              </w:rPr>
              <w:t xml:space="preserve">20 </w:t>
            </w:r>
            <w:r>
              <w:rPr>
                <w:sz w:val="24"/>
              </w:rPr>
              <w:t>户以下自然村通硬化路</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7"/>
              <w:ind w:right="192"/>
              <w:jc w:val="right"/>
              <w:rPr>
                <w:sz w:val="24"/>
              </w:rPr>
            </w:pPr>
            <w:r>
              <w:rPr>
                <w:rFonts w:ascii="Times New Roman" w:eastAsia="Times New Roman"/>
                <w:sz w:val="24"/>
              </w:rPr>
              <w:t xml:space="preserve">76.6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352"/>
              <w:jc w:val="left"/>
              <w:rPr>
                <w:rFonts w:ascii="Times New Roman"/>
                <w:sz w:val="24"/>
              </w:rPr>
            </w:pPr>
            <w:r>
              <w:rPr>
                <w:rFonts w:ascii="Times New Roman"/>
                <w:sz w:val="24"/>
              </w:rPr>
              <w:t>7100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23" w:type="dxa"/>
            <w:vMerge w:val="restart"/>
            <w:tcBorders>
              <w:top w:val="single" w:color="000000" w:sz="4" w:space="0"/>
              <w:bottom w:val="single" w:color="000000" w:sz="4" w:space="0"/>
            </w:tcBorders>
          </w:tcPr>
          <w:p>
            <w:pPr>
              <w:pStyle w:val="14"/>
              <w:jc w:val="left"/>
              <w:rPr>
                <w:rFonts w:ascii="Microsoft JhengHei"/>
                <w:b/>
                <w:sz w:val="26"/>
              </w:rPr>
            </w:pPr>
          </w:p>
          <w:p>
            <w:pPr>
              <w:pStyle w:val="14"/>
              <w:jc w:val="left"/>
              <w:rPr>
                <w:rFonts w:ascii="Microsoft JhengHei"/>
                <w:b/>
                <w:sz w:val="26"/>
              </w:rPr>
            </w:pPr>
          </w:p>
          <w:p>
            <w:pPr>
              <w:pStyle w:val="14"/>
              <w:jc w:val="left"/>
              <w:rPr>
                <w:rFonts w:ascii="Microsoft JhengHei"/>
                <w:b/>
                <w:sz w:val="26"/>
              </w:rPr>
            </w:pPr>
          </w:p>
          <w:p>
            <w:pPr>
              <w:pStyle w:val="14"/>
              <w:spacing w:before="17"/>
              <w:jc w:val="left"/>
              <w:rPr>
                <w:rFonts w:ascii="Microsoft JhengHei"/>
                <w:b/>
                <w:sz w:val="14"/>
              </w:rPr>
            </w:pPr>
          </w:p>
          <w:p>
            <w:pPr>
              <w:pStyle w:val="14"/>
              <w:ind w:left="17"/>
              <w:rPr>
                <w:rFonts w:ascii="Times New Roman"/>
                <w:sz w:val="24"/>
              </w:rPr>
            </w:pPr>
            <w:r>
              <w:rPr>
                <w:rFonts w:ascii="Times New Roman"/>
                <w:sz w:val="24"/>
              </w:rPr>
              <w:t>2</w:t>
            </w:r>
          </w:p>
        </w:tc>
        <w:tc>
          <w:tcPr>
            <w:tcW w:w="882" w:type="dxa"/>
            <w:vMerge w:val="restart"/>
            <w:tcBorders>
              <w:top w:val="single" w:color="000000" w:sz="4" w:space="0"/>
              <w:bottom w:val="single" w:color="000000" w:sz="4" w:space="0"/>
              <w:right w:val="single" w:color="000000" w:sz="4" w:space="0"/>
            </w:tcBorders>
          </w:tcPr>
          <w:p>
            <w:pPr>
              <w:pStyle w:val="14"/>
              <w:jc w:val="left"/>
              <w:rPr>
                <w:rFonts w:ascii="Microsoft JhengHei"/>
                <w:b/>
                <w:sz w:val="24"/>
              </w:rPr>
            </w:pPr>
          </w:p>
          <w:p>
            <w:pPr>
              <w:pStyle w:val="14"/>
              <w:jc w:val="left"/>
              <w:rPr>
                <w:rFonts w:ascii="Microsoft JhengHei"/>
                <w:b/>
                <w:sz w:val="24"/>
              </w:rPr>
            </w:pPr>
          </w:p>
          <w:p>
            <w:pPr>
              <w:pStyle w:val="14"/>
              <w:spacing w:before="13"/>
              <w:jc w:val="left"/>
              <w:rPr>
                <w:rFonts w:ascii="Microsoft JhengHei"/>
                <w:b/>
                <w:sz w:val="18"/>
              </w:rPr>
            </w:pPr>
          </w:p>
          <w:p>
            <w:pPr>
              <w:pStyle w:val="14"/>
              <w:spacing w:line="242" w:lineRule="auto"/>
              <w:ind w:left="199" w:right="185"/>
              <w:jc w:val="both"/>
              <w:rPr>
                <w:sz w:val="24"/>
              </w:rPr>
            </w:pPr>
            <w:r>
              <w:rPr>
                <w:sz w:val="24"/>
              </w:rPr>
              <w:t>农村公路提档升级</w:t>
            </w: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6"/>
              <w:ind w:left="154"/>
              <w:jc w:val="left"/>
              <w:rPr>
                <w:sz w:val="24"/>
              </w:rPr>
            </w:pPr>
            <w:r>
              <w:rPr>
                <w:rFonts w:ascii="Times New Roman" w:eastAsia="Times New Roman"/>
                <w:sz w:val="24"/>
              </w:rPr>
              <w:t xml:space="preserve">3.5 </w:t>
            </w:r>
            <w:r>
              <w:rPr>
                <w:sz w:val="24"/>
              </w:rPr>
              <w:t>米及以下窄路基路面公路拓宽改造</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6"/>
              <w:ind w:right="132"/>
              <w:jc w:val="right"/>
              <w:rPr>
                <w:sz w:val="24"/>
              </w:rPr>
            </w:pPr>
            <w:r>
              <w:rPr>
                <w:rFonts w:ascii="Times New Roman" w:eastAsia="Times New Roman"/>
                <w:sz w:val="24"/>
              </w:rPr>
              <w:t xml:space="preserve">576.2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292"/>
              <w:jc w:val="left"/>
              <w:rPr>
                <w:rFonts w:ascii="Times New Roman"/>
                <w:sz w:val="24"/>
              </w:rPr>
            </w:pPr>
            <w:r>
              <w:rPr>
                <w:rFonts w:ascii="Times New Roman"/>
                <w:sz w:val="24"/>
              </w:rPr>
              <w:t>30700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6"/>
              <w:ind w:left="334"/>
              <w:jc w:val="left"/>
              <w:rPr>
                <w:sz w:val="24"/>
              </w:rPr>
            </w:pPr>
            <w:r>
              <w:rPr>
                <w:sz w:val="24"/>
              </w:rPr>
              <w:t>乡村旅游路、资源路、产业路建设</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6"/>
              <w:ind w:right="222"/>
              <w:jc w:val="right"/>
              <w:rPr>
                <w:sz w:val="24"/>
              </w:rPr>
            </w:pPr>
            <w:r>
              <w:rPr>
                <w:rFonts w:ascii="Times New Roman" w:eastAsia="Times New Roman"/>
                <w:sz w:val="24"/>
              </w:rPr>
              <w:t xml:space="preserve">212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292"/>
              <w:jc w:val="left"/>
              <w:rPr>
                <w:rFonts w:ascii="Times New Roman"/>
                <w:sz w:val="24"/>
              </w:rPr>
            </w:pPr>
            <w:r>
              <w:rPr>
                <w:rFonts w:ascii="Times New Roman"/>
                <w:sz w:val="24"/>
              </w:rPr>
              <w:t>70700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7"/>
              <w:ind w:left="694"/>
              <w:jc w:val="left"/>
              <w:rPr>
                <w:sz w:val="24"/>
              </w:rPr>
            </w:pPr>
            <w:r>
              <w:rPr>
                <w:sz w:val="24"/>
              </w:rPr>
              <w:t>其他农村公路提档升级改造</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7"/>
              <w:ind w:right="132"/>
              <w:jc w:val="right"/>
              <w:rPr>
                <w:sz w:val="24"/>
              </w:rPr>
            </w:pPr>
            <w:r>
              <w:rPr>
                <w:rFonts w:ascii="Times New Roman" w:eastAsia="Times New Roman"/>
                <w:sz w:val="24"/>
              </w:rPr>
              <w:t xml:space="preserve">377.5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232"/>
              <w:jc w:val="left"/>
              <w:rPr>
                <w:rFonts w:ascii="Times New Roman"/>
                <w:sz w:val="24"/>
              </w:rPr>
            </w:pPr>
            <w:r>
              <w:rPr>
                <w:rFonts w:ascii="Times New Roman"/>
                <w:sz w:val="24"/>
              </w:rPr>
              <w:t>176700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546" w:type="dxa"/>
            <w:vMerge w:val="restart"/>
            <w:tcBorders>
              <w:top w:val="single" w:color="000000" w:sz="4" w:space="0"/>
              <w:left w:val="single" w:color="000000" w:sz="4" w:space="0"/>
              <w:bottom w:val="single" w:color="000000" w:sz="4" w:space="0"/>
              <w:right w:val="single" w:color="000000" w:sz="4" w:space="0"/>
            </w:tcBorders>
          </w:tcPr>
          <w:p>
            <w:pPr>
              <w:pStyle w:val="14"/>
              <w:spacing w:before="9"/>
              <w:jc w:val="left"/>
              <w:rPr>
                <w:rFonts w:ascii="Microsoft JhengHei"/>
                <w:b/>
                <w:sz w:val="16"/>
              </w:rPr>
            </w:pPr>
          </w:p>
          <w:p>
            <w:pPr>
              <w:pStyle w:val="14"/>
              <w:spacing w:line="242" w:lineRule="auto"/>
              <w:ind w:left="156" w:right="137"/>
              <w:jc w:val="left"/>
              <w:rPr>
                <w:sz w:val="24"/>
              </w:rPr>
            </w:pPr>
            <w:r>
              <w:rPr>
                <w:sz w:val="24"/>
              </w:rPr>
              <w:t>其中</w:t>
            </w:r>
          </w:p>
        </w:tc>
        <w:tc>
          <w:tcPr>
            <w:tcW w:w="3714" w:type="dxa"/>
            <w:tcBorders>
              <w:top w:val="single" w:color="000000" w:sz="4" w:space="0"/>
              <w:left w:val="single" w:color="000000" w:sz="4" w:space="0"/>
              <w:bottom w:val="single" w:color="000000" w:sz="4" w:space="0"/>
              <w:right w:val="single" w:color="000000" w:sz="4" w:space="0"/>
            </w:tcBorders>
          </w:tcPr>
          <w:p>
            <w:pPr>
              <w:pStyle w:val="14"/>
              <w:spacing w:before="46"/>
              <w:ind w:left="400" w:right="383"/>
              <w:rPr>
                <w:sz w:val="24"/>
              </w:rPr>
            </w:pPr>
            <w:r>
              <w:rPr>
                <w:sz w:val="24"/>
              </w:rPr>
              <w:t>升级改造为二级及以上公路</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6"/>
              <w:ind w:left="272"/>
              <w:jc w:val="left"/>
              <w:rPr>
                <w:sz w:val="24"/>
              </w:rPr>
            </w:pPr>
            <w:r>
              <w:rPr>
                <w:rFonts w:ascii="Times New Roman" w:eastAsia="Times New Roman"/>
                <w:sz w:val="24"/>
              </w:rPr>
              <w:t xml:space="preserve">9.5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2"/>
              <w:ind w:left="292"/>
              <w:jc w:val="left"/>
              <w:rPr>
                <w:rFonts w:ascii="Times New Roman"/>
                <w:i/>
                <w:sz w:val="24"/>
              </w:rPr>
            </w:pPr>
            <w:r>
              <w:rPr>
                <w:rFonts w:ascii="Times New Roman"/>
                <w:i/>
                <w:sz w:val="24"/>
              </w:rPr>
              <w:t>21600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546" w:type="dxa"/>
            <w:vMerge w:val="continue"/>
            <w:tcBorders>
              <w:top w:val="nil"/>
              <w:left w:val="single" w:color="000000" w:sz="4" w:space="0"/>
              <w:bottom w:val="single" w:color="000000" w:sz="4" w:space="0"/>
              <w:right w:val="single" w:color="000000" w:sz="4" w:space="0"/>
            </w:tcBorders>
          </w:tcPr>
          <w:p>
            <w:pPr>
              <w:rPr>
                <w:sz w:val="2"/>
                <w:szCs w:val="2"/>
              </w:rPr>
            </w:pPr>
          </w:p>
        </w:tc>
        <w:tc>
          <w:tcPr>
            <w:tcW w:w="3714" w:type="dxa"/>
            <w:tcBorders>
              <w:top w:val="single" w:color="000000" w:sz="4" w:space="0"/>
              <w:left w:val="single" w:color="000000" w:sz="4" w:space="0"/>
              <w:bottom w:val="single" w:color="000000" w:sz="4" w:space="0"/>
              <w:right w:val="single" w:color="000000" w:sz="4" w:space="0"/>
            </w:tcBorders>
          </w:tcPr>
          <w:p>
            <w:pPr>
              <w:pStyle w:val="14"/>
              <w:spacing w:before="46"/>
              <w:ind w:left="400" w:right="383"/>
              <w:rPr>
                <w:sz w:val="24"/>
              </w:rPr>
            </w:pPr>
            <w:r>
              <w:rPr>
                <w:sz w:val="24"/>
              </w:rPr>
              <w:t>升级改造为三级公路</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6"/>
              <w:ind w:right="132"/>
              <w:jc w:val="right"/>
              <w:rPr>
                <w:sz w:val="24"/>
              </w:rPr>
            </w:pPr>
            <w:r>
              <w:rPr>
                <w:rFonts w:ascii="Times New Roman" w:eastAsia="Times New Roman"/>
                <w:sz w:val="24"/>
              </w:rPr>
              <w:t xml:space="preserve">203.5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2"/>
              <w:ind w:left="232"/>
              <w:jc w:val="left"/>
              <w:rPr>
                <w:rFonts w:ascii="Times New Roman"/>
                <w:i/>
                <w:sz w:val="24"/>
              </w:rPr>
            </w:pPr>
            <w:r>
              <w:rPr>
                <w:rFonts w:ascii="Times New Roman"/>
                <w:i/>
                <w:sz w:val="24"/>
              </w:rPr>
              <w:t>123900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546" w:type="dxa"/>
            <w:vMerge w:val="continue"/>
            <w:tcBorders>
              <w:top w:val="nil"/>
              <w:left w:val="single" w:color="000000" w:sz="4" w:space="0"/>
              <w:bottom w:val="single" w:color="000000" w:sz="4" w:space="0"/>
              <w:right w:val="single" w:color="000000" w:sz="4" w:space="0"/>
            </w:tcBorders>
          </w:tcPr>
          <w:p>
            <w:pPr>
              <w:rPr>
                <w:sz w:val="2"/>
                <w:szCs w:val="2"/>
              </w:rPr>
            </w:pPr>
          </w:p>
        </w:tc>
        <w:tc>
          <w:tcPr>
            <w:tcW w:w="3714" w:type="dxa"/>
            <w:tcBorders>
              <w:top w:val="single" w:color="000000" w:sz="4" w:space="0"/>
              <w:left w:val="single" w:color="000000" w:sz="4" w:space="0"/>
              <w:bottom w:val="single" w:color="000000" w:sz="4" w:space="0"/>
              <w:right w:val="single" w:color="000000" w:sz="4" w:space="0"/>
            </w:tcBorders>
          </w:tcPr>
          <w:p>
            <w:pPr>
              <w:pStyle w:val="14"/>
              <w:spacing w:before="47"/>
              <w:ind w:left="400" w:right="383"/>
              <w:rPr>
                <w:sz w:val="24"/>
              </w:rPr>
            </w:pPr>
            <w:r>
              <w:rPr>
                <w:sz w:val="24"/>
              </w:rPr>
              <w:t>升级改造为四级公路</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7"/>
              <w:ind w:right="132"/>
              <w:jc w:val="right"/>
              <w:rPr>
                <w:sz w:val="24"/>
              </w:rPr>
            </w:pPr>
            <w:r>
              <w:rPr>
                <w:rFonts w:ascii="Times New Roman" w:eastAsia="Times New Roman"/>
                <w:sz w:val="24"/>
              </w:rPr>
              <w:t xml:space="preserve">164.5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2"/>
              <w:ind w:left="292"/>
              <w:jc w:val="left"/>
              <w:rPr>
                <w:rFonts w:ascii="Times New Roman"/>
                <w:i/>
                <w:sz w:val="24"/>
              </w:rPr>
            </w:pPr>
            <w:r>
              <w:rPr>
                <w:rFonts w:ascii="Times New Roman"/>
                <w:i/>
                <w:sz w:val="24"/>
              </w:rPr>
              <w:t>31200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6"/>
              <w:ind w:left="1174"/>
              <w:jc w:val="left"/>
              <w:rPr>
                <w:sz w:val="24"/>
              </w:rPr>
            </w:pPr>
            <w:r>
              <w:rPr>
                <w:sz w:val="24"/>
              </w:rPr>
              <w:t>农村联网公路建设</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6"/>
              <w:ind w:right="192"/>
              <w:jc w:val="right"/>
              <w:rPr>
                <w:sz w:val="24"/>
              </w:rPr>
            </w:pPr>
            <w:r>
              <w:rPr>
                <w:rFonts w:ascii="Times New Roman" w:eastAsia="Times New Roman"/>
                <w:sz w:val="24"/>
              </w:rPr>
              <w:t xml:space="preserve">61.9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292"/>
              <w:jc w:val="left"/>
              <w:rPr>
                <w:rFonts w:ascii="Times New Roman"/>
                <w:sz w:val="24"/>
              </w:rPr>
            </w:pPr>
            <w:r>
              <w:rPr>
                <w:rFonts w:ascii="Times New Roman"/>
                <w:sz w:val="24"/>
              </w:rPr>
              <w:t>11100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6"/>
              <w:ind w:left="934"/>
              <w:jc w:val="left"/>
              <w:rPr>
                <w:sz w:val="24"/>
              </w:rPr>
            </w:pPr>
            <w:r>
              <w:rPr>
                <w:sz w:val="24"/>
              </w:rPr>
              <w:t>美丽农村公路改造建设</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6"/>
              <w:ind w:right="132"/>
              <w:jc w:val="right"/>
              <w:rPr>
                <w:sz w:val="24"/>
              </w:rPr>
            </w:pPr>
            <w:r>
              <w:rPr>
                <w:rFonts w:ascii="Times New Roman" w:eastAsia="Times New Roman"/>
                <w:sz w:val="24"/>
              </w:rPr>
              <w:t xml:space="preserve">162.2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292"/>
              <w:jc w:val="left"/>
              <w:rPr>
                <w:rFonts w:ascii="Times New Roman"/>
                <w:sz w:val="24"/>
              </w:rPr>
            </w:pPr>
            <w:r>
              <w:rPr>
                <w:rFonts w:ascii="Times New Roman"/>
                <w:sz w:val="24"/>
              </w:rPr>
              <w:t>12600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7"/>
              <w:ind w:left="1174"/>
              <w:jc w:val="left"/>
              <w:rPr>
                <w:sz w:val="24"/>
              </w:rPr>
            </w:pPr>
            <w:r>
              <w:rPr>
                <w:sz w:val="24"/>
              </w:rPr>
              <w:t>农村公路安保工程</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7"/>
              <w:ind w:right="132"/>
              <w:jc w:val="right"/>
              <w:rPr>
                <w:sz w:val="24"/>
              </w:rPr>
            </w:pPr>
            <w:r>
              <w:rPr>
                <w:rFonts w:ascii="Times New Roman" w:eastAsia="Times New Roman"/>
                <w:sz w:val="24"/>
              </w:rPr>
              <w:t xml:space="preserve">786.2 </w:t>
            </w:r>
            <w:r>
              <w:rPr>
                <w:sz w:val="24"/>
              </w:rPr>
              <w:t>公里</w:t>
            </w:r>
          </w:p>
        </w:tc>
        <w:tc>
          <w:tcPr>
            <w:tcW w:w="1176" w:type="dxa"/>
            <w:tcBorders>
              <w:top w:val="single" w:color="000000" w:sz="4" w:space="0"/>
              <w:left w:val="single" w:color="000000" w:sz="4" w:space="0"/>
              <w:bottom w:val="single" w:color="000000" w:sz="4" w:space="0"/>
            </w:tcBorders>
          </w:tcPr>
          <w:p>
            <w:pPr>
              <w:pStyle w:val="14"/>
              <w:spacing w:before="61"/>
              <w:ind w:left="292"/>
              <w:jc w:val="left"/>
              <w:rPr>
                <w:rFonts w:ascii="Times New Roman"/>
                <w:sz w:val="24"/>
              </w:rPr>
            </w:pPr>
            <w:r>
              <w:rPr>
                <w:rFonts w:ascii="Times New Roman"/>
                <w:sz w:val="24"/>
              </w:rPr>
              <w:t>17300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623" w:type="dxa"/>
            <w:vMerge w:val="restart"/>
            <w:tcBorders>
              <w:top w:val="single" w:color="000000" w:sz="4" w:space="0"/>
              <w:bottom w:val="single" w:color="000000" w:sz="4" w:space="0"/>
            </w:tcBorders>
          </w:tcPr>
          <w:p>
            <w:pPr>
              <w:pStyle w:val="14"/>
              <w:jc w:val="left"/>
              <w:rPr>
                <w:rFonts w:ascii="Microsoft JhengHei"/>
                <w:b/>
                <w:sz w:val="26"/>
              </w:rPr>
            </w:pPr>
          </w:p>
          <w:p>
            <w:pPr>
              <w:pStyle w:val="14"/>
              <w:spacing w:before="18"/>
              <w:jc w:val="left"/>
              <w:rPr>
                <w:rFonts w:ascii="Microsoft JhengHei"/>
                <w:b/>
                <w:sz w:val="20"/>
              </w:rPr>
            </w:pPr>
          </w:p>
          <w:p>
            <w:pPr>
              <w:pStyle w:val="14"/>
              <w:ind w:left="17"/>
              <w:rPr>
                <w:rFonts w:ascii="Times New Roman"/>
                <w:sz w:val="24"/>
              </w:rPr>
            </w:pPr>
            <w:r>
              <w:rPr>
                <w:rFonts w:ascii="Times New Roman"/>
                <w:sz w:val="24"/>
              </w:rPr>
              <w:t>3</w:t>
            </w:r>
          </w:p>
        </w:tc>
        <w:tc>
          <w:tcPr>
            <w:tcW w:w="882" w:type="dxa"/>
            <w:vMerge w:val="restart"/>
            <w:tcBorders>
              <w:top w:val="single" w:color="000000" w:sz="4" w:space="0"/>
              <w:bottom w:val="single" w:color="000000" w:sz="4" w:space="0"/>
              <w:right w:val="single" w:color="000000" w:sz="4" w:space="0"/>
            </w:tcBorders>
          </w:tcPr>
          <w:p>
            <w:pPr>
              <w:pStyle w:val="14"/>
              <w:spacing w:before="7"/>
              <w:jc w:val="left"/>
              <w:rPr>
                <w:rFonts w:ascii="Microsoft JhengHei"/>
                <w:b/>
                <w:sz w:val="12"/>
              </w:rPr>
            </w:pPr>
          </w:p>
          <w:p>
            <w:pPr>
              <w:pStyle w:val="14"/>
              <w:spacing w:line="242" w:lineRule="auto"/>
              <w:ind w:left="107" w:right="37" w:hanging="56"/>
              <w:rPr>
                <w:sz w:val="24"/>
              </w:rPr>
            </w:pPr>
            <w:r>
              <w:rPr>
                <w:sz w:val="24"/>
              </w:rPr>
              <w:t xml:space="preserve">农村 公路 </w:t>
            </w:r>
            <w:r>
              <w:rPr>
                <w:spacing w:val="-6"/>
                <w:sz w:val="24"/>
              </w:rPr>
              <w:t>桥梁、</w:t>
            </w:r>
            <w:r>
              <w:rPr>
                <w:sz w:val="24"/>
              </w:rPr>
              <w:t>隧道 建设</w:t>
            </w: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139"/>
              <w:ind w:left="1514" w:right="1496"/>
              <w:rPr>
                <w:sz w:val="24"/>
              </w:rPr>
            </w:pPr>
            <w:r>
              <w:rPr>
                <w:sz w:val="24"/>
              </w:rPr>
              <w:t>危桥改造</w:t>
            </w:r>
          </w:p>
        </w:tc>
        <w:tc>
          <w:tcPr>
            <w:tcW w:w="1375" w:type="dxa"/>
            <w:tcBorders>
              <w:top w:val="single" w:color="000000" w:sz="4" w:space="0"/>
              <w:left w:val="single" w:color="000000" w:sz="4" w:space="0"/>
              <w:bottom w:val="single" w:color="000000" w:sz="4" w:space="0"/>
              <w:right w:val="single" w:color="000000" w:sz="4" w:space="0"/>
            </w:tcBorders>
          </w:tcPr>
          <w:p>
            <w:pPr>
              <w:pStyle w:val="14"/>
              <w:spacing w:line="274" w:lineRule="exact"/>
              <w:ind w:left="238"/>
              <w:jc w:val="left"/>
              <w:rPr>
                <w:rFonts w:ascii="Times New Roman"/>
                <w:sz w:val="24"/>
              </w:rPr>
            </w:pPr>
            <w:r>
              <w:rPr>
                <w:rFonts w:ascii="Times New Roman"/>
                <w:sz w:val="24"/>
              </w:rPr>
              <w:t>137/3493</w:t>
            </w:r>
          </w:p>
          <w:p>
            <w:pPr>
              <w:pStyle w:val="14"/>
              <w:spacing w:before="3" w:line="289" w:lineRule="exact"/>
              <w:ind w:left="112" w:right="-29"/>
              <w:jc w:val="left"/>
              <w:rPr>
                <w:sz w:val="24"/>
              </w:rPr>
            </w:pPr>
            <w:r>
              <w:rPr>
                <w:sz w:val="24"/>
              </w:rPr>
              <w:t>（座</w:t>
            </w:r>
            <w:r>
              <w:rPr>
                <w:rFonts w:ascii="Times New Roman" w:eastAsia="Times New Roman"/>
                <w:sz w:val="24"/>
              </w:rPr>
              <w:t>/</w:t>
            </w:r>
            <w:r>
              <w:rPr>
                <w:sz w:val="24"/>
              </w:rPr>
              <w:t>延米）</w:t>
            </w:r>
          </w:p>
        </w:tc>
        <w:tc>
          <w:tcPr>
            <w:tcW w:w="1176" w:type="dxa"/>
            <w:tcBorders>
              <w:top w:val="single" w:color="000000" w:sz="4" w:space="0"/>
              <w:left w:val="single" w:color="000000" w:sz="4" w:space="0"/>
              <w:bottom w:val="single" w:color="000000" w:sz="4" w:space="0"/>
            </w:tcBorders>
          </w:tcPr>
          <w:p>
            <w:pPr>
              <w:pStyle w:val="14"/>
              <w:spacing w:before="153"/>
              <w:ind w:left="292"/>
              <w:jc w:val="left"/>
              <w:rPr>
                <w:rFonts w:ascii="Times New Roman"/>
                <w:sz w:val="24"/>
              </w:rPr>
            </w:pPr>
            <w:r>
              <w:rPr>
                <w:rFonts w:ascii="Times New Roman"/>
                <w:sz w:val="24"/>
              </w:rPr>
              <w:t>12800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7"/>
              <w:ind w:left="1514" w:right="1496"/>
              <w:rPr>
                <w:sz w:val="24"/>
              </w:rPr>
            </w:pPr>
            <w:r>
              <w:rPr>
                <w:sz w:val="24"/>
              </w:rPr>
              <w:t>危隧改造</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7"/>
              <w:ind w:left="19"/>
              <w:rPr>
                <w:sz w:val="24"/>
              </w:rPr>
            </w:pPr>
            <w:r>
              <w:rPr>
                <w:sz w:val="24"/>
              </w:rPr>
              <w:t>—</w:t>
            </w:r>
          </w:p>
        </w:tc>
        <w:tc>
          <w:tcPr>
            <w:tcW w:w="1176" w:type="dxa"/>
            <w:tcBorders>
              <w:top w:val="single" w:color="000000" w:sz="4" w:space="0"/>
              <w:left w:val="single" w:color="000000" w:sz="4" w:space="0"/>
              <w:bottom w:val="single" w:color="000000" w:sz="4" w:space="0"/>
            </w:tcBorders>
          </w:tcPr>
          <w:p>
            <w:pPr>
              <w:pStyle w:val="14"/>
              <w:spacing w:before="47"/>
              <w:ind w:left="24"/>
              <w:rPr>
                <w:sz w:val="24"/>
              </w:rPr>
            </w:pP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46"/>
              <w:ind w:left="1174"/>
              <w:jc w:val="left"/>
              <w:rPr>
                <w:sz w:val="24"/>
              </w:rPr>
            </w:pPr>
            <w:r>
              <w:rPr>
                <w:sz w:val="24"/>
              </w:rPr>
              <w:t>渡口改造／渡改桥</w:t>
            </w:r>
          </w:p>
        </w:tc>
        <w:tc>
          <w:tcPr>
            <w:tcW w:w="1375" w:type="dxa"/>
            <w:tcBorders>
              <w:top w:val="single" w:color="000000" w:sz="4" w:space="0"/>
              <w:left w:val="single" w:color="000000" w:sz="4" w:space="0"/>
              <w:bottom w:val="single" w:color="000000" w:sz="4" w:space="0"/>
              <w:right w:val="single" w:color="000000" w:sz="4" w:space="0"/>
            </w:tcBorders>
          </w:tcPr>
          <w:p>
            <w:pPr>
              <w:pStyle w:val="14"/>
              <w:spacing w:before="46"/>
              <w:ind w:left="19"/>
              <w:rPr>
                <w:sz w:val="24"/>
              </w:rPr>
            </w:pPr>
            <w:r>
              <w:rPr>
                <w:sz w:val="24"/>
              </w:rPr>
              <w:t>—</w:t>
            </w:r>
          </w:p>
        </w:tc>
        <w:tc>
          <w:tcPr>
            <w:tcW w:w="1176" w:type="dxa"/>
            <w:tcBorders>
              <w:top w:val="single" w:color="000000" w:sz="4" w:space="0"/>
              <w:left w:val="single" w:color="000000" w:sz="4" w:space="0"/>
              <w:bottom w:val="single" w:color="000000" w:sz="4" w:space="0"/>
            </w:tcBorders>
          </w:tcPr>
          <w:p>
            <w:pPr>
              <w:pStyle w:val="14"/>
              <w:spacing w:before="46"/>
              <w:ind w:left="24"/>
              <w:rPr>
                <w:sz w:val="24"/>
              </w:rPr>
            </w:pP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623" w:type="dxa"/>
            <w:vMerge w:val="continue"/>
            <w:tcBorders>
              <w:top w:val="nil"/>
              <w:bottom w:val="single" w:color="000000" w:sz="4" w:space="0"/>
            </w:tcBorders>
          </w:tcPr>
          <w:p>
            <w:pPr>
              <w:rPr>
                <w:sz w:val="2"/>
                <w:szCs w:val="2"/>
              </w:rPr>
            </w:pPr>
          </w:p>
        </w:tc>
        <w:tc>
          <w:tcPr>
            <w:tcW w:w="882" w:type="dxa"/>
            <w:vMerge w:val="continue"/>
            <w:tcBorders>
              <w:top w:val="nil"/>
              <w:bottom w:val="single" w:color="000000" w:sz="4" w:space="0"/>
              <w:right w:val="single" w:color="000000" w:sz="4" w:space="0"/>
            </w:tcBorders>
          </w:tcPr>
          <w:p>
            <w:pPr>
              <w:rPr>
                <w:sz w:val="2"/>
                <w:szCs w:val="2"/>
              </w:rPr>
            </w:pPr>
          </w:p>
        </w:tc>
        <w:tc>
          <w:tcPr>
            <w:tcW w:w="4260" w:type="dxa"/>
            <w:gridSpan w:val="2"/>
            <w:tcBorders>
              <w:top w:val="single" w:color="000000" w:sz="4" w:space="0"/>
              <w:left w:val="single" w:color="000000" w:sz="4" w:space="0"/>
              <w:bottom w:val="single" w:color="000000" w:sz="4" w:space="0"/>
              <w:right w:val="single" w:color="000000" w:sz="4" w:space="0"/>
            </w:tcBorders>
          </w:tcPr>
          <w:p>
            <w:pPr>
              <w:pStyle w:val="14"/>
              <w:spacing w:before="139"/>
              <w:ind w:left="1514" w:right="1496"/>
              <w:rPr>
                <w:sz w:val="24"/>
              </w:rPr>
            </w:pPr>
            <w:r>
              <w:rPr>
                <w:sz w:val="24"/>
              </w:rPr>
              <w:t>桥梁新改建</w:t>
            </w:r>
          </w:p>
        </w:tc>
        <w:tc>
          <w:tcPr>
            <w:tcW w:w="1375" w:type="dxa"/>
            <w:tcBorders>
              <w:top w:val="single" w:color="000000" w:sz="4" w:space="0"/>
              <w:left w:val="single" w:color="000000" w:sz="4" w:space="0"/>
              <w:bottom w:val="single" w:color="000000" w:sz="4" w:space="0"/>
              <w:right w:val="single" w:color="000000" w:sz="4" w:space="0"/>
            </w:tcBorders>
          </w:tcPr>
          <w:p>
            <w:pPr>
              <w:pStyle w:val="14"/>
              <w:spacing w:line="274" w:lineRule="exact"/>
              <w:ind w:left="418"/>
              <w:jc w:val="left"/>
              <w:rPr>
                <w:rFonts w:ascii="Times New Roman"/>
                <w:sz w:val="24"/>
              </w:rPr>
            </w:pPr>
            <w:r>
              <w:rPr>
                <w:rFonts w:ascii="Times New Roman"/>
                <w:sz w:val="24"/>
              </w:rPr>
              <w:t>3/410</w:t>
            </w:r>
          </w:p>
          <w:p>
            <w:pPr>
              <w:pStyle w:val="14"/>
              <w:spacing w:before="3" w:line="291" w:lineRule="exact"/>
              <w:ind w:left="112" w:right="-29"/>
              <w:jc w:val="left"/>
              <w:rPr>
                <w:sz w:val="24"/>
              </w:rPr>
            </w:pPr>
            <w:r>
              <w:rPr>
                <w:sz w:val="24"/>
              </w:rPr>
              <w:t>（座</w:t>
            </w:r>
            <w:r>
              <w:rPr>
                <w:rFonts w:ascii="Times New Roman" w:eastAsia="Times New Roman"/>
                <w:sz w:val="24"/>
              </w:rPr>
              <w:t>/</w:t>
            </w:r>
            <w:r>
              <w:rPr>
                <w:sz w:val="24"/>
              </w:rPr>
              <w:t>延米）</w:t>
            </w:r>
          </w:p>
        </w:tc>
        <w:tc>
          <w:tcPr>
            <w:tcW w:w="1176" w:type="dxa"/>
            <w:tcBorders>
              <w:top w:val="single" w:color="000000" w:sz="4" w:space="0"/>
              <w:left w:val="single" w:color="000000" w:sz="4" w:space="0"/>
              <w:bottom w:val="single" w:color="000000" w:sz="4" w:space="0"/>
            </w:tcBorders>
          </w:tcPr>
          <w:p>
            <w:pPr>
              <w:pStyle w:val="14"/>
              <w:spacing w:before="153"/>
              <w:ind w:left="352"/>
              <w:jc w:val="left"/>
              <w:rPr>
                <w:rFonts w:ascii="Times New Roman"/>
                <w:sz w:val="24"/>
              </w:rPr>
            </w:pPr>
            <w:r>
              <w:rPr>
                <w:rFonts w:ascii="Times New Roman"/>
                <w:sz w:val="24"/>
              </w:rPr>
              <w:t>2400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7140" w:type="dxa"/>
            <w:gridSpan w:val="5"/>
            <w:tcBorders>
              <w:top w:val="single" w:color="000000" w:sz="4" w:space="0"/>
              <w:left w:val="single" w:color="000000" w:sz="4" w:space="0"/>
              <w:bottom w:val="single" w:color="000000" w:sz="4" w:space="0"/>
              <w:right w:val="single" w:color="000000" w:sz="4" w:space="0"/>
            </w:tcBorders>
          </w:tcPr>
          <w:p>
            <w:pPr>
              <w:pStyle w:val="14"/>
              <w:spacing w:before="46"/>
              <w:ind w:left="3313" w:right="3294"/>
              <w:rPr>
                <w:b/>
                <w:sz w:val="24"/>
              </w:rPr>
            </w:pPr>
            <w:r>
              <w:rPr>
                <w:b/>
                <w:sz w:val="24"/>
              </w:rPr>
              <w:t>合计</w:t>
            </w:r>
          </w:p>
        </w:tc>
        <w:tc>
          <w:tcPr>
            <w:tcW w:w="1176" w:type="dxa"/>
            <w:tcBorders>
              <w:top w:val="single" w:color="000000" w:sz="4" w:space="0"/>
              <w:left w:val="single" w:color="000000" w:sz="4" w:space="0"/>
              <w:bottom w:val="single" w:color="000000" w:sz="4" w:space="0"/>
              <w:right w:val="single" w:color="000000" w:sz="4" w:space="0"/>
            </w:tcBorders>
          </w:tcPr>
          <w:p>
            <w:pPr>
              <w:pStyle w:val="14"/>
              <w:spacing w:before="63"/>
              <w:ind w:left="232"/>
              <w:jc w:val="left"/>
              <w:rPr>
                <w:rFonts w:ascii="Times New Roman"/>
                <w:b/>
                <w:sz w:val="24"/>
              </w:rPr>
            </w:pPr>
            <w:r>
              <w:rPr>
                <w:rFonts w:ascii="Times New Roman"/>
                <w:b/>
                <w:sz w:val="24"/>
              </w:rPr>
              <w:t>367700</w:t>
            </w:r>
          </w:p>
        </w:tc>
      </w:tr>
    </w:tbl>
    <w:p>
      <w:pPr>
        <w:pStyle w:val="3"/>
        <w:spacing w:before="108"/>
      </w:pPr>
      <w:r>
        <w:t>（四）加速推进国防公路实施</w:t>
      </w:r>
    </w:p>
    <w:p>
      <w:pPr>
        <w:pStyle w:val="4"/>
        <w:spacing w:line="364" w:lineRule="auto"/>
        <w:ind w:right="1254" w:firstLine="639"/>
        <w:jc w:val="both"/>
      </w:pPr>
      <w:r>
        <w:rPr>
          <w:spacing w:val="-4"/>
        </w:rPr>
        <w:t>规划胡门至小河口、大北埠至渔亭、赤岭至王村、流口至四门、叶村至东亭、街口至深渡和三阳至绩溪龙川公路改</w:t>
      </w:r>
      <w:r>
        <w:rPr>
          <w:spacing w:val="-24"/>
        </w:rPr>
        <w:t xml:space="preserve">建工程 </w:t>
      </w:r>
      <w:r>
        <w:t>7</w:t>
      </w:r>
      <w:r>
        <w:rPr>
          <w:spacing w:val="-17"/>
        </w:rPr>
        <w:t xml:space="preserve"> 个项目为</w:t>
      </w:r>
      <w:r>
        <w:rPr>
          <w:rFonts w:hint="eastAsia" w:ascii="宋体" w:hAnsi="宋体" w:eastAsia="宋体"/>
        </w:rPr>
        <w:t>“</w:t>
      </w:r>
      <w:r>
        <w:t>十四五</w:t>
      </w:r>
      <w:r>
        <w:rPr>
          <w:rFonts w:hint="eastAsia" w:ascii="宋体" w:hAnsi="宋体" w:eastAsia="宋体"/>
        </w:rPr>
        <w:t>”</w:t>
      </w:r>
      <w:r>
        <w:t>国防公路项目。</w:t>
      </w:r>
    </w:p>
    <w:p>
      <w:pPr>
        <w:pStyle w:val="3"/>
        <w:spacing w:before="2"/>
      </w:pPr>
      <w:r>
        <w:t>（五）打造客货枢纽场站体系</w:t>
      </w:r>
    </w:p>
    <w:p>
      <w:pPr>
        <w:pStyle w:val="4"/>
        <w:ind w:left="1899"/>
      </w:pPr>
      <w:r>
        <w:rPr>
          <w:spacing w:val="-8"/>
          <w:w w:val="100"/>
        </w:rPr>
        <w:t>枢纽场站建设方面，“十四五”期间，逐步建设形成覆</w:t>
      </w:r>
    </w:p>
    <w:p>
      <w:pPr>
        <w:spacing w:after="0"/>
        <w:sectPr>
          <w:pgSz w:w="11910" w:h="16840"/>
          <w:pgMar w:top="1420" w:right="540" w:bottom="1220" w:left="540" w:header="879" w:footer="1039" w:gutter="0"/>
          <w:cols w:space="720" w:num="1"/>
        </w:sectPr>
      </w:pPr>
    </w:p>
    <w:p>
      <w:pPr>
        <w:pStyle w:val="4"/>
        <w:spacing w:before="122" w:line="364" w:lineRule="auto"/>
        <w:ind w:left="1260" w:right="1095"/>
        <w:jc w:val="both"/>
      </w:pPr>
      <w:r>
        <w:rPr>
          <w:spacing w:val="-3"/>
        </w:rPr>
        <w:t>盖全市、布局合理、层次分工明确的道路客运和货运场站体</w:t>
      </w:r>
      <w:r>
        <w:rPr>
          <w:spacing w:val="-4"/>
        </w:rPr>
        <w:t>系。客运场站方面重点完成黄山西站客运集散中心、黟县高</w:t>
      </w:r>
      <w:r>
        <w:rPr>
          <w:spacing w:val="-10"/>
        </w:rPr>
        <w:t xml:space="preserve">铁综合客运枢纽、高铁祁门南站旅游集散中心 </w:t>
      </w:r>
      <w:r>
        <w:rPr>
          <w:rFonts w:ascii="Times New Roman" w:eastAsia="Times New Roman"/>
        </w:rPr>
        <w:t xml:space="preserve">3 </w:t>
      </w:r>
      <w:r>
        <w:t>个综合客运</w:t>
      </w:r>
      <w:r>
        <w:rPr>
          <w:spacing w:val="-1"/>
        </w:rPr>
        <w:t>枢纽项目以及徽州公交客运枢纽站、</w:t>
      </w:r>
      <w:r>
        <w:rPr>
          <w:rFonts w:hint="eastAsia"/>
          <w:spacing w:val="-1"/>
          <w:lang w:eastAsia="zh-CN"/>
        </w:rPr>
        <w:t>东黄山国际休闲度假区</w:t>
      </w:r>
      <w:r>
        <w:rPr>
          <w:spacing w:val="-1"/>
        </w:rPr>
        <w:t>基础设</w:t>
      </w:r>
      <w:r>
        <w:rPr>
          <w:spacing w:val="-3"/>
        </w:rPr>
        <w:t>施工程谭家桥客运中心站、东大门客运中心、绿色交通发展中心（休宁县旅游客运综合枢纽站）</w:t>
      </w:r>
      <w:r>
        <w:rPr>
          <w:spacing w:val="-9"/>
        </w:rPr>
        <w:t xml:space="preserve">等 </w:t>
      </w:r>
      <w:r>
        <w:rPr>
          <w:rFonts w:ascii="Times New Roman" w:eastAsia="Times New Roman"/>
        </w:rPr>
        <w:t>4</w:t>
      </w:r>
      <w:r>
        <w:rPr>
          <w:rFonts w:ascii="Times New Roman" w:eastAsia="Times New Roman"/>
          <w:spacing w:val="65"/>
        </w:rPr>
        <w:t xml:space="preserve"> </w:t>
      </w:r>
      <w:r>
        <w:t>个普通客运项目，</w:t>
      </w:r>
    </w:p>
    <w:p>
      <w:pPr>
        <w:pStyle w:val="4"/>
        <w:spacing w:before="5"/>
        <w:ind w:left="1260"/>
        <w:jc w:val="both"/>
      </w:pPr>
      <w:r>
        <w:rPr>
          <w:w w:val="100"/>
        </w:rPr>
        <w:t>总投资</w:t>
      </w:r>
      <w:r>
        <w:rPr>
          <w:spacing w:val="-80"/>
        </w:rPr>
        <w:t xml:space="preserve"> </w:t>
      </w:r>
      <w:r>
        <w:rPr>
          <w:rFonts w:ascii="Times New Roman" w:hAnsi="Times New Roman" w:eastAsia="Times New Roman"/>
          <w:spacing w:val="-14"/>
          <w:w w:val="100"/>
        </w:rPr>
        <w:t>1</w:t>
      </w:r>
      <w:r>
        <w:rPr>
          <w:rFonts w:ascii="Times New Roman" w:hAnsi="Times New Roman" w:eastAsia="Times New Roman"/>
          <w:w w:val="100"/>
        </w:rPr>
        <w:t>1</w:t>
      </w:r>
      <w:r>
        <w:rPr>
          <w:rFonts w:ascii="Times New Roman" w:hAnsi="Times New Roman" w:eastAsia="Times New Roman"/>
          <w:spacing w:val="-1"/>
          <w:w w:val="100"/>
        </w:rPr>
        <w:t>.</w:t>
      </w:r>
      <w:r>
        <w:rPr>
          <w:rFonts w:ascii="Times New Roman" w:hAnsi="Times New Roman" w:eastAsia="Times New Roman"/>
          <w:w w:val="100"/>
        </w:rPr>
        <w:t>5</w:t>
      </w:r>
      <w:r>
        <w:rPr>
          <w:rFonts w:ascii="Times New Roman" w:hAnsi="Times New Roman" w:eastAsia="Times New Roman"/>
          <w:spacing w:val="-1"/>
        </w:rPr>
        <w:t xml:space="preserve"> </w:t>
      </w:r>
      <w:r>
        <w:rPr>
          <w:spacing w:val="-18"/>
          <w:w w:val="100"/>
        </w:rPr>
        <w:t>亿元，“十四五”投资</w:t>
      </w:r>
      <w:r>
        <w:rPr>
          <w:spacing w:val="-80"/>
        </w:rPr>
        <w:t xml:space="preserve"> </w:t>
      </w:r>
      <w:r>
        <w:rPr>
          <w:rFonts w:ascii="Times New Roman" w:hAnsi="Times New Roman" w:eastAsia="Times New Roman"/>
          <w:spacing w:val="-1"/>
          <w:w w:val="100"/>
        </w:rPr>
        <w:t>10.</w:t>
      </w:r>
      <w:r>
        <w:rPr>
          <w:rFonts w:ascii="Times New Roman" w:hAnsi="Times New Roman" w:eastAsia="Times New Roman"/>
          <w:w w:val="100"/>
        </w:rPr>
        <w:t>5</w:t>
      </w:r>
      <w:r>
        <w:rPr>
          <w:rFonts w:ascii="Times New Roman" w:hAnsi="Times New Roman" w:eastAsia="Times New Roman"/>
        </w:rPr>
        <w:t xml:space="preserve"> </w:t>
      </w:r>
      <w:r>
        <w:rPr>
          <w:spacing w:val="-2"/>
          <w:w w:val="100"/>
        </w:rPr>
        <w:t>亿元；预备南大门客</w:t>
      </w:r>
    </w:p>
    <w:p>
      <w:pPr>
        <w:pStyle w:val="4"/>
        <w:spacing w:line="364" w:lineRule="auto"/>
        <w:ind w:left="1260" w:right="1254"/>
        <w:jc w:val="both"/>
      </w:pPr>
      <w:r>
        <w:rPr>
          <w:spacing w:val="-12"/>
        </w:rPr>
        <w:t xml:space="preserve">运集散中心 </w:t>
      </w:r>
      <w:r>
        <w:rPr>
          <w:rFonts w:ascii="Times New Roman" w:hAnsi="Times New Roman" w:eastAsia="Times New Roman"/>
        </w:rPr>
        <w:t>1</w:t>
      </w:r>
      <w:r>
        <w:rPr>
          <w:rFonts w:ascii="Times New Roman" w:hAnsi="Times New Roman" w:eastAsia="Times New Roman"/>
          <w:spacing w:val="12"/>
        </w:rPr>
        <w:t xml:space="preserve"> </w:t>
      </w:r>
      <w:r>
        <w:rPr>
          <w:spacing w:val="-8"/>
        </w:rPr>
        <w:t xml:space="preserve">个项目，计划投资 </w:t>
      </w:r>
      <w:r>
        <w:rPr>
          <w:rFonts w:ascii="Times New Roman" w:hAnsi="Times New Roman" w:eastAsia="Times New Roman"/>
        </w:rPr>
        <w:t>1.1</w:t>
      </w:r>
      <w:r>
        <w:rPr>
          <w:rFonts w:ascii="Times New Roman" w:hAnsi="Times New Roman" w:eastAsia="Times New Roman"/>
          <w:spacing w:val="12"/>
        </w:rPr>
        <w:t xml:space="preserve"> </w:t>
      </w:r>
      <w:r>
        <w:t>亿元。货运场站方面重</w:t>
      </w:r>
      <w:r>
        <w:rPr>
          <w:spacing w:val="-3"/>
        </w:rPr>
        <w:t>点完成黄山区农村物流中心、徽州区现代物流园</w:t>
      </w:r>
      <w:r>
        <w:t>（</w:t>
      </w:r>
      <w:r>
        <w:rPr>
          <w:spacing w:val="-2"/>
        </w:rPr>
        <w:t>一期、二</w:t>
      </w:r>
      <w:r>
        <w:rPr>
          <w:spacing w:val="6"/>
        </w:rPr>
        <w:t>期</w:t>
      </w:r>
      <w:r>
        <w:rPr>
          <w:spacing w:val="-155"/>
        </w:rPr>
        <w:t>）</w:t>
      </w:r>
      <w:r>
        <w:rPr>
          <w:spacing w:val="3"/>
        </w:rPr>
        <w:t>、歙县冷链仓储物流中心、黟县综合物流中心、祁门县</w:t>
      </w:r>
      <w:r>
        <w:rPr>
          <w:spacing w:val="-1"/>
          <w:w w:val="100"/>
        </w:rPr>
        <w:t>冷链物流中心等</w:t>
      </w:r>
      <w:r>
        <w:rPr>
          <w:spacing w:val="-63"/>
        </w:rPr>
        <w:t xml:space="preserve"> </w:t>
      </w:r>
      <w:r>
        <w:rPr>
          <w:rFonts w:ascii="Times New Roman" w:hAnsi="Times New Roman" w:eastAsia="Times New Roman"/>
          <w:w w:val="100"/>
        </w:rPr>
        <w:t>5</w:t>
      </w:r>
      <w:r>
        <w:rPr>
          <w:rFonts w:ascii="Times New Roman" w:hAnsi="Times New Roman" w:eastAsia="Times New Roman"/>
          <w:spacing w:val="15"/>
        </w:rPr>
        <w:t xml:space="preserve"> </w:t>
      </w:r>
      <w:r>
        <w:rPr>
          <w:spacing w:val="-1"/>
          <w:w w:val="100"/>
        </w:rPr>
        <w:t>个货运枢纽项目，总投资</w:t>
      </w:r>
      <w:r>
        <w:rPr>
          <w:spacing w:val="-64"/>
        </w:rPr>
        <w:t xml:space="preserve"> </w:t>
      </w:r>
      <w:r>
        <w:rPr>
          <w:rFonts w:ascii="Times New Roman" w:hAnsi="Times New Roman" w:eastAsia="Times New Roman"/>
          <w:w w:val="100"/>
        </w:rPr>
        <w:t>16.5</w:t>
      </w:r>
      <w:r>
        <w:rPr>
          <w:rFonts w:ascii="Times New Roman" w:hAnsi="Times New Roman" w:eastAsia="Times New Roman"/>
          <w:spacing w:val="15"/>
        </w:rPr>
        <w:t xml:space="preserve"> </w:t>
      </w:r>
      <w:r>
        <w:rPr>
          <w:spacing w:val="-34"/>
          <w:w w:val="100"/>
        </w:rPr>
        <w:t>亿元，“十</w:t>
      </w:r>
    </w:p>
    <w:p>
      <w:pPr>
        <w:pStyle w:val="4"/>
        <w:spacing w:before="3"/>
        <w:ind w:left="1260"/>
        <w:jc w:val="both"/>
      </w:pPr>
      <w:r>
        <w:rPr>
          <w:spacing w:val="-23"/>
        </w:rPr>
        <w:t xml:space="preserve">四五”投资 </w:t>
      </w:r>
      <w:r>
        <w:rPr>
          <w:rFonts w:ascii="Times New Roman" w:hAnsi="Times New Roman" w:eastAsia="Times New Roman"/>
        </w:rPr>
        <w:t>15.8</w:t>
      </w:r>
      <w:r>
        <w:rPr>
          <w:rFonts w:ascii="Times New Roman" w:hAnsi="Times New Roman" w:eastAsia="Times New Roman"/>
          <w:spacing w:val="-3"/>
        </w:rPr>
        <w:t xml:space="preserve"> </w:t>
      </w:r>
      <w:r>
        <w:rPr>
          <w:spacing w:val="-13"/>
        </w:rPr>
        <w:t xml:space="preserve">亿元；预备黄山绿色空铁物流园 </w:t>
      </w:r>
      <w:r>
        <w:rPr>
          <w:rFonts w:ascii="Times New Roman" w:hAnsi="Times New Roman" w:eastAsia="Times New Roman"/>
        </w:rPr>
        <w:t>1</w:t>
      </w:r>
      <w:r>
        <w:rPr>
          <w:rFonts w:ascii="Times New Roman" w:hAnsi="Times New Roman" w:eastAsia="Times New Roman"/>
          <w:spacing w:val="-4"/>
        </w:rPr>
        <w:t xml:space="preserve"> </w:t>
      </w:r>
      <w:r>
        <w:t>个货运枢</w:t>
      </w:r>
    </w:p>
    <w:p>
      <w:pPr>
        <w:pStyle w:val="4"/>
        <w:spacing w:line="364" w:lineRule="auto"/>
        <w:ind w:left="1260" w:right="1255"/>
        <w:jc w:val="both"/>
      </w:pPr>
      <w:r>
        <w:rPr>
          <w:spacing w:val="-2"/>
        </w:rPr>
        <w:t xml:space="preserve">纽建设项目，计划投资 </w:t>
      </w:r>
      <w:r>
        <w:rPr>
          <w:rFonts w:ascii="Times New Roman" w:hAnsi="Times New Roman" w:eastAsia="Times New Roman"/>
        </w:rPr>
        <w:t>32</w:t>
      </w:r>
      <w:r>
        <w:rPr>
          <w:rFonts w:ascii="Times New Roman" w:hAnsi="Times New Roman" w:eastAsia="Times New Roman"/>
          <w:spacing w:val="66"/>
        </w:rPr>
        <w:t xml:space="preserve"> </w:t>
      </w:r>
      <w:r>
        <w:t>亿元。乡镇综合运输服务站方面</w:t>
      </w:r>
      <w:r>
        <w:rPr>
          <w:spacing w:val="-4"/>
        </w:rPr>
        <w:t>重点完成汤口、呈坎、金字牌、杞梓里、海阳、宏潭、阳湖</w:t>
      </w:r>
      <w:r>
        <w:rPr>
          <w:spacing w:val="-4"/>
          <w:w w:val="100"/>
        </w:rPr>
        <w:t>等</w:t>
      </w:r>
      <w:r>
        <w:rPr>
          <w:spacing w:val="-80"/>
        </w:rPr>
        <w:t xml:space="preserve"> </w:t>
      </w:r>
      <w:r>
        <w:rPr>
          <w:rFonts w:ascii="Times New Roman" w:hAnsi="Times New Roman" w:eastAsia="Times New Roman"/>
          <w:spacing w:val="-1"/>
          <w:w w:val="100"/>
        </w:rPr>
        <w:t>3</w:t>
      </w:r>
      <w:r>
        <w:rPr>
          <w:rFonts w:ascii="Times New Roman" w:hAnsi="Times New Roman" w:eastAsia="Times New Roman"/>
          <w:w w:val="100"/>
        </w:rPr>
        <w:t>6</w:t>
      </w:r>
      <w:r>
        <w:rPr>
          <w:rFonts w:ascii="Times New Roman" w:hAnsi="Times New Roman" w:eastAsia="Times New Roman"/>
        </w:rPr>
        <w:t xml:space="preserve"> </w:t>
      </w:r>
      <w:r>
        <w:rPr>
          <w:spacing w:val="-14"/>
          <w:w w:val="100"/>
        </w:rPr>
        <w:t>个乡镇综合运输服务站，“十四五”投资</w:t>
      </w:r>
      <w:r>
        <w:rPr>
          <w:spacing w:val="-80"/>
        </w:rPr>
        <w:t xml:space="preserve"> </w:t>
      </w:r>
      <w:r>
        <w:rPr>
          <w:rFonts w:ascii="Times New Roman" w:hAnsi="Times New Roman" w:eastAsia="Times New Roman"/>
          <w:spacing w:val="-1"/>
          <w:w w:val="100"/>
        </w:rPr>
        <w:t>238</w:t>
      </w:r>
      <w:r>
        <w:rPr>
          <w:rFonts w:ascii="Times New Roman" w:hAnsi="Times New Roman" w:eastAsia="Times New Roman"/>
          <w:w w:val="100"/>
        </w:rPr>
        <w:t>5</w:t>
      </w:r>
      <w:r>
        <w:rPr>
          <w:rFonts w:ascii="Times New Roman" w:hAnsi="Times New Roman" w:eastAsia="Times New Roman"/>
        </w:rPr>
        <w:t xml:space="preserve"> </w:t>
      </w:r>
      <w:r>
        <w:rPr>
          <w:w w:val="100"/>
        </w:rPr>
        <w:t>万元。</w:t>
      </w:r>
    </w:p>
    <w:p>
      <w:pPr>
        <w:tabs>
          <w:tab w:val="left" w:pos="3833"/>
        </w:tabs>
        <w:spacing w:before="91"/>
        <w:ind w:left="2776"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w:t>
      </w:r>
      <w:r>
        <w:rPr>
          <w:rFonts w:hint="eastAsia" w:ascii="Microsoft JhengHei" w:hAnsi="Microsoft JhengHei" w:eastAsia="Microsoft JhengHei"/>
          <w:b/>
          <w:spacing w:val="-6"/>
          <w:sz w:val="28"/>
        </w:rPr>
        <w:t xml:space="preserve"> </w:t>
      </w:r>
      <w:r>
        <w:rPr>
          <w:rFonts w:hint="eastAsia" w:ascii="Microsoft JhengHei" w:hAnsi="Microsoft JhengHei" w:eastAsia="Microsoft JhengHei"/>
          <w:b/>
          <w:sz w:val="28"/>
        </w:rPr>
        <w:t>4-5</w:t>
      </w:r>
      <w:r>
        <w:rPr>
          <w:rFonts w:hint="eastAsia" w:ascii="Microsoft JhengHei" w:hAnsi="Microsoft JhengHei" w:eastAsia="Microsoft JhengHei"/>
          <w:b/>
          <w:sz w:val="28"/>
        </w:rPr>
        <w:tab/>
      </w:r>
      <w:r>
        <w:rPr>
          <w:rFonts w:hint="eastAsia" w:ascii="Microsoft JhengHei" w:hAnsi="Microsoft JhengHei" w:eastAsia="Microsoft JhengHei"/>
          <w:b/>
          <w:sz w:val="28"/>
        </w:rPr>
        <w:t>黄山市“十四五”客运场站规划建设表</w:t>
      </w:r>
    </w:p>
    <w:p>
      <w:pPr>
        <w:pStyle w:val="4"/>
        <w:spacing w:before="14"/>
        <w:ind w:left="0"/>
        <w:rPr>
          <w:rFonts w:ascii="Microsoft JhengHei"/>
          <w:b/>
          <w:sz w:val="3"/>
        </w:rPr>
      </w:pPr>
    </w:p>
    <w:tbl>
      <w:tblPr>
        <w:tblStyle w:val="10"/>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767"/>
        <w:gridCol w:w="3763"/>
        <w:gridCol w:w="1256"/>
        <w:gridCol w:w="1087"/>
        <w:gridCol w:w="1269"/>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7" w:type="dxa"/>
          </w:tcPr>
          <w:p>
            <w:pPr>
              <w:pStyle w:val="14"/>
              <w:spacing w:before="1"/>
              <w:ind w:left="107"/>
              <w:jc w:val="left"/>
              <w:rPr>
                <w:b/>
                <w:sz w:val="24"/>
              </w:rPr>
            </w:pPr>
            <w:r>
              <w:rPr>
                <w:b/>
                <w:w w:val="99"/>
                <w:sz w:val="24"/>
              </w:rPr>
              <w:t>序</w:t>
            </w:r>
          </w:p>
          <w:p>
            <w:pPr>
              <w:pStyle w:val="14"/>
              <w:spacing w:before="4" w:line="289" w:lineRule="exact"/>
              <w:ind w:left="107"/>
              <w:jc w:val="left"/>
              <w:rPr>
                <w:b/>
                <w:sz w:val="24"/>
              </w:rPr>
            </w:pPr>
            <w:r>
              <w:rPr>
                <w:b/>
                <w:w w:val="99"/>
                <w:sz w:val="24"/>
              </w:rPr>
              <w:t>号</w:t>
            </w:r>
          </w:p>
        </w:tc>
        <w:tc>
          <w:tcPr>
            <w:tcW w:w="1767" w:type="dxa"/>
          </w:tcPr>
          <w:p>
            <w:pPr>
              <w:pStyle w:val="14"/>
              <w:spacing w:before="157"/>
              <w:ind w:left="401"/>
              <w:jc w:val="left"/>
              <w:rPr>
                <w:b/>
                <w:sz w:val="24"/>
              </w:rPr>
            </w:pPr>
            <w:r>
              <w:rPr>
                <w:b/>
                <w:sz w:val="24"/>
              </w:rPr>
              <w:t>项目名称</w:t>
            </w:r>
          </w:p>
        </w:tc>
        <w:tc>
          <w:tcPr>
            <w:tcW w:w="3763" w:type="dxa"/>
          </w:tcPr>
          <w:p>
            <w:pPr>
              <w:pStyle w:val="14"/>
              <w:spacing w:before="157"/>
              <w:ind w:left="32" w:right="21"/>
              <w:rPr>
                <w:b/>
                <w:sz w:val="24"/>
              </w:rPr>
            </w:pPr>
            <w:r>
              <w:rPr>
                <w:b/>
                <w:sz w:val="24"/>
              </w:rPr>
              <w:t>建设内容</w:t>
            </w:r>
          </w:p>
        </w:tc>
        <w:tc>
          <w:tcPr>
            <w:tcW w:w="1256" w:type="dxa"/>
          </w:tcPr>
          <w:p>
            <w:pPr>
              <w:pStyle w:val="14"/>
              <w:spacing w:before="157"/>
              <w:ind w:left="147"/>
              <w:jc w:val="left"/>
              <w:rPr>
                <w:b/>
                <w:sz w:val="24"/>
              </w:rPr>
            </w:pPr>
            <w:r>
              <w:rPr>
                <w:b/>
                <w:sz w:val="24"/>
              </w:rPr>
              <w:t>建设时序</w:t>
            </w:r>
          </w:p>
        </w:tc>
        <w:tc>
          <w:tcPr>
            <w:tcW w:w="1087" w:type="dxa"/>
          </w:tcPr>
          <w:p>
            <w:pPr>
              <w:pStyle w:val="14"/>
              <w:spacing w:before="1"/>
              <w:ind w:left="183"/>
              <w:jc w:val="left"/>
              <w:rPr>
                <w:b/>
                <w:sz w:val="24"/>
              </w:rPr>
            </w:pPr>
            <w:r>
              <w:rPr>
                <w:b/>
                <w:sz w:val="24"/>
              </w:rPr>
              <w:t>总投资</w:t>
            </w:r>
          </w:p>
          <w:p>
            <w:pPr>
              <w:pStyle w:val="14"/>
              <w:spacing w:before="4" w:line="289" w:lineRule="exact"/>
              <w:ind w:left="109"/>
              <w:jc w:val="left"/>
              <w:rPr>
                <w:b/>
                <w:sz w:val="24"/>
              </w:rPr>
            </w:pPr>
            <w:r>
              <w:rPr>
                <w:b/>
                <w:sz w:val="24"/>
              </w:rPr>
              <w:t>（亿元）</w:t>
            </w:r>
          </w:p>
        </w:tc>
        <w:tc>
          <w:tcPr>
            <w:tcW w:w="1269" w:type="dxa"/>
          </w:tcPr>
          <w:p>
            <w:pPr>
              <w:pStyle w:val="14"/>
              <w:spacing w:before="1"/>
              <w:ind w:left="109"/>
              <w:jc w:val="left"/>
              <w:rPr>
                <w:b/>
                <w:sz w:val="24"/>
              </w:rPr>
            </w:pPr>
            <w:r>
              <w:rPr>
                <w:b/>
                <w:sz w:val="24"/>
              </w:rPr>
              <w:t>十四五投</w:t>
            </w:r>
          </w:p>
          <w:p>
            <w:pPr>
              <w:pStyle w:val="14"/>
              <w:spacing w:before="4" w:line="289" w:lineRule="exact"/>
              <w:ind w:left="109" w:right="-29"/>
              <w:jc w:val="left"/>
              <w:rPr>
                <w:b/>
                <w:sz w:val="24"/>
              </w:rPr>
            </w:pPr>
            <w:r>
              <w:rPr>
                <w:b/>
                <w:spacing w:val="-30"/>
                <w:sz w:val="24"/>
              </w:rPr>
              <w:t>资</w:t>
            </w:r>
            <w:r>
              <w:rPr>
                <w:b/>
                <w:sz w:val="24"/>
              </w:rPr>
              <w:t>（亿元</w:t>
            </w:r>
            <w:r>
              <w:rPr>
                <w:b/>
                <w:spacing w:val="-11"/>
                <w:sz w:val="24"/>
              </w:rPr>
              <w:t>）</w:t>
            </w:r>
          </w:p>
        </w:tc>
        <w:tc>
          <w:tcPr>
            <w:tcW w:w="993" w:type="dxa"/>
          </w:tcPr>
          <w:p>
            <w:pPr>
              <w:pStyle w:val="14"/>
              <w:spacing w:before="157"/>
              <w:ind w:left="118" w:right="104"/>
              <w:rPr>
                <w:b/>
                <w:sz w:val="24"/>
              </w:rPr>
            </w:pPr>
            <w:r>
              <w:rPr>
                <w:b/>
                <w:sz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7" w:type="dxa"/>
          </w:tcPr>
          <w:p>
            <w:pPr>
              <w:pStyle w:val="14"/>
              <w:spacing w:before="171"/>
              <w:ind w:left="11"/>
              <w:rPr>
                <w:rFonts w:ascii="Times New Roman"/>
                <w:sz w:val="24"/>
              </w:rPr>
            </w:pPr>
            <w:r>
              <w:rPr>
                <w:rFonts w:ascii="Times New Roman"/>
                <w:sz w:val="24"/>
              </w:rPr>
              <w:t>1</w:t>
            </w:r>
          </w:p>
        </w:tc>
        <w:tc>
          <w:tcPr>
            <w:tcW w:w="1767" w:type="dxa"/>
          </w:tcPr>
          <w:p>
            <w:pPr>
              <w:pStyle w:val="14"/>
              <w:spacing w:before="1"/>
              <w:ind w:left="143" w:right="134"/>
              <w:rPr>
                <w:sz w:val="24"/>
              </w:rPr>
            </w:pPr>
            <w:r>
              <w:rPr>
                <w:sz w:val="24"/>
              </w:rPr>
              <w:t>黄山西站客运</w:t>
            </w:r>
          </w:p>
          <w:p>
            <w:pPr>
              <w:pStyle w:val="14"/>
              <w:spacing w:before="4" w:line="289" w:lineRule="exact"/>
              <w:ind w:left="143" w:right="134"/>
              <w:rPr>
                <w:sz w:val="24"/>
              </w:rPr>
            </w:pPr>
            <w:r>
              <w:rPr>
                <w:sz w:val="24"/>
              </w:rPr>
              <w:t>集散中心</w:t>
            </w:r>
          </w:p>
        </w:tc>
        <w:tc>
          <w:tcPr>
            <w:tcW w:w="3763" w:type="dxa"/>
          </w:tcPr>
          <w:p>
            <w:pPr>
              <w:pStyle w:val="14"/>
              <w:spacing w:before="1"/>
              <w:ind w:left="32" w:right="21"/>
              <w:rPr>
                <w:sz w:val="24"/>
              </w:rPr>
            </w:pPr>
            <w:r>
              <w:rPr>
                <w:sz w:val="24"/>
              </w:rPr>
              <w:t>一级综合客运场站，占地规模</w:t>
            </w:r>
          </w:p>
          <w:p>
            <w:pPr>
              <w:pStyle w:val="14"/>
              <w:spacing w:before="4" w:line="289" w:lineRule="exact"/>
              <w:ind w:left="32" w:right="21"/>
              <w:rPr>
                <w:sz w:val="24"/>
              </w:rPr>
            </w:pPr>
            <w:r>
              <w:rPr>
                <w:rFonts w:ascii="Times New Roman" w:eastAsia="Times New Roman"/>
                <w:sz w:val="24"/>
              </w:rPr>
              <w:t xml:space="preserve">30000 </w:t>
            </w:r>
            <w:r>
              <w:rPr>
                <w:sz w:val="24"/>
              </w:rPr>
              <w:t>平方米，位于黄山市黄山区</w:t>
            </w:r>
          </w:p>
        </w:tc>
        <w:tc>
          <w:tcPr>
            <w:tcW w:w="1256" w:type="dxa"/>
          </w:tcPr>
          <w:p>
            <w:pPr>
              <w:pStyle w:val="14"/>
              <w:spacing w:before="171"/>
              <w:ind w:left="108"/>
              <w:jc w:val="left"/>
              <w:rPr>
                <w:rFonts w:ascii="Times New Roman"/>
                <w:sz w:val="24"/>
              </w:rPr>
            </w:pPr>
            <w:r>
              <w:rPr>
                <w:rFonts w:ascii="Times New Roman"/>
                <w:sz w:val="24"/>
              </w:rPr>
              <w:t>2021-2023</w:t>
            </w:r>
          </w:p>
        </w:tc>
        <w:tc>
          <w:tcPr>
            <w:tcW w:w="1087" w:type="dxa"/>
          </w:tcPr>
          <w:p>
            <w:pPr>
              <w:pStyle w:val="14"/>
              <w:spacing w:before="171"/>
              <w:ind w:left="314" w:right="302"/>
              <w:rPr>
                <w:rFonts w:ascii="Times New Roman"/>
                <w:sz w:val="24"/>
              </w:rPr>
            </w:pPr>
            <w:r>
              <w:rPr>
                <w:rFonts w:ascii="Times New Roman"/>
                <w:sz w:val="24"/>
              </w:rPr>
              <w:t>1.5</w:t>
            </w:r>
          </w:p>
        </w:tc>
        <w:tc>
          <w:tcPr>
            <w:tcW w:w="1269" w:type="dxa"/>
          </w:tcPr>
          <w:p>
            <w:pPr>
              <w:pStyle w:val="14"/>
              <w:spacing w:before="171"/>
              <w:ind w:left="404" w:right="394"/>
              <w:rPr>
                <w:rFonts w:ascii="Times New Roman"/>
                <w:sz w:val="24"/>
              </w:rPr>
            </w:pPr>
            <w:r>
              <w:rPr>
                <w:rFonts w:ascii="Times New Roman"/>
                <w:sz w:val="24"/>
              </w:rPr>
              <w:t>1.5</w:t>
            </w:r>
          </w:p>
        </w:tc>
        <w:tc>
          <w:tcPr>
            <w:tcW w:w="993" w:type="dxa"/>
          </w:tcPr>
          <w:p>
            <w:pPr>
              <w:pStyle w:val="14"/>
              <w:spacing w:before="157"/>
              <w:ind w:left="118" w:right="104"/>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7" w:type="dxa"/>
          </w:tcPr>
          <w:p>
            <w:pPr>
              <w:pStyle w:val="14"/>
              <w:spacing w:before="171"/>
              <w:ind w:left="11"/>
              <w:rPr>
                <w:rFonts w:ascii="Times New Roman"/>
                <w:sz w:val="24"/>
              </w:rPr>
            </w:pPr>
            <w:r>
              <w:rPr>
                <w:rFonts w:ascii="Times New Roman"/>
                <w:sz w:val="24"/>
              </w:rPr>
              <w:t>2</w:t>
            </w:r>
          </w:p>
        </w:tc>
        <w:tc>
          <w:tcPr>
            <w:tcW w:w="1767" w:type="dxa"/>
          </w:tcPr>
          <w:p>
            <w:pPr>
              <w:pStyle w:val="14"/>
              <w:spacing w:before="1"/>
              <w:ind w:left="143" w:right="134"/>
              <w:rPr>
                <w:sz w:val="24"/>
              </w:rPr>
            </w:pPr>
            <w:r>
              <w:rPr>
                <w:sz w:val="24"/>
              </w:rPr>
              <w:t>东大门客运中</w:t>
            </w:r>
          </w:p>
          <w:p>
            <w:pPr>
              <w:pStyle w:val="14"/>
              <w:spacing w:before="4" w:line="289" w:lineRule="exact"/>
              <w:ind w:left="9"/>
              <w:rPr>
                <w:sz w:val="24"/>
              </w:rPr>
            </w:pPr>
            <w:r>
              <w:rPr>
                <w:sz w:val="24"/>
              </w:rPr>
              <w:t>心</w:t>
            </w:r>
          </w:p>
        </w:tc>
        <w:tc>
          <w:tcPr>
            <w:tcW w:w="3763" w:type="dxa"/>
          </w:tcPr>
          <w:p>
            <w:pPr>
              <w:pStyle w:val="14"/>
              <w:spacing w:before="1"/>
              <w:ind w:left="32" w:right="21"/>
              <w:rPr>
                <w:sz w:val="24"/>
              </w:rPr>
            </w:pPr>
            <w:r>
              <w:rPr>
                <w:sz w:val="24"/>
              </w:rPr>
              <w:t xml:space="preserve">一级综合客运站，占地 </w:t>
            </w:r>
            <w:r>
              <w:rPr>
                <w:rFonts w:ascii="Times New Roman" w:eastAsia="Times New Roman"/>
                <w:sz w:val="24"/>
              </w:rPr>
              <w:t xml:space="preserve">17000 </w:t>
            </w:r>
            <w:r>
              <w:rPr>
                <w:sz w:val="24"/>
              </w:rPr>
              <w:t>平方</w:t>
            </w:r>
          </w:p>
          <w:p>
            <w:pPr>
              <w:pStyle w:val="14"/>
              <w:spacing w:before="4" w:line="289" w:lineRule="exact"/>
              <w:ind w:left="32" w:right="21"/>
              <w:rPr>
                <w:sz w:val="24"/>
              </w:rPr>
            </w:pPr>
            <w:r>
              <w:rPr>
                <w:sz w:val="24"/>
              </w:rPr>
              <w:t>米，位于黄山区谭家桥镇</w:t>
            </w:r>
          </w:p>
        </w:tc>
        <w:tc>
          <w:tcPr>
            <w:tcW w:w="1256" w:type="dxa"/>
          </w:tcPr>
          <w:p>
            <w:pPr>
              <w:pStyle w:val="14"/>
              <w:spacing w:before="171"/>
              <w:ind w:left="108"/>
              <w:jc w:val="left"/>
              <w:rPr>
                <w:rFonts w:ascii="Times New Roman"/>
                <w:sz w:val="24"/>
              </w:rPr>
            </w:pPr>
            <w:r>
              <w:rPr>
                <w:rFonts w:ascii="Times New Roman"/>
                <w:sz w:val="24"/>
              </w:rPr>
              <w:t>2021-2024</w:t>
            </w:r>
          </w:p>
        </w:tc>
        <w:tc>
          <w:tcPr>
            <w:tcW w:w="1087" w:type="dxa"/>
          </w:tcPr>
          <w:p>
            <w:pPr>
              <w:pStyle w:val="14"/>
              <w:spacing w:before="171"/>
              <w:ind w:left="12"/>
              <w:rPr>
                <w:rFonts w:ascii="Times New Roman"/>
                <w:sz w:val="24"/>
              </w:rPr>
            </w:pPr>
            <w:r>
              <w:rPr>
                <w:rFonts w:ascii="Times New Roman"/>
                <w:sz w:val="24"/>
              </w:rPr>
              <w:t>1</w:t>
            </w:r>
          </w:p>
        </w:tc>
        <w:tc>
          <w:tcPr>
            <w:tcW w:w="1269" w:type="dxa"/>
          </w:tcPr>
          <w:p>
            <w:pPr>
              <w:pStyle w:val="14"/>
              <w:spacing w:before="171"/>
              <w:ind w:left="10"/>
              <w:rPr>
                <w:rFonts w:ascii="Times New Roman"/>
                <w:sz w:val="24"/>
              </w:rPr>
            </w:pPr>
            <w:r>
              <w:rPr>
                <w:rFonts w:ascii="Times New Roman"/>
                <w:sz w:val="24"/>
              </w:rPr>
              <w:t>1</w:t>
            </w:r>
          </w:p>
        </w:tc>
        <w:tc>
          <w:tcPr>
            <w:tcW w:w="993" w:type="dxa"/>
          </w:tcPr>
          <w:p>
            <w:pPr>
              <w:pStyle w:val="14"/>
              <w:spacing w:before="157"/>
              <w:ind w:left="118" w:right="104"/>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7" w:type="dxa"/>
          </w:tcPr>
          <w:p>
            <w:pPr>
              <w:pStyle w:val="14"/>
              <w:spacing w:before="171"/>
              <w:ind w:left="11"/>
              <w:rPr>
                <w:rFonts w:ascii="Times New Roman"/>
                <w:sz w:val="24"/>
              </w:rPr>
            </w:pPr>
            <w:r>
              <w:rPr>
                <w:rFonts w:ascii="Times New Roman"/>
                <w:sz w:val="24"/>
              </w:rPr>
              <w:t>3</w:t>
            </w:r>
          </w:p>
        </w:tc>
        <w:tc>
          <w:tcPr>
            <w:tcW w:w="1767" w:type="dxa"/>
          </w:tcPr>
          <w:p>
            <w:pPr>
              <w:pStyle w:val="14"/>
              <w:spacing w:before="2"/>
              <w:ind w:left="143" w:right="134"/>
              <w:rPr>
                <w:sz w:val="24"/>
              </w:rPr>
            </w:pPr>
            <w:r>
              <w:rPr>
                <w:sz w:val="24"/>
              </w:rPr>
              <w:t>黟县高铁综合</w:t>
            </w:r>
          </w:p>
          <w:p>
            <w:pPr>
              <w:pStyle w:val="14"/>
              <w:spacing w:before="3" w:line="289" w:lineRule="exact"/>
              <w:ind w:left="143" w:right="134"/>
              <w:rPr>
                <w:sz w:val="24"/>
              </w:rPr>
            </w:pPr>
            <w:r>
              <w:rPr>
                <w:sz w:val="24"/>
              </w:rPr>
              <w:t>客运枢纽</w:t>
            </w:r>
          </w:p>
        </w:tc>
        <w:tc>
          <w:tcPr>
            <w:tcW w:w="3763" w:type="dxa"/>
          </w:tcPr>
          <w:p>
            <w:pPr>
              <w:pStyle w:val="14"/>
              <w:spacing w:before="2"/>
              <w:ind w:left="322"/>
              <w:jc w:val="left"/>
              <w:rPr>
                <w:sz w:val="24"/>
              </w:rPr>
            </w:pPr>
            <w:r>
              <w:rPr>
                <w:sz w:val="24"/>
              </w:rPr>
              <w:t>一级综合客运场站，占地规模</w:t>
            </w:r>
          </w:p>
          <w:p>
            <w:pPr>
              <w:pStyle w:val="14"/>
              <w:spacing w:before="3" w:line="289" w:lineRule="exact"/>
              <w:ind w:left="232"/>
              <w:jc w:val="left"/>
              <w:rPr>
                <w:sz w:val="24"/>
              </w:rPr>
            </w:pPr>
            <w:r>
              <w:rPr>
                <w:rFonts w:ascii="Times New Roman" w:eastAsia="Times New Roman"/>
                <w:sz w:val="24"/>
              </w:rPr>
              <w:t xml:space="preserve">88000 </w:t>
            </w:r>
            <w:r>
              <w:rPr>
                <w:sz w:val="24"/>
              </w:rPr>
              <w:t>平方米，位于黄山市黟县</w:t>
            </w:r>
          </w:p>
        </w:tc>
        <w:tc>
          <w:tcPr>
            <w:tcW w:w="1256" w:type="dxa"/>
          </w:tcPr>
          <w:p>
            <w:pPr>
              <w:pStyle w:val="14"/>
              <w:spacing w:before="171"/>
              <w:ind w:left="108"/>
              <w:jc w:val="left"/>
              <w:rPr>
                <w:rFonts w:ascii="Times New Roman"/>
                <w:sz w:val="24"/>
              </w:rPr>
            </w:pPr>
            <w:r>
              <w:rPr>
                <w:rFonts w:ascii="Times New Roman"/>
                <w:sz w:val="24"/>
              </w:rPr>
              <w:t>2021-2023</w:t>
            </w:r>
          </w:p>
        </w:tc>
        <w:tc>
          <w:tcPr>
            <w:tcW w:w="1087" w:type="dxa"/>
          </w:tcPr>
          <w:p>
            <w:pPr>
              <w:pStyle w:val="14"/>
              <w:spacing w:before="171"/>
              <w:ind w:left="314" w:right="302"/>
              <w:rPr>
                <w:rFonts w:ascii="Times New Roman"/>
                <w:sz w:val="24"/>
              </w:rPr>
            </w:pPr>
            <w:r>
              <w:rPr>
                <w:rFonts w:ascii="Times New Roman"/>
                <w:sz w:val="24"/>
              </w:rPr>
              <w:t>4.5</w:t>
            </w:r>
          </w:p>
        </w:tc>
        <w:tc>
          <w:tcPr>
            <w:tcW w:w="1269" w:type="dxa"/>
          </w:tcPr>
          <w:p>
            <w:pPr>
              <w:pStyle w:val="14"/>
              <w:spacing w:before="171"/>
              <w:ind w:left="404" w:right="394"/>
              <w:rPr>
                <w:rFonts w:ascii="Times New Roman"/>
                <w:sz w:val="24"/>
              </w:rPr>
            </w:pPr>
            <w:r>
              <w:rPr>
                <w:rFonts w:ascii="Times New Roman"/>
                <w:sz w:val="24"/>
              </w:rPr>
              <w:t>4.5</w:t>
            </w:r>
          </w:p>
        </w:tc>
        <w:tc>
          <w:tcPr>
            <w:tcW w:w="993" w:type="dxa"/>
          </w:tcPr>
          <w:p>
            <w:pPr>
              <w:pStyle w:val="14"/>
              <w:spacing w:before="157"/>
              <w:ind w:left="118" w:right="104"/>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7" w:type="dxa"/>
          </w:tcPr>
          <w:p>
            <w:pPr>
              <w:pStyle w:val="14"/>
              <w:spacing w:before="171"/>
              <w:ind w:left="11"/>
              <w:rPr>
                <w:rFonts w:ascii="Times New Roman"/>
                <w:sz w:val="24"/>
              </w:rPr>
            </w:pPr>
            <w:r>
              <w:rPr>
                <w:rFonts w:ascii="Times New Roman"/>
                <w:sz w:val="24"/>
              </w:rPr>
              <w:t>4</w:t>
            </w:r>
          </w:p>
        </w:tc>
        <w:tc>
          <w:tcPr>
            <w:tcW w:w="1767" w:type="dxa"/>
          </w:tcPr>
          <w:p>
            <w:pPr>
              <w:pStyle w:val="14"/>
              <w:spacing w:before="2"/>
              <w:ind w:left="163"/>
              <w:jc w:val="left"/>
              <w:rPr>
                <w:sz w:val="24"/>
              </w:rPr>
            </w:pPr>
            <w:r>
              <w:rPr>
                <w:sz w:val="24"/>
              </w:rPr>
              <w:t>高铁祁门南站</w:t>
            </w:r>
          </w:p>
          <w:p>
            <w:pPr>
              <w:pStyle w:val="14"/>
              <w:spacing w:before="3" w:line="289" w:lineRule="exact"/>
              <w:ind w:left="163"/>
              <w:jc w:val="left"/>
              <w:rPr>
                <w:sz w:val="24"/>
              </w:rPr>
            </w:pPr>
            <w:r>
              <w:rPr>
                <w:sz w:val="24"/>
              </w:rPr>
              <w:t>旅游集散中心</w:t>
            </w:r>
          </w:p>
        </w:tc>
        <w:tc>
          <w:tcPr>
            <w:tcW w:w="3763" w:type="dxa"/>
          </w:tcPr>
          <w:p>
            <w:pPr>
              <w:pStyle w:val="14"/>
              <w:spacing w:before="2"/>
              <w:ind w:left="32" w:right="21"/>
              <w:rPr>
                <w:sz w:val="24"/>
              </w:rPr>
            </w:pPr>
            <w:r>
              <w:rPr>
                <w:sz w:val="24"/>
              </w:rPr>
              <w:t>二级综合客运场站，占地规模</w:t>
            </w:r>
          </w:p>
          <w:p>
            <w:pPr>
              <w:pStyle w:val="14"/>
              <w:spacing w:before="3" w:line="289" w:lineRule="exact"/>
              <w:ind w:left="32" w:right="21"/>
              <w:rPr>
                <w:sz w:val="24"/>
              </w:rPr>
            </w:pPr>
            <w:r>
              <w:rPr>
                <w:rFonts w:ascii="Times New Roman" w:eastAsia="Times New Roman"/>
                <w:sz w:val="24"/>
              </w:rPr>
              <w:t xml:space="preserve">18000 </w:t>
            </w:r>
            <w:r>
              <w:rPr>
                <w:sz w:val="24"/>
              </w:rPr>
              <w:t>平方米，位于黄山市祁门县</w:t>
            </w:r>
          </w:p>
        </w:tc>
        <w:tc>
          <w:tcPr>
            <w:tcW w:w="1256" w:type="dxa"/>
          </w:tcPr>
          <w:p>
            <w:pPr>
              <w:pStyle w:val="14"/>
              <w:spacing w:before="171"/>
              <w:ind w:left="108"/>
              <w:jc w:val="left"/>
              <w:rPr>
                <w:rFonts w:ascii="Times New Roman"/>
                <w:sz w:val="24"/>
              </w:rPr>
            </w:pPr>
            <w:r>
              <w:rPr>
                <w:rFonts w:ascii="Times New Roman"/>
                <w:sz w:val="24"/>
              </w:rPr>
              <w:t>2021-2023</w:t>
            </w:r>
          </w:p>
        </w:tc>
        <w:tc>
          <w:tcPr>
            <w:tcW w:w="1087" w:type="dxa"/>
          </w:tcPr>
          <w:p>
            <w:pPr>
              <w:pStyle w:val="14"/>
              <w:spacing w:before="171"/>
              <w:ind w:left="314" w:right="302"/>
              <w:rPr>
                <w:rFonts w:ascii="Times New Roman"/>
                <w:sz w:val="24"/>
              </w:rPr>
            </w:pPr>
            <w:r>
              <w:rPr>
                <w:rFonts w:ascii="Times New Roman"/>
                <w:sz w:val="24"/>
              </w:rPr>
              <w:t>0.7</w:t>
            </w:r>
          </w:p>
        </w:tc>
        <w:tc>
          <w:tcPr>
            <w:tcW w:w="1269" w:type="dxa"/>
          </w:tcPr>
          <w:p>
            <w:pPr>
              <w:pStyle w:val="14"/>
              <w:spacing w:before="171"/>
              <w:ind w:left="404" w:right="394"/>
              <w:rPr>
                <w:rFonts w:ascii="Times New Roman"/>
                <w:sz w:val="24"/>
              </w:rPr>
            </w:pPr>
            <w:r>
              <w:rPr>
                <w:rFonts w:ascii="Times New Roman"/>
                <w:sz w:val="24"/>
              </w:rPr>
              <w:t>0.7</w:t>
            </w:r>
          </w:p>
        </w:tc>
        <w:tc>
          <w:tcPr>
            <w:tcW w:w="993" w:type="dxa"/>
          </w:tcPr>
          <w:p>
            <w:pPr>
              <w:pStyle w:val="14"/>
              <w:spacing w:before="157"/>
              <w:ind w:left="118" w:right="104"/>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57" w:type="dxa"/>
          </w:tcPr>
          <w:p>
            <w:pPr>
              <w:pStyle w:val="14"/>
              <w:spacing w:before="171"/>
              <w:ind w:left="11"/>
              <w:rPr>
                <w:rFonts w:ascii="Times New Roman"/>
                <w:sz w:val="24"/>
              </w:rPr>
            </w:pPr>
            <w:r>
              <w:rPr>
                <w:rFonts w:ascii="Times New Roman"/>
                <w:sz w:val="24"/>
              </w:rPr>
              <w:t>5</w:t>
            </w:r>
          </w:p>
        </w:tc>
        <w:tc>
          <w:tcPr>
            <w:tcW w:w="1767" w:type="dxa"/>
          </w:tcPr>
          <w:p>
            <w:pPr>
              <w:pStyle w:val="14"/>
              <w:spacing w:before="2"/>
              <w:ind w:left="143" w:right="134"/>
              <w:rPr>
                <w:sz w:val="24"/>
              </w:rPr>
            </w:pPr>
            <w:r>
              <w:rPr>
                <w:sz w:val="24"/>
              </w:rPr>
              <w:t>徽州公交客运</w:t>
            </w:r>
          </w:p>
          <w:p>
            <w:pPr>
              <w:pStyle w:val="14"/>
              <w:spacing w:before="3" w:line="291" w:lineRule="exact"/>
              <w:ind w:left="143" w:right="134"/>
              <w:rPr>
                <w:sz w:val="24"/>
              </w:rPr>
            </w:pPr>
            <w:r>
              <w:rPr>
                <w:sz w:val="24"/>
              </w:rPr>
              <w:t>枢纽站</w:t>
            </w:r>
          </w:p>
        </w:tc>
        <w:tc>
          <w:tcPr>
            <w:tcW w:w="3763" w:type="dxa"/>
          </w:tcPr>
          <w:p>
            <w:pPr>
              <w:pStyle w:val="14"/>
              <w:spacing w:before="2"/>
              <w:ind w:left="32" w:right="21"/>
              <w:rPr>
                <w:sz w:val="24"/>
              </w:rPr>
            </w:pPr>
            <w:r>
              <w:rPr>
                <w:sz w:val="24"/>
              </w:rPr>
              <w:t>二级公路客运场站，占地规模</w:t>
            </w:r>
          </w:p>
          <w:p>
            <w:pPr>
              <w:pStyle w:val="14"/>
              <w:spacing w:before="3" w:line="291" w:lineRule="exact"/>
              <w:ind w:left="32" w:right="21"/>
              <w:rPr>
                <w:sz w:val="24"/>
              </w:rPr>
            </w:pPr>
            <w:r>
              <w:rPr>
                <w:rFonts w:ascii="Times New Roman" w:eastAsia="Times New Roman"/>
                <w:sz w:val="24"/>
              </w:rPr>
              <w:t xml:space="preserve">32301 </w:t>
            </w:r>
            <w:r>
              <w:rPr>
                <w:sz w:val="24"/>
              </w:rPr>
              <w:t>平方米，位于黄山市徽州区</w:t>
            </w:r>
          </w:p>
        </w:tc>
        <w:tc>
          <w:tcPr>
            <w:tcW w:w="1256" w:type="dxa"/>
          </w:tcPr>
          <w:p>
            <w:pPr>
              <w:pStyle w:val="14"/>
              <w:spacing w:before="171"/>
              <w:ind w:left="108"/>
              <w:jc w:val="left"/>
              <w:rPr>
                <w:rFonts w:ascii="Times New Roman"/>
                <w:sz w:val="24"/>
              </w:rPr>
            </w:pPr>
            <w:r>
              <w:rPr>
                <w:rFonts w:ascii="Times New Roman"/>
                <w:sz w:val="24"/>
              </w:rPr>
              <w:t>2019-2023</w:t>
            </w:r>
          </w:p>
        </w:tc>
        <w:tc>
          <w:tcPr>
            <w:tcW w:w="1087" w:type="dxa"/>
          </w:tcPr>
          <w:p>
            <w:pPr>
              <w:pStyle w:val="14"/>
              <w:spacing w:before="171"/>
              <w:ind w:left="314" w:right="302"/>
              <w:rPr>
                <w:rFonts w:ascii="Times New Roman"/>
                <w:sz w:val="24"/>
              </w:rPr>
            </w:pPr>
            <w:r>
              <w:rPr>
                <w:rFonts w:ascii="Times New Roman"/>
                <w:sz w:val="24"/>
              </w:rPr>
              <w:t>1.2</w:t>
            </w:r>
          </w:p>
        </w:tc>
        <w:tc>
          <w:tcPr>
            <w:tcW w:w="1269" w:type="dxa"/>
          </w:tcPr>
          <w:p>
            <w:pPr>
              <w:pStyle w:val="14"/>
              <w:spacing w:before="171"/>
              <w:ind w:left="404" w:right="394"/>
              <w:rPr>
                <w:rFonts w:ascii="Times New Roman"/>
                <w:sz w:val="24"/>
              </w:rPr>
            </w:pPr>
            <w:r>
              <w:rPr>
                <w:rFonts w:ascii="Times New Roman"/>
                <w:sz w:val="24"/>
              </w:rPr>
              <w:t>0.7</w:t>
            </w:r>
          </w:p>
        </w:tc>
        <w:tc>
          <w:tcPr>
            <w:tcW w:w="993" w:type="dxa"/>
          </w:tcPr>
          <w:p>
            <w:pPr>
              <w:pStyle w:val="14"/>
              <w:spacing w:before="157"/>
              <w:ind w:left="118" w:right="104"/>
              <w:rPr>
                <w:sz w:val="24"/>
              </w:rPr>
            </w:pPr>
            <w:r>
              <w:rPr>
                <w:sz w:val="24"/>
              </w:rPr>
              <w:t>实施类</w:t>
            </w:r>
          </w:p>
        </w:tc>
      </w:tr>
    </w:tbl>
    <w:p>
      <w:pPr>
        <w:spacing w:after="0"/>
        <w:rPr>
          <w:sz w:val="24"/>
        </w:rPr>
        <w:sectPr>
          <w:pgSz w:w="11910" w:h="16840"/>
          <w:pgMar w:top="1420" w:right="540" w:bottom="1220" w:left="540" w:header="879" w:footer="1039" w:gutter="0"/>
          <w:cols w:space="720" w:num="1"/>
        </w:sectPr>
      </w:pPr>
    </w:p>
    <w:tbl>
      <w:tblPr>
        <w:tblStyle w:val="10"/>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767"/>
        <w:gridCol w:w="3763"/>
        <w:gridCol w:w="1256"/>
        <w:gridCol w:w="1087"/>
        <w:gridCol w:w="1269"/>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457" w:type="dxa"/>
          </w:tcPr>
          <w:p>
            <w:pPr>
              <w:pStyle w:val="14"/>
              <w:spacing w:before="4"/>
              <w:jc w:val="left"/>
              <w:rPr>
                <w:rFonts w:ascii="Microsoft JhengHei"/>
                <w:b/>
                <w:sz w:val="26"/>
              </w:rPr>
            </w:pPr>
          </w:p>
          <w:p>
            <w:pPr>
              <w:pStyle w:val="14"/>
              <w:ind w:left="11"/>
              <w:rPr>
                <w:rFonts w:ascii="Times New Roman"/>
                <w:sz w:val="24"/>
              </w:rPr>
            </w:pPr>
            <w:r>
              <w:rPr>
                <w:rFonts w:ascii="Times New Roman"/>
                <w:sz w:val="24"/>
              </w:rPr>
              <w:t>6</w:t>
            </w:r>
          </w:p>
        </w:tc>
        <w:tc>
          <w:tcPr>
            <w:tcW w:w="1767" w:type="dxa"/>
          </w:tcPr>
          <w:p>
            <w:pPr>
              <w:pStyle w:val="14"/>
              <w:spacing w:before="1" w:line="242" w:lineRule="auto"/>
              <w:ind w:left="163" w:right="151"/>
              <w:jc w:val="both"/>
              <w:rPr>
                <w:sz w:val="24"/>
              </w:rPr>
            </w:pPr>
            <w:r>
              <w:rPr>
                <w:rFonts w:hint="eastAsia"/>
                <w:sz w:val="24"/>
                <w:lang w:eastAsia="zh-CN"/>
              </w:rPr>
              <w:t>东黄山国际休闲度假区</w:t>
            </w:r>
            <w:r>
              <w:rPr>
                <w:sz w:val="24"/>
              </w:rPr>
              <w:t>基础设施工程谭家桥客运</w:t>
            </w:r>
          </w:p>
          <w:p>
            <w:pPr>
              <w:pStyle w:val="14"/>
              <w:spacing w:before="2" w:line="291" w:lineRule="exact"/>
              <w:ind w:left="523"/>
              <w:jc w:val="left"/>
              <w:rPr>
                <w:sz w:val="24"/>
              </w:rPr>
            </w:pPr>
            <w:r>
              <w:rPr>
                <w:sz w:val="24"/>
              </w:rPr>
              <w:t>中心站</w:t>
            </w:r>
          </w:p>
        </w:tc>
        <w:tc>
          <w:tcPr>
            <w:tcW w:w="3763" w:type="dxa"/>
          </w:tcPr>
          <w:p>
            <w:pPr>
              <w:pStyle w:val="14"/>
              <w:jc w:val="left"/>
              <w:rPr>
                <w:rFonts w:ascii="Microsoft JhengHei"/>
                <w:b/>
                <w:sz w:val="17"/>
              </w:rPr>
            </w:pPr>
          </w:p>
          <w:p>
            <w:pPr>
              <w:pStyle w:val="14"/>
              <w:ind w:left="32" w:right="21"/>
              <w:rPr>
                <w:sz w:val="24"/>
              </w:rPr>
            </w:pPr>
            <w:r>
              <w:rPr>
                <w:sz w:val="24"/>
              </w:rPr>
              <w:t>一级公路客运场站，占地规模</w:t>
            </w:r>
          </w:p>
          <w:p>
            <w:pPr>
              <w:pStyle w:val="14"/>
              <w:spacing w:before="3"/>
              <w:ind w:left="32" w:right="21"/>
              <w:rPr>
                <w:sz w:val="24"/>
              </w:rPr>
            </w:pPr>
            <w:r>
              <w:rPr>
                <w:rFonts w:ascii="Times New Roman" w:eastAsia="Times New Roman"/>
                <w:sz w:val="24"/>
              </w:rPr>
              <w:t xml:space="preserve">10140 </w:t>
            </w:r>
            <w:r>
              <w:rPr>
                <w:sz w:val="24"/>
              </w:rPr>
              <w:t>平方米，位于黄山市黄山区</w:t>
            </w:r>
          </w:p>
        </w:tc>
        <w:tc>
          <w:tcPr>
            <w:tcW w:w="1256" w:type="dxa"/>
          </w:tcPr>
          <w:p>
            <w:pPr>
              <w:pStyle w:val="14"/>
              <w:spacing w:before="4"/>
              <w:jc w:val="left"/>
              <w:rPr>
                <w:rFonts w:ascii="Microsoft JhengHei"/>
                <w:b/>
                <w:sz w:val="26"/>
              </w:rPr>
            </w:pPr>
          </w:p>
          <w:p>
            <w:pPr>
              <w:pStyle w:val="14"/>
              <w:ind w:left="108"/>
              <w:jc w:val="left"/>
              <w:rPr>
                <w:rFonts w:ascii="Times New Roman"/>
                <w:sz w:val="24"/>
              </w:rPr>
            </w:pPr>
            <w:r>
              <w:rPr>
                <w:rFonts w:ascii="Times New Roman"/>
                <w:sz w:val="24"/>
              </w:rPr>
              <w:t>2020-2024</w:t>
            </w:r>
          </w:p>
        </w:tc>
        <w:tc>
          <w:tcPr>
            <w:tcW w:w="1087" w:type="dxa"/>
          </w:tcPr>
          <w:p>
            <w:pPr>
              <w:pStyle w:val="14"/>
              <w:spacing w:before="4"/>
              <w:jc w:val="left"/>
              <w:rPr>
                <w:rFonts w:ascii="Microsoft JhengHei"/>
                <w:b/>
                <w:sz w:val="26"/>
              </w:rPr>
            </w:pPr>
          </w:p>
          <w:p>
            <w:pPr>
              <w:pStyle w:val="14"/>
              <w:ind w:left="314" w:right="302"/>
              <w:rPr>
                <w:rFonts w:ascii="Times New Roman"/>
                <w:sz w:val="24"/>
              </w:rPr>
            </w:pPr>
            <w:r>
              <w:rPr>
                <w:rFonts w:ascii="Times New Roman"/>
                <w:sz w:val="24"/>
              </w:rPr>
              <w:t>1.1</w:t>
            </w:r>
          </w:p>
        </w:tc>
        <w:tc>
          <w:tcPr>
            <w:tcW w:w="1269" w:type="dxa"/>
          </w:tcPr>
          <w:p>
            <w:pPr>
              <w:pStyle w:val="14"/>
              <w:spacing w:before="4"/>
              <w:jc w:val="left"/>
              <w:rPr>
                <w:rFonts w:ascii="Microsoft JhengHei"/>
                <w:b/>
                <w:sz w:val="26"/>
              </w:rPr>
            </w:pPr>
          </w:p>
          <w:p>
            <w:pPr>
              <w:pStyle w:val="14"/>
              <w:ind w:left="404" w:right="394"/>
              <w:rPr>
                <w:rFonts w:ascii="Times New Roman"/>
                <w:sz w:val="24"/>
              </w:rPr>
            </w:pPr>
            <w:r>
              <w:rPr>
                <w:rFonts w:ascii="Times New Roman"/>
                <w:sz w:val="24"/>
              </w:rPr>
              <w:t>0.6</w:t>
            </w:r>
          </w:p>
        </w:tc>
        <w:tc>
          <w:tcPr>
            <w:tcW w:w="993" w:type="dxa"/>
          </w:tcPr>
          <w:p>
            <w:pPr>
              <w:pStyle w:val="14"/>
              <w:spacing w:before="8"/>
              <w:jc w:val="left"/>
              <w:rPr>
                <w:rFonts w:ascii="Microsoft JhengHei"/>
                <w:b/>
                <w:sz w:val="25"/>
              </w:rPr>
            </w:pPr>
          </w:p>
          <w:p>
            <w:pPr>
              <w:pStyle w:val="14"/>
              <w:ind w:left="118" w:right="104"/>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457" w:type="dxa"/>
          </w:tcPr>
          <w:p>
            <w:pPr>
              <w:pStyle w:val="14"/>
              <w:spacing w:before="4"/>
              <w:jc w:val="left"/>
              <w:rPr>
                <w:rFonts w:ascii="Microsoft JhengHei"/>
                <w:b/>
                <w:sz w:val="26"/>
              </w:rPr>
            </w:pPr>
          </w:p>
          <w:p>
            <w:pPr>
              <w:pStyle w:val="14"/>
              <w:ind w:left="11"/>
              <w:rPr>
                <w:rFonts w:ascii="Times New Roman"/>
                <w:sz w:val="24"/>
              </w:rPr>
            </w:pPr>
            <w:r>
              <w:rPr>
                <w:rFonts w:ascii="Times New Roman"/>
                <w:sz w:val="24"/>
              </w:rPr>
              <w:t>7</w:t>
            </w:r>
          </w:p>
        </w:tc>
        <w:tc>
          <w:tcPr>
            <w:tcW w:w="1767" w:type="dxa"/>
          </w:tcPr>
          <w:p>
            <w:pPr>
              <w:pStyle w:val="14"/>
              <w:spacing w:before="1" w:line="242" w:lineRule="auto"/>
              <w:ind w:left="163" w:right="151"/>
              <w:jc w:val="both"/>
              <w:rPr>
                <w:sz w:val="24"/>
              </w:rPr>
            </w:pPr>
            <w:r>
              <w:rPr>
                <w:sz w:val="24"/>
              </w:rPr>
              <w:t>绿色交通发展中心（休宁县旅游客运综合</w:t>
            </w:r>
          </w:p>
          <w:p>
            <w:pPr>
              <w:pStyle w:val="14"/>
              <w:spacing w:before="2" w:line="291" w:lineRule="exact"/>
              <w:ind w:left="403"/>
              <w:jc w:val="left"/>
              <w:rPr>
                <w:sz w:val="24"/>
              </w:rPr>
            </w:pPr>
            <w:r>
              <w:rPr>
                <w:sz w:val="24"/>
              </w:rPr>
              <w:t>枢纽站）</w:t>
            </w:r>
          </w:p>
        </w:tc>
        <w:tc>
          <w:tcPr>
            <w:tcW w:w="3763" w:type="dxa"/>
          </w:tcPr>
          <w:p>
            <w:pPr>
              <w:pStyle w:val="14"/>
              <w:jc w:val="left"/>
              <w:rPr>
                <w:rFonts w:ascii="Microsoft JhengHei"/>
                <w:b/>
                <w:sz w:val="17"/>
              </w:rPr>
            </w:pPr>
          </w:p>
          <w:p>
            <w:pPr>
              <w:pStyle w:val="14"/>
              <w:ind w:left="32" w:right="21"/>
              <w:rPr>
                <w:sz w:val="24"/>
              </w:rPr>
            </w:pPr>
            <w:r>
              <w:rPr>
                <w:sz w:val="24"/>
              </w:rPr>
              <w:t>二级公路客运场站，占地规模</w:t>
            </w:r>
          </w:p>
          <w:p>
            <w:pPr>
              <w:pStyle w:val="14"/>
              <w:spacing w:before="3"/>
              <w:ind w:left="32" w:right="21"/>
              <w:rPr>
                <w:sz w:val="24"/>
              </w:rPr>
            </w:pPr>
            <w:r>
              <w:rPr>
                <w:rFonts w:ascii="Times New Roman" w:eastAsia="Times New Roman"/>
                <w:sz w:val="24"/>
              </w:rPr>
              <w:t xml:space="preserve">57994 </w:t>
            </w:r>
            <w:r>
              <w:rPr>
                <w:sz w:val="24"/>
              </w:rPr>
              <w:t>平方米，位于黄山市休宁县</w:t>
            </w:r>
          </w:p>
        </w:tc>
        <w:tc>
          <w:tcPr>
            <w:tcW w:w="1256" w:type="dxa"/>
          </w:tcPr>
          <w:p>
            <w:pPr>
              <w:pStyle w:val="14"/>
              <w:spacing w:before="4"/>
              <w:jc w:val="left"/>
              <w:rPr>
                <w:rFonts w:ascii="Microsoft JhengHei"/>
                <w:b/>
                <w:sz w:val="26"/>
              </w:rPr>
            </w:pPr>
          </w:p>
          <w:p>
            <w:pPr>
              <w:pStyle w:val="14"/>
              <w:ind w:left="108"/>
              <w:jc w:val="left"/>
              <w:rPr>
                <w:rFonts w:ascii="Times New Roman"/>
                <w:sz w:val="24"/>
              </w:rPr>
            </w:pPr>
            <w:r>
              <w:rPr>
                <w:rFonts w:ascii="Times New Roman"/>
                <w:sz w:val="24"/>
              </w:rPr>
              <w:t>2021-2023</w:t>
            </w:r>
          </w:p>
        </w:tc>
        <w:tc>
          <w:tcPr>
            <w:tcW w:w="1087" w:type="dxa"/>
          </w:tcPr>
          <w:p>
            <w:pPr>
              <w:pStyle w:val="14"/>
              <w:spacing w:before="4"/>
              <w:jc w:val="left"/>
              <w:rPr>
                <w:rFonts w:ascii="Microsoft JhengHei"/>
                <w:b/>
                <w:sz w:val="26"/>
              </w:rPr>
            </w:pPr>
          </w:p>
          <w:p>
            <w:pPr>
              <w:pStyle w:val="14"/>
              <w:ind w:left="314" w:right="302"/>
              <w:rPr>
                <w:rFonts w:ascii="Times New Roman"/>
                <w:sz w:val="24"/>
              </w:rPr>
            </w:pPr>
            <w:r>
              <w:rPr>
                <w:rFonts w:ascii="Times New Roman"/>
                <w:sz w:val="24"/>
              </w:rPr>
              <w:t>1.5</w:t>
            </w:r>
          </w:p>
        </w:tc>
        <w:tc>
          <w:tcPr>
            <w:tcW w:w="1269" w:type="dxa"/>
          </w:tcPr>
          <w:p>
            <w:pPr>
              <w:pStyle w:val="14"/>
              <w:spacing w:before="4"/>
              <w:jc w:val="left"/>
              <w:rPr>
                <w:rFonts w:ascii="Microsoft JhengHei"/>
                <w:b/>
                <w:sz w:val="26"/>
              </w:rPr>
            </w:pPr>
          </w:p>
          <w:p>
            <w:pPr>
              <w:pStyle w:val="14"/>
              <w:ind w:left="404" w:right="394"/>
              <w:rPr>
                <w:rFonts w:ascii="Times New Roman"/>
                <w:sz w:val="24"/>
              </w:rPr>
            </w:pPr>
            <w:r>
              <w:rPr>
                <w:rFonts w:ascii="Times New Roman"/>
                <w:sz w:val="24"/>
              </w:rPr>
              <w:t>1.5</w:t>
            </w:r>
          </w:p>
        </w:tc>
        <w:tc>
          <w:tcPr>
            <w:tcW w:w="993" w:type="dxa"/>
          </w:tcPr>
          <w:p>
            <w:pPr>
              <w:pStyle w:val="14"/>
              <w:spacing w:before="8"/>
              <w:jc w:val="left"/>
              <w:rPr>
                <w:rFonts w:ascii="Microsoft JhengHei"/>
                <w:b/>
                <w:sz w:val="25"/>
              </w:rPr>
            </w:pPr>
          </w:p>
          <w:p>
            <w:pPr>
              <w:pStyle w:val="14"/>
              <w:ind w:left="118" w:right="104"/>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87" w:type="dxa"/>
            <w:gridSpan w:val="3"/>
          </w:tcPr>
          <w:p>
            <w:pPr>
              <w:pStyle w:val="14"/>
              <w:spacing w:before="44"/>
              <w:ind w:left="2371" w:right="2360"/>
              <w:rPr>
                <w:b/>
                <w:sz w:val="24"/>
              </w:rPr>
            </w:pPr>
            <w:r>
              <w:rPr>
                <w:b/>
                <w:sz w:val="24"/>
              </w:rPr>
              <w:t>实施类小计</w:t>
            </w:r>
          </w:p>
        </w:tc>
        <w:tc>
          <w:tcPr>
            <w:tcW w:w="1256" w:type="dxa"/>
          </w:tcPr>
          <w:p>
            <w:pPr>
              <w:pStyle w:val="14"/>
              <w:jc w:val="left"/>
              <w:rPr>
                <w:rFonts w:ascii="Times New Roman"/>
                <w:sz w:val="24"/>
              </w:rPr>
            </w:pPr>
          </w:p>
        </w:tc>
        <w:tc>
          <w:tcPr>
            <w:tcW w:w="1087" w:type="dxa"/>
          </w:tcPr>
          <w:p>
            <w:pPr>
              <w:pStyle w:val="14"/>
              <w:spacing w:before="60"/>
              <w:ind w:left="314" w:right="302"/>
              <w:rPr>
                <w:rFonts w:ascii="Times New Roman"/>
                <w:b/>
                <w:sz w:val="24"/>
              </w:rPr>
            </w:pPr>
            <w:r>
              <w:rPr>
                <w:rFonts w:ascii="Times New Roman"/>
                <w:b/>
                <w:sz w:val="24"/>
              </w:rPr>
              <w:t>11.5</w:t>
            </w:r>
          </w:p>
        </w:tc>
        <w:tc>
          <w:tcPr>
            <w:tcW w:w="1269" w:type="dxa"/>
          </w:tcPr>
          <w:p>
            <w:pPr>
              <w:pStyle w:val="14"/>
              <w:spacing w:before="60"/>
              <w:ind w:left="405" w:right="394"/>
              <w:rPr>
                <w:rFonts w:ascii="Times New Roman"/>
                <w:b/>
                <w:sz w:val="24"/>
              </w:rPr>
            </w:pPr>
            <w:r>
              <w:rPr>
                <w:rFonts w:ascii="Times New Roman"/>
                <w:b/>
                <w:sz w:val="24"/>
              </w:rPr>
              <w:t>10.5</w:t>
            </w:r>
          </w:p>
        </w:tc>
        <w:tc>
          <w:tcPr>
            <w:tcW w:w="993" w:type="dxa"/>
          </w:tcPr>
          <w:p>
            <w:pPr>
              <w:pStyle w:val="14"/>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7" w:type="dxa"/>
          </w:tcPr>
          <w:p>
            <w:pPr>
              <w:pStyle w:val="14"/>
              <w:spacing w:before="171"/>
              <w:ind w:left="11"/>
              <w:rPr>
                <w:rFonts w:ascii="Times New Roman"/>
                <w:sz w:val="24"/>
              </w:rPr>
            </w:pPr>
            <w:r>
              <w:rPr>
                <w:rFonts w:ascii="Times New Roman"/>
                <w:sz w:val="24"/>
              </w:rPr>
              <w:t>8</w:t>
            </w:r>
          </w:p>
        </w:tc>
        <w:tc>
          <w:tcPr>
            <w:tcW w:w="1767" w:type="dxa"/>
          </w:tcPr>
          <w:p>
            <w:pPr>
              <w:pStyle w:val="14"/>
              <w:spacing w:before="1"/>
              <w:ind w:left="143" w:right="134"/>
              <w:rPr>
                <w:sz w:val="24"/>
              </w:rPr>
            </w:pPr>
            <w:r>
              <w:rPr>
                <w:sz w:val="24"/>
              </w:rPr>
              <w:t>南大门客运集</w:t>
            </w:r>
          </w:p>
          <w:p>
            <w:pPr>
              <w:pStyle w:val="14"/>
              <w:spacing w:before="4" w:line="289" w:lineRule="exact"/>
              <w:ind w:left="143" w:right="134"/>
              <w:rPr>
                <w:sz w:val="24"/>
              </w:rPr>
            </w:pPr>
            <w:r>
              <w:rPr>
                <w:sz w:val="24"/>
              </w:rPr>
              <w:t>散中心</w:t>
            </w:r>
          </w:p>
        </w:tc>
        <w:tc>
          <w:tcPr>
            <w:tcW w:w="3763" w:type="dxa"/>
          </w:tcPr>
          <w:p>
            <w:pPr>
              <w:pStyle w:val="14"/>
              <w:spacing w:before="1"/>
              <w:ind w:left="108"/>
              <w:jc w:val="left"/>
              <w:rPr>
                <w:rFonts w:ascii="Times New Roman" w:eastAsia="Times New Roman"/>
                <w:sz w:val="24"/>
              </w:rPr>
            </w:pPr>
            <w:r>
              <w:rPr>
                <w:spacing w:val="-15"/>
                <w:sz w:val="24"/>
              </w:rPr>
              <w:t xml:space="preserve">一级综合客运场站，占地规模 </w:t>
            </w:r>
            <w:r>
              <w:rPr>
                <w:rFonts w:ascii="Times New Roman" w:eastAsia="Times New Roman"/>
                <w:sz w:val="24"/>
              </w:rPr>
              <w:t>4600</w:t>
            </w:r>
          </w:p>
          <w:p>
            <w:pPr>
              <w:pStyle w:val="14"/>
              <w:spacing w:before="4" w:line="289" w:lineRule="exact"/>
              <w:ind w:left="202"/>
              <w:jc w:val="left"/>
              <w:rPr>
                <w:sz w:val="24"/>
              </w:rPr>
            </w:pPr>
            <w:r>
              <w:rPr>
                <w:sz w:val="24"/>
              </w:rPr>
              <w:t>平方米，位于黄山风景区南大门</w:t>
            </w:r>
          </w:p>
        </w:tc>
        <w:tc>
          <w:tcPr>
            <w:tcW w:w="1256" w:type="dxa"/>
          </w:tcPr>
          <w:p>
            <w:pPr>
              <w:pStyle w:val="14"/>
              <w:spacing w:before="171"/>
              <w:ind w:left="108"/>
              <w:jc w:val="left"/>
              <w:rPr>
                <w:rFonts w:ascii="Times New Roman"/>
                <w:sz w:val="24"/>
              </w:rPr>
            </w:pPr>
            <w:r>
              <w:rPr>
                <w:rFonts w:ascii="Times New Roman"/>
                <w:sz w:val="24"/>
              </w:rPr>
              <w:t>2024-2025</w:t>
            </w:r>
          </w:p>
        </w:tc>
        <w:tc>
          <w:tcPr>
            <w:tcW w:w="1087" w:type="dxa"/>
          </w:tcPr>
          <w:p>
            <w:pPr>
              <w:pStyle w:val="14"/>
              <w:spacing w:before="171"/>
              <w:ind w:left="314" w:right="302"/>
              <w:rPr>
                <w:rFonts w:ascii="Times New Roman"/>
                <w:sz w:val="24"/>
              </w:rPr>
            </w:pPr>
            <w:r>
              <w:rPr>
                <w:rFonts w:ascii="Times New Roman"/>
                <w:sz w:val="24"/>
              </w:rPr>
              <w:t>1.1</w:t>
            </w:r>
          </w:p>
        </w:tc>
        <w:tc>
          <w:tcPr>
            <w:tcW w:w="1269" w:type="dxa"/>
          </w:tcPr>
          <w:p>
            <w:pPr>
              <w:pStyle w:val="14"/>
              <w:spacing w:before="171"/>
              <w:ind w:left="404" w:right="394"/>
              <w:rPr>
                <w:rFonts w:ascii="Times New Roman"/>
                <w:sz w:val="24"/>
              </w:rPr>
            </w:pPr>
            <w:r>
              <w:rPr>
                <w:rFonts w:ascii="Times New Roman"/>
                <w:sz w:val="24"/>
              </w:rPr>
              <w:t>1.1</w:t>
            </w:r>
          </w:p>
        </w:tc>
        <w:tc>
          <w:tcPr>
            <w:tcW w:w="993" w:type="dxa"/>
          </w:tcPr>
          <w:p>
            <w:pPr>
              <w:pStyle w:val="14"/>
              <w:spacing w:before="157"/>
              <w:ind w:left="118" w:right="104"/>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87" w:type="dxa"/>
            <w:gridSpan w:val="3"/>
          </w:tcPr>
          <w:p>
            <w:pPr>
              <w:pStyle w:val="14"/>
              <w:spacing w:before="44"/>
              <w:ind w:left="2371" w:right="2360"/>
              <w:rPr>
                <w:b/>
                <w:sz w:val="24"/>
              </w:rPr>
            </w:pPr>
            <w:r>
              <w:rPr>
                <w:b/>
                <w:sz w:val="24"/>
              </w:rPr>
              <w:t>预备类小计</w:t>
            </w:r>
          </w:p>
        </w:tc>
        <w:tc>
          <w:tcPr>
            <w:tcW w:w="1256" w:type="dxa"/>
          </w:tcPr>
          <w:p>
            <w:pPr>
              <w:pStyle w:val="14"/>
              <w:jc w:val="left"/>
              <w:rPr>
                <w:rFonts w:ascii="Times New Roman"/>
                <w:sz w:val="24"/>
              </w:rPr>
            </w:pPr>
          </w:p>
        </w:tc>
        <w:tc>
          <w:tcPr>
            <w:tcW w:w="1087" w:type="dxa"/>
          </w:tcPr>
          <w:p>
            <w:pPr>
              <w:pStyle w:val="14"/>
              <w:spacing w:before="61"/>
              <w:ind w:left="314" w:right="302"/>
              <w:rPr>
                <w:rFonts w:ascii="Times New Roman"/>
                <w:b/>
                <w:sz w:val="24"/>
              </w:rPr>
            </w:pPr>
            <w:r>
              <w:rPr>
                <w:rFonts w:ascii="Times New Roman"/>
                <w:b/>
                <w:sz w:val="24"/>
              </w:rPr>
              <w:t>1.1</w:t>
            </w:r>
          </w:p>
        </w:tc>
        <w:tc>
          <w:tcPr>
            <w:tcW w:w="1269" w:type="dxa"/>
          </w:tcPr>
          <w:p>
            <w:pPr>
              <w:pStyle w:val="14"/>
              <w:spacing w:before="61"/>
              <w:ind w:left="405" w:right="394"/>
              <w:rPr>
                <w:rFonts w:ascii="Times New Roman"/>
                <w:b/>
                <w:sz w:val="24"/>
              </w:rPr>
            </w:pPr>
            <w:r>
              <w:rPr>
                <w:rFonts w:ascii="Times New Roman"/>
                <w:b/>
                <w:sz w:val="24"/>
              </w:rPr>
              <w:t>1.1</w:t>
            </w:r>
          </w:p>
        </w:tc>
        <w:tc>
          <w:tcPr>
            <w:tcW w:w="993" w:type="dxa"/>
          </w:tcPr>
          <w:p>
            <w:pPr>
              <w:pStyle w:val="14"/>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987" w:type="dxa"/>
            <w:gridSpan w:val="3"/>
          </w:tcPr>
          <w:p>
            <w:pPr>
              <w:pStyle w:val="14"/>
              <w:spacing w:before="44"/>
              <w:ind w:left="2370" w:right="2360"/>
              <w:rPr>
                <w:b/>
                <w:sz w:val="24"/>
              </w:rPr>
            </w:pPr>
            <w:r>
              <w:rPr>
                <w:b/>
                <w:sz w:val="24"/>
              </w:rPr>
              <w:t>合计</w:t>
            </w:r>
          </w:p>
        </w:tc>
        <w:tc>
          <w:tcPr>
            <w:tcW w:w="1256" w:type="dxa"/>
          </w:tcPr>
          <w:p>
            <w:pPr>
              <w:pStyle w:val="14"/>
              <w:jc w:val="left"/>
              <w:rPr>
                <w:rFonts w:ascii="Times New Roman"/>
                <w:sz w:val="24"/>
              </w:rPr>
            </w:pPr>
          </w:p>
        </w:tc>
        <w:tc>
          <w:tcPr>
            <w:tcW w:w="1087" w:type="dxa"/>
          </w:tcPr>
          <w:p>
            <w:pPr>
              <w:pStyle w:val="14"/>
              <w:spacing w:before="61"/>
              <w:ind w:left="314" w:right="302"/>
              <w:rPr>
                <w:rFonts w:ascii="Times New Roman"/>
                <w:b/>
                <w:sz w:val="24"/>
              </w:rPr>
            </w:pPr>
            <w:r>
              <w:rPr>
                <w:rFonts w:ascii="Times New Roman"/>
                <w:b/>
                <w:sz w:val="24"/>
              </w:rPr>
              <w:t>12.6</w:t>
            </w:r>
          </w:p>
        </w:tc>
        <w:tc>
          <w:tcPr>
            <w:tcW w:w="1269" w:type="dxa"/>
          </w:tcPr>
          <w:p>
            <w:pPr>
              <w:pStyle w:val="14"/>
              <w:spacing w:before="61"/>
              <w:ind w:left="405" w:right="394"/>
              <w:rPr>
                <w:rFonts w:ascii="Times New Roman"/>
                <w:b/>
                <w:sz w:val="24"/>
              </w:rPr>
            </w:pPr>
            <w:r>
              <w:rPr>
                <w:rFonts w:ascii="Times New Roman"/>
                <w:b/>
                <w:sz w:val="24"/>
              </w:rPr>
              <w:t>11.6</w:t>
            </w:r>
          </w:p>
        </w:tc>
        <w:tc>
          <w:tcPr>
            <w:tcW w:w="993" w:type="dxa"/>
          </w:tcPr>
          <w:p>
            <w:pPr>
              <w:pStyle w:val="14"/>
              <w:jc w:val="left"/>
              <w:rPr>
                <w:rFonts w:ascii="Times New Roman"/>
                <w:sz w:val="24"/>
              </w:rPr>
            </w:pPr>
          </w:p>
        </w:tc>
      </w:tr>
    </w:tbl>
    <w:p>
      <w:pPr>
        <w:pStyle w:val="4"/>
        <w:spacing w:before="4"/>
        <w:ind w:left="0"/>
        <w:rPr>
          <w:rFonts w:ascii="Microsoft JhengHei"/>
          <w:b/>
          <w:sz w:val="13"/>
        </w:rPr>
      </w:pPr>
    </w:p>
    <w:p>
      <w:pPr>
        <w:spacing w:before="0" w:line="483" w:lineRule="exact"/>
        <w:ind w:left="563" w:right="1" w:firstLine="0"/>
        <w:jc w:val="center"/>
        <w:rPr>
          <w:rFonts w:hint="eastAsia" w:ascii="Microsoft JhengHei" w:hAnsi="Microsoft JhengHei" w:eastAsia="Microsoft JhengHei"/>
          <w:b/>
          <w:sz w:val="28"/>
        </w:rPr>
      </w:pPr>
      <w:r>
        <w:rPr>
          <w:rFonts w:hint="eastAsia" w:ascii="Microsoft JhengHei" w:hAnsi="Microsoft JhengHei" w:eastAsia="Microsoft JhengHei"/>
          <w:b/>
          <w:sz w:val="28"/>
        </w:rPr>
        <w:t>表 4-6 黄山市“十四五”货运场站规划建设表</w:t>
      </w:r>
    </w:p>
    <w:p>
      <w:pPr>
        <w:pStyle w:val="4"/>
        <w:spacing w:before="13"/>
        <w:ind w:left="0"/>
        <w:rPr>
          <w:rFonts w:ascii="Microsoft JhengHei"/>
          <w:b/>
          <w:sz w:val="3"/>
        </w:rPr>
      </w:pPr>
    </w:p>
    <w:tbl>
      <w:tblPr>
        <w:tblStyle w:val="10"/>
        <w:tblW w:w="0" w:type="auto"/>
        <w:tblInd w:w="6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469"/>
        <w:gridCol w:w="1575"/>
        <w:gridCol w:w="1287"/>
        <w:gridCol w:w="1286"/>
        <w:gridCol w:w="1147"/>
      </w:tblGrid>
      <w:tr>
        <w:tblPrEx>
          <w:tblCellMar>
            <w:top w:w="0" w:type="dxa"/>
            <w:left w:w="0" w:type="dxa"/>
            <w:bottom w:w="0" w:type="dxa"/>
            <w:right w:w="0" w:type="dxa"/>
          </w:tblCellMar>
        </w:tblPrEx>
        <w:trPr>
          <w:trHeight w:val="693" w:hRule="atLeast"/>
        </w:trPr>
        <w:tc>
          <w:tcPr>
            <w:tcW w:w="744" w:type="dxa"/>
          </w:tcPr>
          <w:p>
            <w:pPr>
              <w:pStyle w:val="14"/>
              <w:spacing w:before="191"/>
              <w:ind w:left="109" w:right="102"/>
              <w:rPr>
                <w:b/>
                <w:sz w:val="24"/>
              </w:rPr>
            </w:pPr>
            <w:r>
              <w:rPr>
                <w:b/>
                <w:sz w:val="24"/>
              </w:rPr>
              <w:t>序号</w:t>
            </w:r>
          </w:p>
        </w:tc>
        <w:tc>
          <w:tcPr>
            <w:tcW w:w="3469" w:type="dxa"/>
          </w:tcPr>
          <w:p>
            <w:pPr>
              <w:pStyle w:val="14"/>
              <w:spacing w:before="191"/>
              <w:ind w:left="1231" w:right="1223"/>
              <w:rPr>
                <w:b/>
                <w:sz w:val="24"/>
              </w:rPr>
            </w:pPr>
            <w:r>
              <w:rPr>
                <w:b/>
                <w:sz w:val="24"/>
              </w:rPr>
              <w:t>项目名称</w:t>
            </w:r>
          </w:p>
        </w:tc>
        <w:tc>
          <w:tcPr>
            <w:tcW w:w="1575" w:type="dxa"/>
          </w:tcPr>
          <w:p>
            <w:pPr>
              <w:pStyle w:val="14"/>
              <w:spacing w:before="191"/>
              <w:ind w:left="246" w:right="237"/>
              <w:rPr>
                <w:b/>
                <w:sz w:val="24"/>
              </w:rPr>
            </w:pPr>
            <w:r>
              <w:rPr>
                <w:b/>
                <w:sz w:val="24"/>
              </w:rPr>
              <w:t>建设时序</w:t>
            </w:r>
          </w:p>
        </w:tc>
        <w:tc>
          <w:tcPr>
            <w:tcW w:w="1287" w:type="dxa"/>
          </w:tcPr>
          <w:p>
            <w:pPr>
              <w:pStyle w:val="14"/>
              <w:spacing w:before="37"/>
              <w:ind w:left="141" w:right="130"/>
              <w:rPr>
                <w:b/>
                <w:sz w:val="24"/>
              </w:rPr>
            </w:pPr>
            <w:r>
              <w:rPr>
                <w:b/>
                <w:sz w:val="24"/>
              </w:rPr>
              <w:t>总投资</w:t>
            </w:r>
          </w:p>
          <w:p>
            <w:pPr>
              <w:pStyle w:val="14"/>
              <w:spacing w:before="3"/>
              <w:ind w:left="143" w:right="130"/>
              <w:rPr>
                <w:b/>
                <w:sz w:val="24"/>
              </w:rPr>
            </w:pPr>
            <w:r>
              <w:rPr>
                <w:b/>
                <w:sz w:val="24"/>
              </w:rPr>
              <w:t>（亿元）</w:t>
            </w:r>
          </w:p>
        </w:tc>
        <w:tc>
          <w:tcPr>
            <w:tcW w:w="1286" w:type="dxa"/>
          </w:tcPr>
          <w:p>
            <w:pPr>
              <w:pStyle w:val="14"/>
              <w:spacing w:before="37" w:line="242" w:lineRule="auto"/>
              <w:ind w:left="109" w:right="-29"/>
              <w:jc w:val="left"/>
              <w:rPr>
                <w:b/>
                <w:sz w:val="24"/>
              </w:rPr>
            </w:pPr>
            <w:r>
              <w:rPr>
                <w:b/>
                <w:sz w:val="24"/>
              </w:rPr>
              <w:t xml:space="preserve">十四五投 </w:t>
            </w:r>
            <w:r>
              <w:rPr>
                <w:b/>
                <w:spacing w:val="-14"/>
                <w:sz w:val="24"/>
              </w:rPr>
              <w:t>资</w:t>
            </w:r>
            <w:r>
              <w:rPr>
                <w:b/>
                <w:sz w:val="24"/>
              </w:rPr>
              <w:t>（亿元</w:t>
            </w:r>
            <w:r>
              <w:rPr>
                <w:b/>
                <w:spacing w:val="-13"/>
                <w:sz w:val="24"/>
              </w:rPr>
              <w:t>）</w:t>
            </w:r>
          </w:p>
        </w:tc>
        <w:tc>
          <w:tcPr>
            <w:tcW w:w="1147" w:type="dxa"/>
          </w:tcPr>
          <w:p>
            <w:pPr>
              <w:pStyle w:val="14"/>
              <w:spacing w:before="191"/>
              <w:ind w:left="195" w:right="182"/>
              <w:rPr>
                <w:b/>
                <w:sz w:val="24"/>
              </w:rPr>
            </w:pPr>
            <w:r>
              <w:rPr>
                <w:b/>
                <w:sz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4" w:type="dxa"/>
          </w:tcPr>
          <w:p>
            <w:pPr>
              <w:pStyle w:val="14"/>
              <w:spacing w:before="59"/>
              <w:ind w:left="7"/>
              <w:rPr>
                <w:rFonts w:ascii="Times New Roman"/>
                <w:sz w:val="24"/>
              </w:rPr>
            </w:pPr>
            <w:r>
              <w:rPr>
                <w:rFonts w:ascii="Times New Roman"/>
                <w:sz w:val="24"/>
              </w:rPr>
              <w:t>1</w:t>
            </w:r>
          </w:p>
        </w:tc>
        <w:tc>
          <w:tcPr>
            <w:tcW w:w="3469" w:type="dxa"/>
          </w:tcPr>
          <w:p>
            <w:pPr>
              <w:pStyle w:val="14"/>
              <w:spacing w:before="44"/>
              <w:ind w:left="653"/>
              <w:jc w:val="left"/>
              <w:rPr>
                <w:sz w:val="24"/>
              </w:rPr>
            </w:pPr>
            <w:r>
              <w:rPr>
                <w:sz w:val="24"/>
              </w:rPr>
              <w:t>黄山区农村物流中心</w:t>
            </w:r>
          </w:p>
        </w:tc>
        <w:tc>
          <w:tcPr>
            <w:tcW w:w="1575" w:type="dxa"/>
          </w:tcPr>
          <w:p>
            <w:pPr>
              <w:pStyle w:val="14"/>
              <w:spacing w:before="59"/>
              <w:ind w:left="246" w:right="239"/>
              <w:rPr>
                <w:rFonts w:ascii="Times New Roman"/>
                <w:sz w:val="24"/>
              </w:rPr>
            </w:pPr>
            <w:r>
              <w:rPr>
                <w:rFonts w:ascii="Times New Roman"/>
                <w:sz w:val="24"/>
              </w:rPr>
              <w:t>2021-2023</w:t>
            </w:r>
          </w:p>
        </w:tc>
        <w:tc>
          <w:tcPr>
            <w:tcW w:w="1287" w:type="dxa"/>
          </w:tcPr>
          <w:p>
            <w:pPr>
              <w:pStyle w:val="14"/>
              <w:spacing w:before="59"/>
              <w:ind w:left="140" w:right="130"/>
              <w:rPr>
                <w:rFonts w:ascii="Times New Roman"/>
                <w:sz w:val="24"/>
              </w:rPr>
            </w:pPr>
            <w:r>
              <w:rPr>
                <w:rFonts w:ascii="Times New Roman"/>
                <w:sz w:val="24"/>
              </w:rPr>
              <w:t>1.5</w:t>
            </w:r>
          </w:p>
        </w:tc>
        <w:tc>
          <w:tcPr>
            <w:tcW w:w="1286" w:type="dxa"/>
          </w:tcPr>
          <w:p>
            <w:pPr>
              <w:pStyle w:val="14"/>
              <w:spacing w:before="59"/>
              <w:ind w:left="414" w:right="402"/>
              <w:rPr>
                <w:rFonts w:ascii="Times New Roman"/>
                <w:sz w:val="24"/>
              </w:rPr>
            </w:pPr>
            <w:r>
              <w:rPr>
                <w:rFonts w:ascii="Times New Roman"/>
                <w:sz w:val="24"/>
              </w:rPr>
              <w:t>1.5</w:t>
            </w:r>
          </w:p>
        </w:tc>
        <w:tc>
          <w:tcPr>
            <w:tcW w:w="1147" w:type="dxa"/>
          </w:tcPr>
          <w:p>
            <w:pPr>
              <w:pStyle w:val="14"/>
              <w:spacing w:before="44"/>
              <w:ind w:left="195" w:right="182"/>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4" w:type="dxa"/>
          </w:tcPr>
          <w:p>
            <w:pPr>
              <w:pStyle w:val="14"/>
              <w:spacing w:before="59"/>
              <w:ind w:left="7"/>
              <w:rPr>
                <w:rFonts w:ascii="Times New Roman"/>
                <w:sz w:val="24"/>
              </w:rPr>
            </w:pPr>
            <w:r>
              <w:rPr>
                <w:rFonts w:ascii="Times New Roman"/>
                <w:sz w:val="24"/>
              </w:rPr>
              <w:t>2</w:t>
            </w:r>
          </w:p>
        </w:tc>
        <w:tc>
          <w:tcPr>
            <w:tcW w:w="3469" w:type="dxa"/>
          </w:tcPr>
          <w:p>
            <w:pPr>
              <w:pStyle w:val="14"/>
              <w:spacing w:before="44"/>
              <w:ind w:left="106" w:right="-29"/>
              <w:jc w:val="left"/>
              <w:rPr>
                <w:sz w:val="24"/>
              </w:rPr>
            </w:pPr>
            <w:r>
              <w:rPr>
                <w:spacing w:val="-15"/>
                <w:sz w:val="24"/>
              </w:rPr>
              <w:t>徽州区现代物流园</w:t>
            </w:r>
            <w:r>
              <w:rPr>
                <w:sz w:val="24"/>
              </w:rPr>
              <w:t>（</w:t>
            </w:r>
            <w:r>
              <w:rPr>
                <w:spacing w:val="-24"/>
                <w:sz w:val="24"/>
              </w:rPr>
              <w:t>一期、二期</w:t>
            </w:r>
            <w:r>
              <w:rPr>
                <w:spacing w:val="-12"/>
                <w:sz w:val="24"/>
              </w:rPr>
              <w:t>）</w:t>
            </w:r>
          </w:p>
        </w:tc>
        <w:tc>
          <w:tcPr>
            <w:tcW w:w="1575" w:type="dxa"/>
          </w:tcPr>
          <w:p>
            <w:pPr>
              <w:pStyle w:val="14"/>
              <w:spacing w:before="59"/>
              <w:ind w:left="246" w:right="239"/>
              <w:rPr>
                <w:rFonts w:ascii="Times New Roman"/>
                <w:sz w:val="24"/>
              </w:rPr>
            </w:pPr>
            <w:r>
              <w:rPr>
                <w:rFonts w:ascii="Times New Roman"/>
                <w:sz w:val="24"/>
              </w:rPr>
              <w:t>2019-2024</w:t>
            </w:r>
          </w:p>
        </w:tc>
        <w:tc>
          <w:tcPr>
            <w:tcW w:w="1287" w:type="dxa"/>
          </w:tcPr>
          <w:p>
            <w:pPr>
              <w:pStyle w:val="14"/>
              <w:spacing w:before="59"/>
              <w:ind w:left="140" w:right="130"/>
              <w:rPr>
                <w:rFonts w:ascii="Times New Roman"/>
                <w:sz w:val="24"/>
              </w:rPr>
            </w:pPr>
            <w:r>
              <w:rPr>
                <w:rFonts w:ascii="Times New Roman"/>
                <w:sz w:val="24"/>
              </w:rPr>
              <w:t>5.5</w:t>
            </w:r>
          </w:p>
        </w:tc>
        <w:tc>
          <w:tcPr>
            <w:tcW w:w="1286" w:type="dxa"/>
          </w:tcPr>
          <w:p>
            <w:pPr>
              <w:pStyle w:val="14"/>
              <w:spacing w:before="59"/>
              <w:ind w:left="414" w:right="402"/>
              <w:rPr>
                <w:rFonts w:ascii="Times New Roman"/>
                <w:sz w:val="24"/>
              </w:rPr>
            </w:pPr>
            <w:r>
              <w:rPr>
                <w:rFonts w:ascii="Times New Roman"/>
                <w:sz w:val="24"/>
              </w:rPr>
              <w:t>4.8</w:t>
            </w:r>
          </w:p>
        </w:tc>
        <w:tc>
          <w:tcPr>
            <w:tcW w:w="1147" w:type="dxa"/>
          </w:tcPr>
          <w:p>
            <w:pPr>
              <w:pStyle w:val="14"/>
              <w:spacing w:before="44"/>
              <w:ind w:left="195" w:right="182"/>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4" w:type="dxa"/>
          </w:tcPr>
          <w:p>
            <w:pPr>
              <w:pStyle w:val="14"/>
              <w:spacing w:before="57"/>
              <w:ind w:left="7"/>
              <w:rPr>
                <w:rFonts w:ascii="Times New Roman"/>
                <w:sz w:val="24"/>
              </w:rPr>
            </w:pPr>
            <w:r>
              <w:rPr>
                <w:rFonts w:ascii="Times New Roman"/>
                <w:sz w:val="24"/>
              </w:rPr>
              <w:t>3</w:t>
            </w:r>
          </w:p>
        </w:tc>
        <w:tc>
          <w:tcPr>
            <w:tcW w:w="3469" w:type="dxa"/>
          </w:tcPr>
          <w:p>
            <w:pPr>
              <w:pStyle w:val="14"/>
              <w:spacing w:before="44"/>
              <w:ind w:left="533"/>
              <w:jc w:val="left"/>
              <w:rPr>
                <w:sz w:val="24"/>
              </w:rPr>
            </w:pPr>
            <w:r>
              <w:rPr>
                <w:sz w:val="24"/>
              </w:rPr>
              <w:t>歙县冷链仓储物流中心</w:t>
            </w:r>
          </w:p>
        </w:tc>
        <w:tc>
          <w:tcPr>
            <w:tcW w:w="1575" w:type="dxa"/>
          </w:tcPr>
          <w:p>
            <w:pPr>
              <w:pStyle w:val="14"/>
              <w:spacing w:before="57"/>
              <w:ind w:left="246" w:right="239"/>
              <w:rPr>
                <w:rFonts w:ascii="Times New Roman"/>
                <w:sz w:val="24"/>
              </w:rPr>
            </w:pPr>
            <w:r>
              <w:rPr>
                <w:rFonts w:ascii="Times New Roman"/>
                <w:sz w:val="24"/>
              </w:rPr>
              <w:t>2021-2023</w:t>
            </w:r>
          </w:p>
        </w:tc>
        <w:tc>
          <w:tcPr>
            <w:tcW w:w="1287" w:type="dxa"/>
          </w:tcPr>
          <w:p>
            <w:pPr>
              <w:pStyle w:val="14"/>
              <w:spacing w:before="57"/>
              <w:ind w:left="10"/>
              <w:rPr>
                <w:rFonts w:ascii="Times New Roman"/>
                <w:sz w:val="24"/>
              </w:rPr>
            </w:pPr>
            <w:r>
              <w:rPr>
                <w:rFonts w:ascii="Times New Roman"/>
                <w:sz w:val="24"/>
              </w:rPr>
              <w:t>6</w:t>
            </w:r>
          </w:p>
        </w:tc>
        <w:tc>
          <w:tcPr>
            <w:tcW w:w="1286" w:type="dxa"/>
          </w:tcPr>
          <w:p>
            <w:pPr>
              <w:pStyle w:val="14"/>
              <w:spacing w:before="57"/>
              <w:ind w:left="12"/>
              <w:rPr>
                <w:rFonts w:ascii="Times New Roman"/>
                <w:sz w:val="24"/>
              </w:rPr>
            </w:pPr>
            <w:r>
              <w:rPr>
                <w:rFonts w:ascii="Times New Roman"/>
                <w:sz w:val="24"/>
              </w:rPr>
              <w:t>6</w:t>
            </w:r>
          </w:p>
        </w:tc>
        <w:tc>
          <w:tcPr>
            <w:tcW w:w="1147" w:type="dxa"/>
          </w:tcPr>
          <w:p>
            <w:pPr>
              <w:pStyle w:val="14"/>
              <w:spacing w:before="44"/>
              <w:ind w:left="195" w:right="182"/>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4" w:type="dxa"/>
          </w:tcPr>
          <w:p>
            <w:pPr>
              <w:pStyle w:val="14"/>
              <w:spacing w:before="57"/>
              <w:ind w:left="7"/>
              <w:rPr>
                <w:rFonts w:ascii="Times New Roman"/>
                <w:sz w:val="24"/>
              </w:rPr>
            </w:pPr>
            <w:r>
              <w:rPr>
                <w:rFonts w:ascii="Times New Roman"/>
                <w:sz w:val="24"/>
              </w:rPr>
              <w:t>4</w:t>
            </w:r>
          </w:p>
        </w:tc>
        <w:tc>
          <w:tcPr>
            <w:tcW w:w="3469" w:type="dxa"/>
          </w:tcPr>
          <w:p>
            <w:pPr>
              <w:pStyle w:val="14"/>
              <w:spacing w:before="44"/>
              <w:ind w:left="773"/>
              <w:jc w:val="left"/>
              <w:rPr>
                <w:sz w:val="24"/>
              </w:rPr>
            </w:pPr>
            <w:r>
              <w:rPr>
                <w:sz w:val="24"/>
              </w:rPr>
              <w:t>黟县综合物流中心</w:t>
            </w:r>
          </w:p>
        </w:tc>
        <w:tc>
          <w:tcPr>
            <w:tcW w:w="1575" w:type="dxa"/>
          </w:tcPr>
          <w:p>
            <w:pPr>
              <w:pStyle w:val="14"/>
              <w:spacing w:before="57"/>
              <w:ind w:left="246" w:right="239"/>
              <w:rPr>
                <w:rFonts w:ascii="Times New Roman"/>
                <w:sz w:val="24"/>
              </w:rPr>
            </w:pPr>
            <w:r>
              <w:rPr>
                <w:rFonts w:ascii="Times New Roman"/>
                <w:sz w:val="24"/>
              </w:rPr>
              <w:t>2024-2025</w:t>
            </w:r>
          </w:p>
        </w:tc>
        <w:tc>
          <w:tcPr>
            <w:tcW w:w="1287" w:type="dxa"/>
          </w:tcPr>
          <w:p>
            <w:pPr>
              <w:pStyle w:val="14"/>
              <w:spacing w:before="57"/>
              <w:ind w:left="10"/>
              <w:rPr>
                <w:rFonts w:ascii="Times New Roman"/>
                <w:sz w:val="24"/>
              </w:rPr>
            </w:pPr>
            <w:r>
              <w:rPr>
                <w:rFonts w:ascii="Times New Roman"/>
                <w:sz w:val="24"/>
              </w:rPr>
              <w:t>2</w:t>
            </w:r>
          </w:p>
        </w:tc>
        <w:tc>
          <w:tcPr>
            <w:tcW w:w="1286" w:type="dxa"/>
          </w:tcPr>
          <w:p>
            <w:pPr>
              <w:pStyle w:val="14"/>
              <w:spacing w:before="57"/>
              <w:ind w:left="12"/>
              <w:rPr>
                <w:rFonts w:ascii="Times New Roman"/>
                <w:sz w:val="24"/>
              </w:rPr>
            </w:pPr>
            <w:r>
              <w:rPr>
                <w:rFonts w:ascii="Times New Roman"/>
                <w:sz w:val="24"/>
              </w:rPr>
              <w:t>2</w:t>
            </w:r>
          </w:p>
        </w:tc>
        <w:tc>
          <w:tcPr>
            <w:tcW w:w="1147" w:type="dxa"/>
          </w:tcPr>
          <w:p>
            <w:pPr>
              <w:pStyle w:val="14"/>
              <w:spacing w:before="44"/>
              <w:ind w:left="195" w:right="182"/>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4" w:type="dxa"/>
          </w:tcPr>
          <w:p>
            <w:pPr>
              <w:pStyle w:val="14"/>
              <w:spacing w:before="59"/>
              <w:ind w:left="7"/>
              <w:rPr>
                <w:rFonts w:ascii="Times New Roman"/>
                <w:sz w:val="24"/>
              </w:rPr>
            </w:pPr>
            <w:r>
              <w:rPr>
                <w:rFonts w:ascii="Times New Roman"/>
                <w:sz w:val="24"/>
              </w:rPr>
              <w:t>5</w:t>
            </w:r>
          </w:p>
        </w:tc>
        <w:tc>
          <w:tcPr>
            <w:tcW w:w="3469" w:type="dxa"/>
          </w:tcPr>
          <w:p>
            <w:pPr>
              <w:pStyle w:val="14"/>
              <w:spacing w:before="44"/>
              <w:ind w:left="653"/>
              <w:jc w:val="left"/>
              <w:rPr>
                <w:sz w:val="24"/>
              </w:rPr>
            </w:pPr>
            <w:r>
              <w:rPr>
                <w:sz w:val="24"/>
              </w:rPr>
              <w:t>祁门县冷链物流中心</w:t>
            </w:r>
          </w:p>
        </w:tc>
        <w:tc>
          <w:tcPr>
            <w:tcW w:w="1575" w:type="dxa"/>
          </w:tcPr>
          <w:p>
            <w:pPr>
              <w:pStyle w:val="14"/>
              <w:spacing w:before="59"/>
              <w:ind w:left="246" w:right="239"/>
              <w:rPr>
                <w:rFonts w:ascii="Times New Roman"/>
                <w:sz w:val="24"/>
              </w:rPr>
            </w:pPr>
            <w:r>
              <w:rPr>
                <w:rFonts w:ascii="Times New Roman"/>
                <w:sz w:val="24"/>
              </w:rPr>
              <w:t>2021-2023</w:t>
            </w:r>
          </w:p>
        </w:tc>
        <w:tc>
          <w:tcPr>
            <w:tcW w:w="1287" w:type="dxa"/>
          </w:tcPr>
          <w:p>
            <w:pPr>
              <w:pStyle w:val="14"/>
              <w:spacing w:before="59"/>
              <w:ind w:left="140" w:right="130"/>
              <w:rPr>
                <w:rFonts w:ascii="Times New Roman"/>
                <w:sz w:val="24"/>
              </w:rPr>
            </w:pPr>
            <w:r>
              <w:rPr>
                <w:rFonts w:ascii="Times New Roman"/>
                <w:sz w:val="24"/>
              </w:rPr>
              <w:t>1.5</w:t>
            </w:r>
          </w:p>
        </w:tc>
        <w:tc>
          <w:tcPr>
            <w:tcW w:w="1286" w:type="dxa"/>
          </w:tcPr>
          <w:p>
            <w:pPr>
              <w:pStyle w:val="14"/>
              <w:spacing w:before="59"/>
              <w:ind w:left="414" w:right="402"/>
              <w:rPr>
                <w:rFonts w:ascii="Times New Roman"/>
                <w:sz w:val="24"/>
              </w:rPr>
            </w:pPr>
            <w:r>
              <w:rPr>
                <w:rFonts w:ascii="Times New Roman"/>
                <w:sz w:val="24"/>
              </w:rPr>
              <w:t>1.5</w:t>
            </w:r>
          </w:p>
        </w:tc>
        <w:tc>
          <w:tcPr>
            <w:tcW w:w="1147" w:type="dxa"/>
          </w:tcPr>
          <w:p>
            <w:pPr>
              <w:pStyle w:val="14"/>
              <w:spacing w:before="44"/>
              <w:ind w:left="195" w:right="182"/>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213" w:type="dxa"/>
            <w:gridSpan w:val="2"/>
          </w:tcPr>
          <w:p>
            <w:pPr>
              <w:pStyle w:val="14"/>
              <w:spacing w:before="44"/>
              <w:ind w:left="1483" w:right="1474"/>
              <w:rPr>
                <w:b/>
                <w:sz w:val="24"/>
              </w:rPr>
            </w:pPr>
            <w:r>
              <w:rPr>
                <w:b/>
                <w:sz w:val="24"/>
              </w:rPr>
              <w:t>实施类小计</w:t>
            </w:r>
          </w:p>
        </w:tc>
        <w:tc>
          <w:tcPr>
            <w:tcW w:w="1575" w:type="dxa"/>
          </w:tcPr>
          <w:p>
            <w:pPr>
              <w:pStyle w:val="14"/>
              <w:jc w:val="left"/>
              <w:rPr>
                <w:rFonts w:ascii="Times New Roman"/>
                <w:sz w:val="24"/>
              </w:rPr>
            </w:pPr>
          </w:p>
        </w:tc>
        <w:tc>
          <w:tcPr>
            <w:tcW w:w="1287" w:type="dxa"/>
          </w:tcPr>
          <w:p>
            <w:pPr>
              <w:pStyle w:val="14"/>
              <w:spacing w:before="61"/>
              <w:ind w:left="140" w:right="130"/>
              <w:rPr>
                <w:rFonts w:ascii="Times New Roman"/>
                <w:b/>
                <w:sz w:val="24"/>
              </w:rPr>
            </w:pPr>
            <w:r>
              <w:rPr>
                <w:rFonts w:ascii="Times New Roman"/>
                <w:b/>
                <w:sz w:val="24"/>
              </w:rPr>
              <w:t>16.5</w:t>
            </w:r>
          </w:p>
        </w:tc>
        <w:tc>
          <w:tcPr>
            <w:tcW w:w="1286" w:type="dxa"/>
          </w:tcPr>
          <w:p>
            <w:pPr>
              <w:pStyle w:val="14"/>
              <w:spacing w:before="61"/>
              <w:ind w:left="414" w:right="402"/>
              <w:rPr>
                <w:rFonts w:ascii="Times New Roman"/>
                <w:b/>
                <w:sz w:val="24"/>
              </w:rPr>
            </w:pPr>
            <w:r>
              <w:rPr>
                <w:rFonts w:ascii="Times New Roman"/>
                <w:b/>
                <w:sz w:val="24"/>
              </w:rPr>
              <w:t>15.8</w:t>
            </w:r>
          </w:p>
        </w:tc>
        <w:tc>
          <w:tcPr>
            <w:tcW w:w="1147" w:type="dxa"/>
          </w:tcPr>
          <w:p>
            <w:pPr>
              <w:pStyle w:val="14"/>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4" w:type="dxa"/>
          </w:tcPr>
          <w:p>
            <w:pPr>
              <w:pStyle w:val="14"/>
              <w:spacing w:before="59"/>
              <w:ind w:left="7"/>
              <w:rPr>
                <w:rFonts w:ascii="Times New Roman"/>
                <w:sz w:val="24"/>
              </w:rPr>
            </w:pPr>
            <w:r>
              <w:rPr>
                <w:rFonts w:ascii="Times New Roman"/>
                <w:sz w:val="24"/>
              </w:rPr>
              <w:t>6</w:t>
            </w:r>
          </w:p>
        </w:tc>
        <w:tc>
          <w:tcPr>
            <w:tcW w:w="3469" w:type="dxa"/>
          </w:tcPr>
          <w:p>
            <w:pPr>
              <w:pStyle w:val="14"/>
              <w:spacing w:before="44"/>
              <w:ind w:left="653"/>
              <w:jc w:val="left"/>
              <w:rPr>
                <w:sz w:val="24"/>
              </w:rPr>
            </w:pPr>
            <w:r>
              <w:rPr>
                <w:sz w:val="24"/>
              </w:rPr>
              <w:t>黄山绿色空铁物流园</w:t>
            </w:r>
          </w:p>
        </w:tc>
        <w:tc>
          <w:tcPr>
            <w:tcW w:w="1575" w:type="dxa"/>
          </w:tcPr>
          <w:p>
            <w:pPr>
              <w:pStyle w:val="14"/>
              <w:spacing w:before="59"/>
              <w:ind w:left="246" w:right="239"/>
              <w:rPr>
                <w:rFonts w:ascii="Times New Roman"/>
                <w:sz w:val="24"/>
              </w:rPr>
            </w:pPr>
            <w:r>
              <w:rPr>
                <w:rFonts w:ascii="Times New Roman"/>
                <w:sz w:val="24"/>
              </w:rPr>
              <w:t>2022-2025</w:t>
            </w:r>
          </w:p>
        </w:tc>
        <w:tc>
          <w:tcPr>
            <w:tcW w:w="1287" w:type="dxa"/>
          </w:tcPr>
          <w:p>
            <w:pPr>
              <w:pStyle w:val="14"/>
              <w:spacing w:before="59"/>
              <w:ind w:left="140" w:right="130"/>
              <w:rPr>
                <w:rFonts w:ascii="Times New Roman"/>
                <w:sz w:val="24"/>
              </w:rPr>
            </w:pPr>
            <w:r>
              <w:rPr>
                <w:rFonts w:ascii="Times New Roman"/>
                <w:sz w:val="24"/>
              </w:rPr>
              <w:t>32</w:t>
            </w:r>
          </w:p>
        </w:tc>
        <w:tc>
          <w:tcPr>
            <w:tcW w:w="1286" w:type="dxa"/>
          </w:tcPr>
          <w:p>
            <w:pPr>
              <w:pStyle w:val="14"/>
              <w:spacing w:before="59"/>
              <w:ind w:left="414" w:right="402"/>
              <w:rPr>
                <w:rFonts w:ascii="Times New Roman"/>
                <w:sz w:val="24"/>
              </w:rPr>
            </w:pPr>
            <w:r>
              <w:rPr>
                <w:rFonts w:ascii="Times New Roman"/>
                <w:sz w:val="24"/>
              </w:rPr>
              <w:t>32</w:t>
            </w:r>
          </w:p>
        </w:tc>
        <w:tc>
          <w:tcPr>
            <w:tcW w:w="1147" w:type="dxa"/>
          </w:tcPr>
          <w:p>
            <w:pPr>
              <w:pStyle w:val="14"/>
              <w:spacing w:before="44"/>
              <w:ind w:left="195" w:right="18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213" w:type="dxa"/>
            <w:gridSpan w:val="2"/>
          </w:tcPr>
          <w:p>
            <w:pPr>
              <w:pStyle w:val="14"/>
              <w:spacing w:before="44"/>
              <w:ind w:left="1483" w:right="1474"/>
              <w:rPr>
                <w:b/>
                <w:sz w:val="24"/>
              </w:rPr>
            </w:pPr>
            <w:r>
              <w:rPr>
                <w:b/>
                <w:sz w:val="24"/>
              </w:rPr>
              <w:t>预备类小计</w:t>
            </w:r>
          </w:p>
        </w:tc>
        <w:tc>
          <w:tcPr>
            <w:tcW w:w="1575" w:type="dxa"/>
          </w:tcPr>
          <w:p>
            <w:pPr>
              <w:pStyle w:val="14"/>
              <w:jc w:val="left"/>
              <w:rPr>
                <w:rFonts w:ascii="Times New Roman"/>
                <w:sz w:val="24"/>
              </w:rPr>
            </w:pPr>
          </w:p>
        </w:tc>
        <w:tc>
          <w:tcPr>
            <w:tcW w:w="1287" w:type="dxa"/>
          </w:tcPr>
          <w:p>
            <w:pPr>
              <w:pStyle w:val="14"/>
              <w:spacing w:before="61"/>
              <w:ind w:left="140" w:right="130"/>
              <w:rPr>
                <w:rFonts w:ascii="Times New Roman"/>
                <w:b/>
                <w:sz w:val="24"/>
              </w:rPr>
            </w:pPr>
            <w:r>
              <w:rPr>
                <w:rFonts w:ascii="Times New Roman"/>
                <w:b/>
                <w:sz w:val="24"/>
              </w:rPr>
              <w:t>32</w:t>
            </w:r>
          </w:p>
        </w:tc>
        <w:tc>
          <w:tcPr>
            <w:tcW w:w="1286" w:type="dxa"/>
          </w:tcPr>
          <w:p>
            <w:pPr>
              <w:pStyle w:val="14"/>
              <w:spacing w:before="61"/>
              <w:ind w:left="414" w:right="402"/>
              <w:rPr>
                <w:rFonts w:ascii="Times New Roman"/>
                <w:b/>
                <w:sz w:val="24"/>
              </w:rPr>
            </w:pPr>
            <w:r>
              <w:rPr>
                <w:rFonts w:ascii="Times New Roman"/>
                <w:b/>
                <w:sz w:val="24"/>
              </w:rPr>
              <w:t>32</w:t>
            </w:r>
          </w:p>
        </w:tc>
        <w:tc>
          <w:tcPr>
            <w:tcW w:w="1147" w:type="dxa"/>
          </w:tcPr>
          <w:p>
            <w:pPr>
              <w:pStyle w:val="14"/>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213" w:type="dxa"/>
            <w:gridSpan w:val="2"/>
          </w:tcPr>
          <w:p>
            <w:pPr>
              <w:pStyle w:val="14"/>
              <w:spacing w:before="44"/>
              <w:ind w:left="1482" w:right="1474"/>
              <w:rPr>
                <w:b/>
                <w:sz w:val="24"/>
              </w:rPr>
            </w:pPr>
            <w:r>
              <w:rPr>
                <w:b/>
                <w:sz w:val="24"/>
              </w:rPr>
              <w:t>合计</w:t>
            </w:r>
          </w:p>
        </w:tc>
        <w:tc>
          <w:tcPr>
            <w:tcW w:w="1575" w:type="dxa"/>
          </w:tcPr>
          <w:p>
            <w:pPr>
              <w:pStyle w:val="14"/>
              <w:jc w:val="left"/>
              <w:rPr>
                <w:rFonts w:ascii="Times New Roman"/>
                <w:sz w:val="24"/>
              </w:rPr>
            </w:pPr>
          </w:p>
        </w:tc>
        <w:tc>
          <w:tcPr>
            <w:tcW w:w="1287" w:type="dxa"/>
          </w:tcPr>
          <w:p>
            <w:pPr>
              <w:pStyle w:val="14"/>
              <w:spacing w:before="60"/>
              <w:ind w:left="140" w:right="130"/>
              <w:rPr>
                <w:rFonts w:ascii="Times New Roman"/>
                <w:b/>
                <w:sz w:val="24"/>
              </w:rPr>
            </w:pPr>
            <w:r>
              <w:rPr>
                <w:rFonts w:ascii="Times New Roman"/>
                <w:b/>
                <w:sz w:val="24"/>
              </w:rPr>
              <w:t>48.5</w:t>
            </w:r>
          </w:p>
        </w:tc>
        <w:tc>
          <w:tcPr>
            <w:tcW w:w="1286" w:type="dxa"/>
          </w:tcPr>
          <w:p>
            <w:pPr>
              <w:pStyle w:val="14"/>
              <w:spacing w:before="60"/>
              <w:ind w:left="414" w:right="402"/>
              <w:rPr>
                <w:rFonts w:ascii="Times New Roman"/>
                <w:b/>
                <w:sz w:val="24"/>
              </w:rPr>
            </w:pPr>
            <w:r>
              <w:rPr>
                <w:rFonts w:ascii="Times New Roman"/>
                <w:b/>
                <w:sz w:val="24"/>
              </w:rPr>
              <w:t>47.8</w:t>
            </w:r>
          </w:p>
        </w:tc>
        <w:tc>
          <w:tcPr>
            <w:tcW w:w="1147" w:type="dxa"/>
          </w:tcPr>
          <w:p>
            <w:pPr>
              <w:pStyle w:val="14"/>
              <w:jc w:val="left"/>
              <w:rPr>
                <w:rFonts w:ascii="Times New Roman"/>
                <w:sz w:val="24"/>
              </w:rPr>
            </w:pPr>
          </w:p>
        </w:tc>
      </w:tr>
    </w:tbl>
    <w:p>
      <w:pPr>
        <w:spacing w:before="197"/>
        <w:ind w:left="564" w:right="1" w:firstLine="0"/>
        <w:jc w:val="center"/>
        <w:rPr>
          <w:rFonts w:hint="eastAsia" w:ascii="Microsoft JhengHei" w:hAnsi="Microsoft JhengHei" w:eastAsia="Microsoft JhengHei"/>
          <w:b/>
          <w:sz w:val="28"/>
        </w:rPr>
      </w:pPr>
      <w:r>
        <w:rPr>
          <w:rFonts w:hint="eastAsia" w:ascii="Microsoft JhengHei" w:hAnsi="Microsoft JhengHei" w:eastAsia="Microsoft JhengHei"/>
          <w:b/>
          <w:sz w:val="28"/>
        </w:rPr>
        <w:t>表 4-7 黄山市“十四五”乡镇综合运输服务站规划建设表</w:t>
      </w:r>
    </w:p>
    <w:p>
      <w:pPr>
        <w:pStyle w:val="4"/>
        <w:spacing w:before="13"/>
        <w:ind w:left="0"/>
        <w:rPr>
          <w:rFonts w:ascii="Microsoft JhengHei"/>
          <w:b/>
          <w:sz w:val="3"/>
        </w:rPr>
      </w:pPr>
    </w:p>
    <w:tbl>
      <w:tblPr>
        <w:tblStyle w:val="10"/>
        <w:tblW w:w="0" w:type="auto"/>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2938"/>
        <w:gridCol w:w="1049"/>
        <w:gridCol w:w="1672"/>
        <w:gridCol w:w="1276"/>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1" w:type="dxa"/>
          </w:tcPr>
          <w:p>
            <w:pPr>
              <w:pStyle w:val="14"/>
              <w:spacing w:before="2"/>
              <w:ind w:left="214"/>
              <w:jc w:val="left"/>
              <w:rPr>
                <w:b/>
                <w:sz w:val="24"/>
              </w:rPr>
            </w:pPr>
            <w:r>
              <w:rPr>
                <w:b/>
                <w:w w:val="99"/>
                <w:sz w:val="24"/>
              </w:rPr>
              <w:t>序</w:t>
            </w:r>
          </w:p>
          <w:p>
            <w:pPr>
              <w:pStyle w:val="14"/>
              <w:spacing w:before="3" w:line="291" w:lineRule="exact"/>
              <w:ind w:left="214"/>
              <w:jc w:val="left"/>
              <w:rPr>
                <w:b/>
                <w:sz w:val="24"/>
              </w:rPr>
            </w:pPr>
            <w:r>
              <w:rPr>
                <w:b/>
                <w:w w:val="99"/>
                <w:sz w:val="24"/>
              </w:rPr>
              <w:t>号</w:t>
            </w:r>
          </w:p>
        </w:tc>
        <w:tc>
          <w:tcPr>
            <w:tcW w:w="2938" w:type="dxa"/>
          </w:tcPr>
          <w:p>
            <w:pPr>
              <w:pStyle w:val="14"/>
              <w:spacing w:before="157"/>
              <w:ind w:left="128" w:right="120"/>
              <w:rPr>
                <w:b/>
                <w:sz w:val="24"/>
              </w:rPr>
            </w:pPr>
            <w:r>
              <w:rPr>
                <w:b/>
                <w:sz w:val="24"/>
              </w:rPr>
              <w:t>项目名称</w:t>
            </w:r>
          </w:p>
        </w:tc>
        <w:tc>
          <w:tcPr>
            <w:tcW w:w="1049" w:type="dxa"/>
          </w:tcPr>
          <w:p>
            <w:pPr>
              <w:pStyle w:val="14"/>
              <w:spacing w:before="2"/>
              <w:ind w:left="141" w:right="134"/>
              <w:rPr>
                <w:b/>
                <w:sz w:val="24"/>
              </w:rPr>
            </w:pPr>
            <w:r>
              <w:rPr>
                <w:b/>
                <w:sz w:val="24"/>
              </w:rPr>
              <w:t>建设性</w:t>
            </w:r>
          </w:p>
          <w:p>
            <w:pPr>
              <w:pStyle w:val="14"/>
              <w:spacing w:before="3" w:line="291" w:lineRule="exact"/>
              <w:ind w:left="5"/>
              <w:rPr>
                <w:b/>
                <w:sz w:val="24"/>
              </w:rPr>
            </w:pPr>
            <w:r>
              <w:rPr>
                <w:b/>
                <w:w w:val="99"/>
                <w:sz w:val="24"/>
              </w:rPr>
              <w:t>质</w:t>
            </w:r>
          </w:p>
        </w:tc>
        <w:tc>
          <w:tcPr>
            <w:tcW w:w="1672" w:type="dxa"/>
          </w:tcPr>
          <w:p>
            <w:pPr>
              <w:pStyle w:val="14"/>
              <w:spacing w:before="157"/>
              <w:ind w:left="353"/>
              <w:jc w:val="left"/>
              <w:rPr>
                <w:b/>
                <w:sz w:val="24"/>
              </w:rPr>
            </w:pPr>
            <w:r>
              <w:rPr>
                <w:b/>
                <w:sz w:val="24"/>
              </w:rPr>
              <w:t>建设时序</w:t>
            </w:r>
          </w:p>
        </w:tc>
        <w:tc>
          <w:tcPr>
            <w:tcW w:w="1276" w:type="dxa"/>
          </w:tcPr>
          <w:p>
            <w:pPr>
              <w:pStyle w:val="14"/>
              <w:spacing w:before="2"/>
              <w:ind w:left="154"/>
              <w:jc w:val="left"/>
              <w:rPr>
                <w:b/>
                <w:sz w:val="24"/>
              </w:rPr>
            </w:pPr>
            <w:r>
              <w:rPr>
                <w:b/>
                <w:sz w:val="24"/>
              </w:rPr>
              <w:t>十四五投</w:t>
            </w:r>
          </w:p>
          <w:p>
            <w:pPr>
              <w:pStyle w:val="14"/>
              <w:spacing w:before="3" w:line="291" w:lineRule="exact"/>
              <w:ind w:left="106" w:right="-29"/>
              <w:jc w:val="left"/>
              <w:rPr>
                <w:b/>
                <w:sz w:val="24"/>
              </w:rPr>
            </w:pPr>
            <w:r>
              <w:rPr>
                <w:b/>
                <w:spacing w:val="-23"/>
                <w:sz w:val="24"/>
              </w:rPr>
              <w:t>资</w:t>
            </w:r>
            <w:r>
              <w:rPr>
                <w:b/>
                <w:sz w:val="24"/>
              </w:rPr>
              <w:t>（万元）</w:t>
            </w:r>
          </w:p>
        </w:tc>
        <w:tc>
          <w:tcPr>
            <w:tcW w:w="1216" w:type="dxa"/>
          </w:tcPr>
          <w:p>
            <w:pPr>
              <w:pStyle w:val="14"/>
              <w:spacing w:before="157"/>
              <w:ind w:left="225" w:right="221"/>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71" w:type="dxa"/>
          </w:tcPr>
          <w:p>
            <w:pPr>
              <w:pStyle w:val="14"/>
              <w:spacing w:before="67"/>
              <w:ind w:left="8"/>
              <w:rPr>
                <w:rFonts w:ascii="Times New Roman"/>
                <w:sz w:val="24"/>
              </w:rPr>
            </w:pPr>
            <w:r>
              <w:rPr>
                <w:rFonts w:ascii="Times New Roman"/>
                <w:sz w:val="24"/>
              </w:rPr>
              <w:t>1</w:t>
            </w:r>
          </w:p>
        </w:tc>
        <w:tc>
          <w:tcPr>
            <w:tcW w:w="2938" w:type="dxa"/>
          </w:tcPr>
          <w:p>
            <w:pPr>
              <w:pStyle w:val="14"/>
              <w:spacing w:before="53"/>
              <w:ind w:left="128" w:right="120"/>
              <w:rPr>
                <w:sz w:val="24"/>
              </w:rPr>
            </w:pPr>
            <w:r>
              <w:rPr>
                <w:sz w:val="24"/>
              </w:rPr>
              <w:t>汤口镇综合运输服务站</w:t>
            </w:r>
          </w:p>
        </w:tc>
        <w:tc>
          <w:tcPr>
            <w:tcW w:w="1049" w:type="dxa"/>
          </w:tcPr>
          <w:p>
            <w:pPr>
              <w:pStyle w:val="14"/>
              <w:spacing w:before="53"/>
              <w:ind w:left="139" w:right="134"/>
              <w:rPr>
                <w:sz w:val="24"/>
              </w:rPr>
            </w:pPr>
            <w:r>
              <w:rPr>
                <w:sz w:val="24"/>
              </w:rPr>
              <w:t>新建</w:t>
            </w:r>
          </w:p>
        </w:tc>
        <w:tc>
          <w:tcPr>
            <w:tcW w:w="1672" w:type="dxa"/>
          </w:tcPr>
          <w:p>
            <w:pPr>
              <w:pStyle w:val="14"/>
              <w:spacing w:before="67"/>
              <w:ind w:left="314"/>
              <w:jc w:val="left"/>
              <w:rPr>
                <w:rFonts w:ascii="Times New Roman"/>
                <w:sz w:val="24"/>
              </w:rPr>
            </w:pPr>
            <w:r>
              <w:rPr>
                <w:rFonts w:ascii="Times New Roman"/>
                <w:sz w:val="24"/>
              </w:rPr>
              <w:t>2022-2023</w:t>
            </w:r>
          </w:p>
        </w:tc>
        <w:tc>
          <w:tcPr>
            <w:tcW w:w="1276" w:type="dxa"/>
          </w:tcPr>
          <w:p>
            <w:pPr>
              <w:pStyle w:val="14"/>
              <w:spacing w:before="67"/>
              <w:ind w:left="455"/>
              <w:jc w:val="left"/>
              <w:rPr>
                <w:rFonts w:ascii="Times New Roman"/>
                <w:sz w:val="24"/>
              </w:rPr>
            </w:pPr>
            <w:r>
              <w:rPr>
                <w:rFonts w:ascii="Times New Roman"/>
                <w:sz w:val="24"/>
              </w:rPr>
              <w:t>124</w:t>
            </w:r>
          </w:p>
        </w:tc>
        <w:tc>
          <w:tcPr>
            <w:tcW w:w="1216" w:type="dxa"/>
          </w:tcPr>
          <w:p>
            <w:pPr>
              <w:pStyle w:val="14"/>
              <w:spacing w:before="53"/>
              <w:ind w:left="225" w:right="221"/>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1" w:type="dxa"/>
          </w:tcPr>
          <w:p>
            <w:pPr>
              <w:pStyle w:val="14"/>
              <w:spacing w:before="71"/>
              <w:ind w:left="8"/>
              <w:rPr>
                <w:rFonts w:ascii="Times New Roman"/>
                <w:sz w:val="24"/>
              </w:rPr>
            </w:pPr>
            <w:r>
              <w:rPr>
                <w:rFonts w:ascii="Times New Roman"/>
                <w:sz w:val="24"/>
              </w:rPr>
              <w:t>2</w:t>
            </w:r>
          </w:p>
        </w:tc>
        <w:tc>
          <w:tcPr>
            <w:tcW w:w="2938" w:type="dxa"/>
          </w:tcPr>
          <w:p>
            <w:pPr>
              <w:pStyle w:val="14"/>
              <w:spacing w:before="56"/>
              <w:ind w:left="128" w:right="120"/>
              <w:rPr>
                <w:sz w:val="24"/>
              </w:rPr>
            </w:pPr>
            <w:r>
              <w:rPr>
                <w:sz w:val="24"/>
              </w:rPr>
              <w:t>耿城镇综合运输服务站</w:t>
            </w:r>
          </w:p>
        </w:tc>
        <w:tc>
          <w:tcPr>
            <w:tcW w:w="1049" w:type="dxa"/>
          </w:tcPr>
          <w:p>
            <w:pPr>
              <w:pStyle w:val="14"/>
              <w:spacing w:before="56"/>
              <w:ind w:left="139" w:right="134"/>
              <w:rPr>
                <w:sz w:val="24"/>
              </w:rPr>
            </w:pPr>
            <w:r>
              <w:rPr>
                <w:sz w:val="24"/>
              </w:rPr>
              <w:t>扩建</w:t>
            </w:r>
          </w:p>
        </w:tc>
        <w:tc>
          <w:tcPr>
            <w:tcW w:w="1672" w:type="dxa"/>
          </w:tcPr>
          <w:p>
            <w:pPr>
              <w:pStyle w:val="14"/>
              <w:spacing w:before="71"/>
              <w:ind w:left="314"/>
              <w:jc w:val="left"/>
              <w:rPr>
                <w:rFonts w:ascii="Times New Roman"/>
                <w:sz w:val="24"/>
              </w:rPr>
            </w:pPr>
            <w:r>
              <w:rPr>
                <w:rFonts w:ascii="Times New Roman"/>
                <w:sz w:val="24"/>
              </w:rPr>
              <w:t>2022-2022</w:t>
            </w:r>
          </w:p>
        </w:tc>
        <w:tc>
          <w:tcPr>
            <w:tcW w:w="1276" w:type="dxa"/>
          </w:tcPr>
          <w:p>
            <w:pPr>
              <w:pStyle w:val="14"/>
              <w:spacing w:before="71"/>
              <w:ind w:left="455"/>
              <w:jc w:val="left"/>
              <w:rPr>
                <w:rFonts w:ascii="Times New Roman"/>
                <w:sz w:val="24"/>
              </w:rPr>
            </w:pPr>
            <w:r>
              <w:rPr>
                <w:rFonts w:ascii="Times New Roman"/>
                <w:sz w:val="24"/>
              </w:rPr>
              <w:t>100</w:t>
            </w:r>
          </w:p>
        </w:tc>
        <w:tc>
          <w:tcPr>
            <w:tcW w:w="1216" w:type="dxa"/>
          </w:tcPr>
          <w:p>
            <w:pPr>
              <w:pStyle w:val="14"/>
              <w:spacing w:before="56"/>
              <w:ind w:left="225" w:right="221"/>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71" w:type="dxa"/>
          </w:tcPr>
          <w:p>
            <w:pPr>
              <w:pStyle w:val="14"/>
              <w:spacing w:before="15" w:line="275" w:lineRule="exact"/>
              <w:ind w:left="8"/>
              <w:rPr>
                <w:rFonts w:ascii="Times New Roman"/>
                <w:sz w:val="24"/>
              </w:rPr>
            </w:pPr>
            <w:r>
              <w:rPr>
                <w:rFonts w:ascii="Times New Roman"/>
                <w:sz w:val="24"/>
              </w:rPr>
              <w:t>3</w:t>
            </w:r>
          </w:p>
        </w:tc>
        <w:tc>
          <w:tcPr>
            <w:tcW w:w="2938" w:type="dxa"/>
          </w:tcPr>
          <w:p>
            <w:pPr>
              <w:pStyle w:val="14"/>
              <w:spacing w:before="1" w:line="289" w:lineRule="exact"/>
              <w:ind w:left="128" w:right="120"/>
              <w:rPr>
                <w:sz w:val="24"/>
              </w:rPr>
            </w:pPr>
            <w:r>
              <w:rPr>
                <w:sz w:val="24"/>
              </w:rPr>
              <w:t>焦村镇综合运输服务站</w:t>
            </w:r>
          </w:p>
        </w:tc>
        <w:tc>
          <w:tcPr>
            <w:tcW w:w="1049" w:type="dxa"/>
          </w:tcPr>
          <w:p>
            <w:pPr>
              <w:pStyle w:val="14"/>
              <w:spacing w:before="1" w:line="289" w:lineRule="exact"/>
              <w:ind w:left="139" w:right="134"/>
              <w:rPr>
                <w:sz w:val="24"/>
              </w:rPr>
            </w:pPr>
            <w:r>
              <w:rPr>
                <w:sz w:val="24"/>
              </w:rPr>
              <w:t>改建</w:t>
            </w:r>
          </w:p>
        </w:tc>
        <w:tc>
          <w:tcPr>
            <w:tcW w:w="1672" w:type="dxa"/>
          </w:tcPr>
          <w:p>
            <w:pPr>
              <w:pStyle w:val="14"/>
              <w:spacing w:before="15" w:line="275" w:lineRule="exact"/>
              <w:ind w:left="314"/>
              <w:jc w:val="left"/>
              <w:rPr>
                <w:rFonts w:ascii="Times New Roman"/>
                <w:sz w:val="24"/>
              </w:rPr>
            </w:pPr>
            <w:r>
              <w:rPr>
                <w:rFonts w:ascii="Times New Roman"/>
                <w:sz w:val="24"/>
              </w:rPr>
              <w:t>2022-2023</w:t>
            </w:r>
          </w:p>
        </w:tc>
        <w:tc>
          <w:tcPr>
            <w:tcW w:w="1276" w:type="dxa"/>
          </w:tcPr>
          <w:p>
            <w:pPr>
              <w:pStyle w:val="14"/>
              <w:spacing w:before="15" w:line="275" w:lineRule="exact"/>
              <w:ind w:left="455"/>
              <w:jc w:val="left"/>
              <w:rPr>
                <w:rFonts w:ascii="Times New Roman"/>
                <w:sz w:val="24"/>
              </w:rPr>
            </w:pPr>
            <w:r>
              <w:rPr>
                <w:rFonts w:ascii="Times New Roman"/>
                <w:sz w:val="24"/>
              </w:rPr>
              <w:t>100</w:t>
            </w:r>
          </w:p>
        </w:tc>
        <w:tc>
          <w:tcPr>
            <w:tcW w:w="1216" w:type="dxa"/>
          </w:tcPr>
          <w:p>
            <w:pPr>
              <w:pStyle w:val="14"/>
              <w:spacing w:before="1" w:line="289" w:lineRule="exact"/>
              <w:ind w:left="225" w:right="221"/>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left="8"/>
              <w:rPr>
                <w:rFonts w:ascii="Times New Roman"/>
                <w:sz w:val="24"/>
              </w:rPr>
            </w:pPr>
            <w:r>
              <w:rPr>
                <w:rFonts w:ascii="Times New Roman"/>
                <w:sz w:val="24"/>
              </w:rPr>
              <w:t>4</w:t>
            </w:r>
          </w:p>
        </w:tc>
        <w:tc>
          <w:tcPr>
            <w:tcW w:w="2938" w:type="dxa"/>
          </w:tcPr>
          <w:p>
            <w:pPr>
              <w:pStyle w:val="14"/>
              <w:spacing w:before="2" w:line="289" w:lineRule="exact"/>
              <w:ind w:left="128" w:right="120"/>
              <w:rPr>
                <w:sz w:val="24"/>
              </w:rPr>
            </w:pPr>
            <w:r>
              <w:rPr>
                <w:sz w:val="24"/>
              </w:rPr>
              <w:t>呈坎综合运输服务站改造</w:t>
            </w:r>
          </w:p>
        </w:tc>
        <w:tc>
          <w:tcPr>
            <w:tcW w:w="1049" w:type="dxa"/>
          </w:tcPr>
          <w:p>
            <w:pPr>
              <w:pStyle w:val="14"/>
              <w:spacing w:before="2" w:line="289" w:lineRule="exact"/>
              <w:ind w:left="139" w:right="134"/>
              <w:rPr>
                <w:sz w:val="24"/>
              </w:rPr>
            </w:pPr>
            <w:r>
              <w:rPr>
                <w:sz w:val="24"/>
              </w:rPr>
              <w:t>改造</w:t>
            </w:r>
          </w:p>
        </w:tc>
        <w:tc>
          <w:tcPr>
            <w:tcW w:w="1672" w:type="dxa"/>
          </w:tcPr>
          <w:p>
            <w:pPr>
              <w:pStyle w:val="14"/>
              <w:spacing w:before="15"/>
              <w:ind w:left="314"/>
              <w:jc w:val="left"/>
              <w:rPr>
                <w:rFonts w:ascii="Times New Roman"/>
                <w:sz w:val="24"/>
              </w:rPr>
            </w:pPr>
            <w:r>
              <w:rPr>
                <w:rFonts w:ascii="Times New Roman"/>
                <w:sz w:val="24"/>
              </w:rPr>
              <w:t>2020-2021</w:t>
            </w:r>
          </w:p>
        </w:tc>
        <w:tc>
          <w:tcPr>
            <w:tcW w:w="1276" w:type="dxa"/>
          </w:tcPr>
          <w:p>
            <w:pPr>
              <w:pStyle w:val="14"/>
              <w:spacing w:before="15"/>
              <w:ind w:left="515"/>
              <w:jc w:val="left"/>
              <w:rPr>
                <w:rFonts w:ascii="Times New Roman"/>
                <w:sz w:val="24"/>
              </w:rPr>
            </w:pPr>
            <w:r>
              <w:rPr>
                <w:rFonts w:ascii="Times New Roman"/>
                <w:sz w:val="24"/>
              </w:rPr>
              <w:t>25</w:t>
            </w:r>
          </w:p>
        </w:tc>
        <w:tc>
          <w:tcPr>
            <w:tcW w:w="1216" w:type="dxa"/>
          </w:tcPr>
          <w:p>
            <w:pPr>
              <w:pStyle w:val="14"/>
              <w:spacing w:before="2" w:line="289" w:lineRule="exact"/>
              <w:ind w:left="225" w:right="221"/>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71" w:type="dxa"/>
          </w:tcPr>
          <w:p>
            <w:pPr>
              <w:pStyle w:val="14"/>
              <w:spacing w:before="21"/>
              <w:ind w:left="8"/>
              <w:rPr>
                <w:rFonts w:ascii="Times New Roman"/>
                <w:sz w:val="24"/>
              </w:rPr>
            </w:pPr>
            <w:r>
              <w:rPr>
                <w:rFonts w:ascii="Times New Roman"/>
                <w:sz w:val="24"/>
              </w:rPr>
              <w:t>5</w:t>
            </w:r>
          </w:p>
        </w:tc>
        <w:tc>
          <w:tcPr>
            <w:tcW w:w="2938" w:type="dxa"/>
          </w:tcPr>
          <w:p>
            <w:pPr>
              <w:pStyle w:val="14"/>
              <w:spacing w:before="7" w:line="297" w:lineRule="exact"/>
              <w:ind w:left="128" w:right="120"/>
              <w:rPr>
                <w:sz w:val="24"/>
              </w:rPr>
            </w:pPr>
            <w:r>
              <w:rPr>
                <w:sz w:val="24"/>
              </w:rPr>
              <w:t>金字牌综合运输服务站</w:t>
            </w:r>
          </w:p>
        </w:tc>
        <w:tc>
          <w:tcPr>
            <w:tcW w:w="1049" w:type="dxa"/>
          </w:tcPr>
          <w:p>
            <w:pPr>
              <w:pStyle w:val="14"/>
              <w:spacing w:before="7" w:line="297" w:lineRule="exact"/>
              <w:ind w:left="139" w:right="134"/>
              <w:rPr>
                <w:sz w:val="24"/>
              </w:rPr>
            </w:pPr>
            <w:r>
              <w:rPr>
                <w:sz w:val="24"/>
              </w:rPr>
              <w:t>改建</w:t>
            </w:r>
          </w:p>
        </w:tc>
        <w:tc>
          <w:tcPr>
            <w:tcW w:w="1672" w:type="dxa"/>
          </w:tcPr>
          <w:p>
            <w:pPr>
              <w:pStyle w:val="14"/>
              <w:spacing w:before="21"/>
              <w:ind w:left="314"/>
              <w:jc w:val="left"/>
              <w:rPr>
                <w:rFonts w:ascii="Times New Roman"/>
                <w:sz w:val="24"/>
              </w:rPr>
            </w:pPr>
            <w:r>
              <w:rPr>
                <w:rFonts w:ascii="Times New Roman"/>
                <w:sz w:val="24"/>
              </w:rPr>
              <w:t>2021-2022</w:t>
            </w:r>
          </w:p>
        </w:tc>
        <w:tc>
          <w:tcPr>
            <w:tcW w:w="1276" w:type="dxa"/>
          </w:tcPr>
          <w:p>
            <w:pPr>
              <w:pStyle w:val="14"/>
              <w:spacing w:before="21"/>
              <w:ind w:left="515"/>
              <w:jc w:val="left"/>
              <w:rPr>
                <w:rFonts w:ascii="Times New Roman"/>
                <w:sz w:val="24"/>
              </w:rPr>
            </w:pPr>
            <w:r>
              <w:rPr>
                <w:rFonts w:ascii="Times New Roman"/>
                <w:sz w:val="24"/>
              </w:rPr>
              <w:t>20</w:t>
            </w:r>
          </w:p>
        </w:tc>
        <w:tc>
          <w:tcPr>
            <w:tcW w:w="1216" w:type="dxa"/>
          </w:tcPr>
          <w:p>
            <w:pPr>
              <w:pStyle w:val="14"/>
              <w:spacing w:before="7" w:line="297" w:lineRule="exact"/>
              <w:ind w:left="225" w:right="221"/>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71" w:type="dxa"/>
          </w:tcPr>
          <w:p>
            <w:pPr>
              <w:pStyle w:val="14"/>
              <w:spacing w:before="15" w:line="275" w:lineRule="exact"/>
              <w:ind w:left="8"/>
              <w:rPr>
                <w:rFonts w:ascii="Times New Roman"/>
                <w:sz w:val="24"/>
              </w:rPr>
            </w:pPr>
            <w:r>
              <w:rPr>
                <w:rFonts w:ascii="Times New Roman"/>
                <w:sz w:val="24"/>
              </w:rPr>
              <w:t>6</w:t>
            </w:r>
          </w:p>
        </w:tc>
        <w:tc>
          <w:tcPr>
            <w:tcW w:w="2938" w:type="dxa"/>
          </w:tcPr>
          <w:p>
            <w:pPr>
              <w:pStyle w:val="14"/>
              <w:spacing w:before="1" w:line="289" w:lineRule="exact"/>
              <w:ind w:left="128" w:right="120"/>
              <w:rPr>
                <w:sz w:val="24"/>
              </w:rPr>
            </w:pPr>
            <w:r>
              <w:rPr>
                <w:sz w:val="24"/>
              </w:rPr>
              <w:t>赤岭口综合运输服务站</w:t>
            </w:r>
          </w:p>
        </w:tc>
        <w:tc>
          <w:tcPr>
            <w:tcW w:w="1049" w:type="dxa"/>
          </w:tcPr>
          <w:p>
            <w:pPr>
              <w:pStyle w:val="14"/>
              <w:spacing w:before="1" w:line="289" w:lineRule="exact"/>
              <w:ind w:left="139" w:right="134"/>
              <w:rPr>
                <w:sz w:val="24"/>
              </w:rPr>
            </w:pPr>
            <w:r>
              <w:rPr>
                <w:sz w:val="24"/>
              </w:rPr>
              <w:t>改建</w:t>
            </w:r>
          </w:p>
        </w:tc>
        <w:tc>
          <w:tcPr>
            <w:tcW w:w="1672" w:type="dxa"/>
          </w:tcPr>
          <w:p>
            <w:pPr>
              <w:pStyle w:val="14"/>
              <w:spacing w:before="15" w:line="275" w:lineRule="exact"/>
              <w:ind w:left="314"/>
              <w:jc w:val="left"/>
              <w:rPr>
                <w:rFonts w:ascii="Times New Roman"/>
                <w:sz w:val="24"/>
              </w:rPr>
            </w:pPr>
            <w:r>
              <w:rPr>
                <w:rFonts w:ascii="Times New Roman"/>
                <w:sz w:val="24"/>
              </w:rPr>
              <w:t>2021-2022</w:t>
            </w:r>
          </w:p>
        </w:tc>
        <w:tc>
          <w:tcPr>
            <w:tcW w:w="1276" w:type="dxa"/>
          </w:tcPr>
          <w:p>
            <w:pPr>
              <w:pStyle w:val="14"/>
              <w:spacing w:before="15" w:line="275" w:lineRule="exact"/>
              <w:ind w:left="515"/>
              <w:jc w:val="left"/>
              <w:rPr>
                <w:rFonts w:ascii="Times New Roman"/>
                <w:sz w:val="24"/>
              </w:rPr>
            </w:pPr>
            <w:r>
              <w:rPr>
                <w:rFonts w:ascii="Times New Roman"/>
                <w:sz w:val="24"/>
              </w:rPr>
              <w:t>35</w:t>
            </w:r>
          </w:p>
        </w:tc>
        <w:tc>
          <w:tcPr>
            <w:tcW w:w="1216" w:type="dxa"/>
          </w:tcPr>
          <w:p>
            <w:pPr>
              <w:pStyle w:val="14"/>
              <w:spacing w:before="1" w:line="289" w:lineRule="exact"/>
              <w:ind w:left="225" w:right="221"/>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left="8"/>
              <w:rPr>
                <w:rFonts w:ascii="Times New Roman"/>
                <w:sz w:val="24"/>
              </w:rPr>
            </w:pPr>
            <w:r>
              <w:rPr>
                <w:rFonts w:ascii="Times New Roman"/>
                <w:sz w:val="24"/>
              </w:rPr>
              <w:t>7</w:t>
            </w:r>
          </w:p>
        </w:tc>
        <w:tc>
          <w:tcPr>
            <w:tcW w:w="2938" w:type="dxa"/>
          </w:tcPr>
          <w:p>
            <w:pPr>
              <w:pStyle w:val="14"/>
              <w:spacing w:before="2" w:line="289" w:lineRule="exact"/>
              <w:ind w:left="128" w:right="120"/>
              <w:rPr>
                <w:sz w:val="24"/>
              </w:rPr>
            </w:pPr>
            <w:r>
              <w:rPr>
                <w:sz w:val="24"/>
              </w:rPr>
              <w:t>小路口综合运输服务站</w:t>
            </w:r>
          </w:p>
        </w:tc>
        <w:tc>
          <w:tcPr>
            <w:tcW w:w="1049" w:type="dxa"/>
          </w:tcPr>
          <w:p>
            <w:pPr>
              <w:pStyle w:val="14"/>
              <w:spacing w:before="2" w:line="289"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2021-2022</w:t>
            </w:r>
          </w:p>
        </w:tc>
        <w:tc>
          <w:tcPr>
            <w:tcW w:w="1276" w:type="dxa"/>
          </w:tcPr>
          <w:p>
            <w:pPr>
              <w:pStyle w:val="14"/>
              <w:spacing w:before="15"/>
              <w:ind w:left="515"/>
              <w:jc w:val="left"/>
              <w:rPr>
                <w:rFonts w:ascii="Times New Roman"/>
                <w:sz w:val="24"/>
              </w:rPr>
            </w:pPr>
            <w:r>
              <w:rPr>
                <w:rFonts w:ascii="Times New Roman"/>
                <w:sz w:val="24"/>
              </w:rPr>
              <w:t>35</w:t>
            </w:r>
          </w:p>
        </w:tc>
        <w:tc>
          <w:tcPr>
            <w:tcW w:w="1216" w:type="dxa"/>
          </w:tcPr>
          <w:p>
            <w:pPr>
              <w:pStyle w:val="14"/>
              <w:spacing w:before="2" w:line="289" w:lineRule="exact"/>
              <w:ind w:left="225" w:right="221"/>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left="8"/>
              <w:rPr>
                <w:rFonts w:ascii="Times New Roman"/>
                <w:sz w:val="24"/>
              </w:rPr>
            </w:pPr>
            <w:r>
              <w:rPr>
                <w:rFonts w:ascii="Times New Roman"/>
                <w:sz w:val="24"/>
              </w:rPr>
              <w:t>8</w:t>
            </w:r>
          </w:p>
        </w:tc>
        <w:tc>
          <w:tcPr>
            <w:tcW w:w="2938" w:type="dxa"/>
          </w:tcPr>
          <w:p>
            <w:pPr>
              <w:pStyle w:val="14"/>
              <w:spacing w:before="1" w:line="291" w:lineRule="exact"/>
              <w:ind w:left="128" w:right="120"/>
              <w:rPr>
                <w:sz w:val="24"/>
              </w:rPr>
            </w:pPr>
            <w:r>
              <w:rPr>
                <w:sz w:val="24"/>
              </w:rPr>
              <w:t>芦溪综合运输服务站</w:t>
            </w:r>
          </w:p>
        </w:tc>
        <w:tc>
          <w:tcPr>
            <w:tcW w:w="1049" w:type="dxa"/>
          </w:tcPr>
          <w:p>
            <w:pPr>
              <w:pStyle w:val="14"/>
              <w:spacing w:before="1" w:line="291"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2021-2022</w:t>
            </w:r>
          </w:p>
        </w:tc>
        <w:tc>
          <w:tcPr>
            <w:tcW w:w="1276" w:type="dxa"/>
          </w:tcPr>
          <w:p>
            <w:pPr>
              <w:pStyle w:val="14"/>
              <w:spacing w:before="15"/>
              <w:ind w:left="515"/>
              <w:jc w:val="left"/>
              <w:rPr>
                <w:rFonts w:ascii="Times New Roman"/>
                <w:sz w:val="24"/>
              </w:rPr>
            </w:pPr>
            <w:r>
              <w:rPr>
                <w:rFonts w:ascii="Times New Roman"/>
                <w:sz w:val="24"/>
              </w:rPr>
              <w:t>25</w:t>
            </w:r>
          </w:p>
        </w:tc>
        <w:tc>
          <w:tcPr>
            <w:tcW w:w="1216" w:type="dxa"/>
          </w:tcPr>
          <w:p>
            <w:pPr>
              <w:pStyle w:val="14"/>
              <w:spacing w:before="1" w:line="291" w:lineRule="exact"/>
              <w:ind w:left="225" w:right="221"/>
              <w:rPr>
                <w:sz w:val="24"/>
              </w:rPr>
            </w:pPr>
            <w:r>
              <w:rPr>
                <w:sz w:val="24"/>
              </w:rPr>
              <w:t>实施类</w:t>
            </w:r>
          </w:p>
        </w:tc>
      </w:tr>
    </w:tbl>
    <w:p>
      <w:pPr>
        <w:spacing w:after="0" w:line="291" w:lineRule="exact"/>
        <w:rPr>
          <w:sz w:val="24"/>
        </w:rPr>
        <w:sectPr>
          <w:pgSz w:w="11910" w:h="16840"/>
          <w:pgMar w:top="1420" w:right="540" w:bottom="1220" w:left="540" w:header="879" w:footer="1039" w:gutter="0"/>
          <w:cols w:space="720" w:num="1"/>
        </w:sectPr>
      </w:pPr>
    </w:p>
    <w:tbl>
      <w:tblPr>
        <w:tblStyle w:val="10"/>
        <w:tblW w:w="0" w:type="auto"/>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2938"/>
        <w:gridCol w:w="1049"/>
        <w:gridCol w:w="1672"/>
        <w:gridCol w:w="1276"/>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64"/>
              <w:jc w:val="right"/>
              <w:rPr>
                <w:rFonts w:ascii="Times New Roman"/>
                <w:sz w:val="24"/>
              </w:rPr>
            </w:pPr>
            <w:r>
              <w:rPr>
                <w:rFonts w:ascii="Times New Roman"/>
                <w:sz w:val="24"/>
              </w:rPr>
              <w:t>9</w:t>
            </w:r>
          </w:p>
        </w:tc>
        <w:tc>
          <w:tcPr>
            <w:tcW w:w="2938" w:type="dxa"/>
          </w:tcPr>
          <w:p>
            <w:pPr>
              <w:pStyle w:val="14"/>
              <w:spacing w:before="1" w:line="291" w:lineRule="exact"/>
              <w:ind w:left="128" w:right="120"/>
              <w:rPr>
                <w:sz w:val="24"/>
              </w:rPr>
            </w:pPr>
            <w:r>
              <w:rPr>
                <w:sz w:val="24"/>
              </w:rPr>
              <w:t>闪里综合运输服务站</w:t>
            </w:r>
          </w:p>
        </w:tc>
        <w:tc>
          <w:tcPr>
            <w:tcW w:w="1049" w:type="dxa"/>
          </w:tcPr>
          <w:p>
            <w:pPr>
              <w:pStyle w:val="14"/>
              <w:spacing w:before="1" w:line="291"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2021-2022</w:t>
            </w:r>
          </w:p>
        </w:tc>
        <w:tc>
          <w:tcPr>
            <w:tcW w:w="1276" w:type="dxa"/>
          </w:tcPr>
          <w:p>
            <w:pPr>
              <w:pStyle w:val="14"/>
              <w:spacing w:before="15"/>
              <w:ind w:left="251" w:right="246"/>
              <w:rPr>
                <w:rFonts w:ascii="Times New Roman"/>
                <w:sz w:val="24"/>
              </w:rPr>
            </w:pPr>
            <w:r>
              <w:rPr>
                <w:rFonts w:ascii="Times New Roman"/>
                <w:sz w:val="24"/>
              </w:rPr>
              <w:t>20</w:t>
            </w:r>
          </w:p>
        </w:tc>
        <w:tc>
          <w:tcPr>
            <w:tcW w:w="1216" w:type="dxa"/>
          </w:tcPr>
          <w:p>
            <w:pPr>
              <w:pStyle w:val="14"/>
              <w:spacing w:before="1" w:line="291"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71" w:type="dxa"/>
          </w:tcPr>
          <w:p>
            <w:pPr>
              <w:pStyle w:val="14"/>
              <w:spacing w:before="15" w:line="275" w:lineRule="exact"/>
              <w:ind w:right="204"/>
              <w:jc w:val="right"/>
              <w:rPr>
                <w:rFonts w:ascii="Times New Roman"/>
                <w:sz w:val="24"/>
              </w:rPr>
            </w:pPr>
            <w:r>
              <w:rPr>
                <w:rFonts w:ascii="Times New Roman"/>
                <w:sz w:val="24"/>
              </w:rPr>
              <w:t>10</w:t>
            </w:r>
          </w:p>
        </w:tc>
        <w:tc>
          <w:tcPr>
            <w:tcW w:w="2938" w:type="dxa"/>
          </w:tcPr>
          <w:p>
            <w:pPr>
              <w:pStyle w:val="14"/>
              <w:spacing w:before="1" w:line="289" w:lineRule="exact"/>
              <w:ind w:left="128" w:right="120"/>
              <w:rPr>
                <w:sz w:val="24"/>
              </w:rPr>
            </w:pPr>
            <w:r>
              <w:rPr>
                <w:sz w:val="24"/>
              </w:rPr>
              <w:t>大坦综合运输服务站</w:t>
            </w:r>
          </w:p>
        </w:tc>
        <w:tc>
          <w:tcPr>
            <w:tcW w:w="1049" w:type="dxa"/>
          </w:tcPr>
          <w:p>
            <w:pPr>
              <w:pStyle w:val="14"/>
              <w:spacing w:before="1" w:line="289" w:lineRule="exact"/>
              <w:ind w:left="139" w:right="134"/>
              <w:rPr>
                <w:sz w:val="24"/>
              </w:rPr>
            </w:pPr>
            <w:r>
              <w:rPr>
                <w:sz w:val="24"/>
              </w:rPr>
              <w:t>改建</w:t>
            </w:r>
          </w:p>
        </w:tc>
        <w:tc>
          <w:tcPr>
            <w:tcW w:w="1672" w:type="dxa"/>
          </w:tcPr>
          <w:p>
            <w:pPr>
              <w:pStyle w:val="14"/>
              <w:spacing w:before="15" w:line="275" w:lineRule="exact"/>
              <w:ind w:left="314"/>
              <w:jc w:val="left"/>
              <w:rPr>
                <w:rFonts w:ascii="Times New Roman"/>
                <w:sz w:val="24"/>
              </w:rPr>
            </w:pPr>
            <w:r>
              <w:rPr>
                <w:rFonts w:ascii="Times New Roman"/>
                <w:sz w:val="24"/>
              </w:rPr>
              <w:t>2021-2022</w:t>
            </w:r>
          </w:p>
        </w:tc>
        <w:tc>
          <w:tcPr>
            <w:tcW w:w="1276" w:type="dxa"/>
          </w:tcPr>
          <w:p>
            <w:pPr>
              <w:pStyle w:val="14"/>
              <w:spacing w:before="15" w:line="275" w:lineRule="exact"/>
              <w:ind w:left="251" w:right="246"/>
              <w:rPr>
                <w:rFonts w:ascii="Times New Roman"/>
                <w:sz w:val="24"/>
              </w:rPr>
            </w:pPr>
            <w:r>
              <w:rPr>
                <w:rFonts w:ascii="Times New Roman"/>
                <w:sz w:val="24"/>
              </w:rPr>
              <w:t>20</w:t>
            </w:r>
          </w:p>
        </w:tc>
        <w:tc>
          <w:tcPr>
            <w:tcW w:w="1216" w:type="dxa"/>
          </w:tcPr>
          <w:p>
            <w:pPr>
              <w:pStyle w:val="14"/>
              <w:spacing w:before="1"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11</w:t>
            </w:r>
          </w:p>
        </w:tc>
        <w:tc>
          <w:tcPr>
            <w:tcW w:w="2938" w:type="dxa"/>
          </w:tcPr>
          <w:p>
            <w:pPr>
              <w:pStyle w:val="14"/>
              <w:spacing w:before="2" w:line="289" w:lineRule="exact"/>
              <w:ind w:left="128" w:right="120"/>
              <w:rPr>
                <w:sz w:val="24"/>
              </w:rPr>
            </w:pPr>
            <w:r>
              <w:rPr>
                <w:sz w:val="24"/>
              </w:rPr>
              <w:t>杞梓里镇综合运输服务站</w:t>
            </w:r>
          </w:p>
        </w:tc>
        <w:tc>
          <w:tcPr>
            <w:tcW w:w="1049" w:type="dxa"/>
          </w:tcPr>
          <w:p>
            <w:pPr>
              <w:pStyle w:val="14"/>
              <w:spacing w:before="2" w:line="289"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2021-2021</w:t>
            </w:r>
          </w:p>
        </w:tc>
        <w:tc>
          <w:tcPr>
            <w:tcW w:w="1276" w:type="dxa"/>
          </w:tcPr>
          <w:p>
            <w:pPr>
              <w:pStyle w:val="14"/>
              <w:spacing w:before="15"/>
              <w:ind w:left="251" w:right="246"/>
              <w:rPr>
                <w:rFonts w:ascii="Times New Roman"/>
                <w:sz w:val="24"/>
              </w:rPr>
            </w:pPr>
            <w:r>
              <w:rPr>
                <w:rFonts w:ascii="Times New Roman"/>
                <w:sz w:val="24"/>
              </w:rPr>
              <w:t>50</w:t>
            </w:r>
          </w:p>
        </w:tc>
        <w:tc>
          <w:tcPr>
            <w:tcW w:w="1216" w:type="dxa"/>
          </w:tcPr>
          <w:p>
            <w:pPr>
              <w:pStyle w:val="14"/>
              <w:spacing w:before="2"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12</w:t>
            </w:r>
          </w:p>
        </w:tc>
        <w:tc>
          <w:tcPr>
            <w:tcW w:w="2938" w:type="dxa"/>
          </w:tcPr>
          <w:p>
            <w:pPr>
              <w:pStyle w:val="14"/>
              <w:spacing w:before="1" w:line="291" w:lineRule="exact"/>
              <w:ind w:left="128" w:right="120"/>
              <w:rPr>
                <w:sz w:val="24"/>
              </w:rPr>
            </w:pPr>
            <w:r>
              <w:rPr>
                <w:sz w:val="24"/>
              </w:rPr>
              <w:t>深渡镇综合运输服务站</w:t>
            </w:r>
          </w:p>
        </w:tc>
        <w:tc>
          <w:tcPr>
            <w:tcW w:w="1049" w:type="dxa"/>
          </w:tcPr>
          <w:p>
            <w:pPr>
              <w:pStyle w:val="14"/>
              <w:spacing w:before="1" w:line="291"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2021-2021</w:t>
            </w:r>
          </w:p>
        </w:tc>
        <w:tc>
          <w:tcPr>
            <w:tcW w:w="1276" w:type="dxa"/>
          </w:tcPr>
          <w:p>
            <w:pPr>
              <w:pStyle w:val="14"/>
              <w:spacing w:before="15"/>
              <w:ind w:left="251" w:right="246"/>
              <w:rPr>
                <w:rFonts w:ascii="Times New Roman"/>
                <w:sz w:val="24"/>
              </w:rPr>
            </w:pPr>
            <w:r>
              <w:rPr>
                <w:rFonts w:ascii="Times New Roman"/>
                <w:sz w:val="24"/>
              </w:rPr>
              <w:t>50</w:t>
            </w:r>
          </w:p>
        </w:tc>
        <w:tc>
          <w:tcPr>
            <w:tcW w:w="1216" w:type="dxa"/>
          </w:tcPr>
          <w:p>
            <w:pPr>
              <w:pStyle w:val="14"/>
              <w:spacing w:before="1" w:line="291"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13</w:t>
            </w:r>
          </w:p>
        </w:tc>
        <w:tc>
          <w:tcPr>
            <w:tcW w:w="2938" w:type="dxa"/>
          </w:tcPr>
          <w:p>
            <w:pPr>
              <w:pStyle w:val="14"/>
              <w:spacing w:before="1" w:line="291" w:lineRule="exact"/>
              <w:ind w:left="128" w:right="120"/>
              <w:rPr>
                <w:sz w:val="24"/>
              </w:rPr>
            </w:pPr>
            <w:r>
              <w:rPr>
                <w:sz w:val="24"/>
              </w:rPr>
              <w:t>许村镇综合运输服务站</w:t>
            </w:r>
          </w:p>
        </w:tc>
        <w:tc>
          <w:tcPr>
            <w:tcW w:w="1049" w:type="dxa"/>
          </w:tcPr>
          <w:p>
            <w:pPr>
              <w:pStyle w:val="14"/>
              <w:spacing w:before="1" w:line="291"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2021-2021</w:t>
            </w:r>
          </w:p>
        </w:tc>
        <w:tc>
          <w:tcPr>
            <w:tcW w:w="1276" w:type="dxa"/>
          </w:tcPr>
          <w:p>
            <w:pPr>
              <w:pStyle w:val="14"/>
              <w:spacing w:before="15"/>
              <w:ind w:left="251" w:right="246"/>
              <w:rPr>
                <w:rFonts w:ascii="Times New Roman"/>
                <w:sz w:val="24"/>
              </w:rPr>
            </w:pPr>
            <w:r>
              <w:rPr>
                <w:rFonts w:ascii="Times New Roman"/>
                <w:sz w:val="24"/>
              </w:rPr>
              <w:t>55</w:t>
            </w:r>
          </w:p>
        </w:tc>
        <w:tc>
          <w:tcPr>
            <w:tcW w:w="1216" w:type="dxa"/>
          </w:tcPr>
          <w:p>
            <w:pPr>
              <w:pStyle w:val="14"/>
              <w:spacing w:before="1" w:line="291"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71" w:type="dxa"/>
          </w:tcPr>
          <w:p>
            <w:pPr>
              <w:pStyle w:val="14"/>
              <w:spacing w:before="15" w:line="275" w:lineRule="exact"/>
              <w:ind w:right="204"/>
              <w:jc w:val="right"/>
              <w:rPr>
                <w:rFonts w:ascii="Times New Roman"/>
                <w:sz w:val="24"/>
              </w:rPr>
            </w:pPr>
            <w:r>
              <w:rPr>
                <w:rFonts w:ascii="Times New Roman"/>
                <w:sz w:val="24"/>
              </w:rPr>
              <w:t>14</w:t>
            </w:r>
          </w:p>
        </w:tc>
        <w:tc>
          <w:tcPr>
            <w:tcW w:w="2938" w:type="dxa"/>
          </w:tcPr>
          <w:p>
            <w:pPr>
              <w:pStyle w:val="14"/>
              <w:spacing w:before="1" w:line="289" w:lineRule="exact"/>
              <w:ind w:left="128" w:right="120"/>
              <w:rPr>
                <w:sz w:val="24"/>
              </w:rPr>
            </w:pPr>
            <w:r>
              <w:rPr>
                <w:sz w:val="24"/>
              </w:rPr>
              <w:t>王村镇综合运输服务站</w:t>
            </w:r>
          </w:p>
        </w:tc>
        <w:tc>
          <w:tcPr>
            <w:tcW w:w="1049" w:type="dxa"/>
          </w:tcPr>
          <w:p>
            <w:pPr>
              <w:pStyle w:val="14"/>
              <w:spacing w:before="1" w:line="289" w:lineRule="exact"/>
              <w:ind w:left="139" w:right="134"/>
              <w:rPr>
                <w:sz w:val="24"/>
              </w:rPr>
            </w:pPr>
            <w:r>
              <w:rPr>
                <w:sz w:val="24"/>
              </w:rPr>
              <w:t>扩建</w:t>
            </w:r>
          </w:p>
        </w:tc>
        <w:tc>
          <w:tcPr>
            <w:tcW w:w="1672" w:type="dxa"/>
          </w:tcPr>
          <w:p>
            <w:pPr>
              <w:pStyle w:val="14"/>
              <w:spacing w:before="15" w:line="275" w:lineRule="exact"/>
              <w:ind w:left="314"/>
              <w:jc w:val="left"/>
              <w:rPr>
                <w:rFonts w:ascii="Times New Roman"/>
                <w:sz w:val="24"/>
              </w:rPr>
            </w:pPr>
            <w:r>
              <w:rPr>
                <w:rFonts w:ascii="Times New Roman"/>
                <w:sz w:val="24"/>
              </w:rPr>
              <w:t>2021-2021</w:t>
            </w:r>
          </w:p>
        </w:tc>
        <w:tc>
          <w:tcPr>
            <w:tcW w:w="1276" w:type="dxa"/>
          </w:tcPr>
          <w:p>
            <w:pPr>
              <w:pStyle w:val="14"/>
              <w:spacing w:before="15" w:line="275" w:lineRule="exact"/>
              <w:ind w:left="251" w:right="246"/>
              <w:rPr>
                <w:rFonts w:ascii="Times New Roman"/>
                <w:sz w:val="24"/>
              </w:rPr>
            </w:pPr>
            <w:r>
              <w:rPr>
                <w:rFonts w:ascii="Times New Roman"/>
                <w:sz w:val="24"/>
              </w:rPr>
              <w:t>60</w:t>
            </w:r>
          </w:p>
        </w:tc>
        <w:tc>
          <w:tcPr>
            <w:tcW w:w="1216" w:type="dxa"/>
          </w:tcPr>
          <w:p>
            <w:pPr>
              <w:pStyle w:val="14"/>
              <w:spacing w:before="1"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15</w:t>
            </w:r>
          </w:p>
        </w:tc>
        <w:tc>
          <w:tcPr>
            <w:tcW w:w="2938" w:type="dxa"/>
          </w:tcPr>
          <w:p>
            <w:pPr>
              <w:pStyle w:val="14"/>
              <w:spacing w:before="2" w:line="289" w:lineRule="exact"/>
              <w:ind w:left="128" w:right="120"/>
              <w:rPr>
                <w:sz w:val="24"/>
              </w:rPr>
            </w:pPr>
            <w:r>
              <w:rPr>
                <w:sz w:val="24"/>
              </w:rPr>
              <w:t>富堨镇综合运输服务站</w:t>
            </w:r>
          </w:p>
        </w:tc>
        <w:tc>
          <w:tcPr>
            <w:tcW w:w="1049" w:type="dxa"/>
          </w:tcPr>
          <w:p>
            <w:pPr>
              <w:pStyle w:val="14"/>
              <w:spacing w:before="2" w:line="289"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2021-2021</w:t>
            </w:r>
          </w:p>
        </w:tc>
        <w:tc>
          <w:tcPr>
            <w:tcW w:w="1276" w:type="dxa"/>
          </w:tcPr>
          <w:p>
            <w:pPr>
              <w:pStyle w:val="14"/>
              <w:spacing w:before="15"/>
              <w:ind w:left="251" w:right="246"/>
              <w:rPr>
                <w:rFonts w:ascii="Times New Roman"/>
                <w:sz w:val="24"/>
              </w:rPr>
            </w:pPr>
            <w:r>
              <w:rPr>
                <w:rFonts w:ascii="Times New Roman"/>
                <w:sz w:val="24"/>
              </w:rPr>
              <w:t>80</w:t>
            </w:r>
          </w:p>
        </w:tc>
        <w:tc>
          <w:tcPr>
            <w:tcW w:w="1216" w:type="dxa"/>
          </w:tcPr>
          <w:p>
            <w:pPr>
              <w:pStyle w:val="14"/>
              <w:spacing w:before="2"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16</w:t>
            </w:r>
          </w:p>
        </w:tc>
        <w:tc>
          <w:tcPr>
            <w:tcW w:w="2938" w:type="dxa"/>
          </w:tcPr>
          <w:p>
            <w:pPr>
              <w:pStyle w:val="14"/>
              <w:spacing w:before="1" w:line="291" w:lineRule="exact"/>
              <w:ind w:left="128" w:right="120"/>
              <w:rPr>
                <w:sz w:val="24"/>
              </w:rPr>
            </w:pPr>
            <w:r>
              <w:rPr>
                <w:sz w:val="24"/>
              </w:rPr>
              <w:t>溪头镇综合运输服务站</w:t>
            </w:r>
          </w:p>
        </w:tc>
        <w:tc>
          <w:tcPr>
            <w:tcW w:w="1049" w:type="dxa"/>
          </w:tcPr>
          <w:p>
            <w:pPr>
              <w:pStyle w:val="14"/>
              <w:spacing w:before="1" w:line="291"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2021-2021</w:t>
            </w:r>
          </w:p>
        </w:tc>
        <w:tc>
          <w:tcPr>
            <w:tcW w:w="1276" w:type="dxa"/>
          </w:tcPr>
          <w:p>
            <w:pPr>
              <w:pStyle w:val="14"/>
              <w:spacing w:before="15"/>
              <w:ind w:left="251" w:right="246"/>
              <w:rPr>
                <w:rFonts w:ascii="Times New Roman"/>
                <w:sz w:val="24"/>
              </w:rPr>
            </w:pPr>
            <w:r>
              <w:rPr>
                <w:rFonts w:ascii="Times New Roman"/>
                <w:sz w:val="24"/>
              </w:rPr>
              <w:t>60</w:t>
            </w:r>
          </w:p>
        </w:tc>
        <w:tc>
          <w:tcPr>
            <w:tcW w:w="1216" w:type="dxa"/>
          </w:tcPr>
          <w:p>
            <w:pPr>
              <w:pStyle w:val="14"/>
              <w:spacing w:before="1" w:line="291"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71" w:type="dxa"/>
          </w:tcPr>
          <w:p>
            <w:pPr>
              <w:pStyle w:val="14"/>
              <w:spacing w:before="15" w:line="275" w:lineRule="exact"/>
              <w:ind w:right="204"/>
              <w:jc w:val="right"/>
              <w:rPr>
                <w:rFonts w:ascii="Times New Roman"/>
                <w:sz w:val="24"/>
              </w:rPr>
            </w:pPr>
            <w:r>
              <w:rPr>
                <w:rFonts w:ascii="Times New Roman"/>
                <w:sz w:val="24"/>
              </w:rPr>
              <w:t>17</w:t>
            </w:r>
          </w:p>
        </w:tc>
        <w:tc>
          <w:tcPr>
            <w:tcW w:w="2938" w:type="dxa"/>
          </w:tcPr>
          <w:p>
            <w:pPr>
              <w:pStyle w:val="14"/>
              <w:spacing w:before="1" w:line="289" w:lineRule="exact"/>
              <w:ind w:left="128" w:right="120"/>
              <w:rPr>
                <w:sz w:val="24"/>
              </w:rPr>
            </w:pPr>
            <w:r>
              <w:rPr>
                <w:sz w:val="24"/>
              </w:rPr>
              <w:t>坑口乡综合运输服务站</w:t>
            </w:r>
          </w:p>
        </w:tc>
        <w:tc>
          <w:tcPr>
            <w:tcW w:w="1049" w:type="dxa"/>
          </w:tcPr>
          <w:p>
            <w:pPr>
              <w:pStyle w:val="14"/>
              <w:spacing w:before="1" w:line="289" w:lineRule="exact"/>
              <w:ind w:left="139" w:right="134"/>
              <w:rPr>
                <w:sz w:val="24"/>
              </w:rPr>
            </w:pPr>
            <w:r>
              <w:rPr>
                <w:sz w:val="24"/>
              </w:rPr>
              <w:t>改建</w:t>
            </w:r>
          </w:p>
        </w:tc>
        <w:tc>
          <w:tcPr>
            <w:tcW w:w="1672" w:type="dxa"/>
          </w:tcPr>
          <w:p>
            <w:pPr>
              <w:pStyle w:val="14"/>
              <w:spacing w:before="15" w:line="275" w:lineRule="exact"/>
              <w:ind w:left="314"/>
              <w:jc w:val="left"/>
              <w:rPr>
                <w:rFonts w:ascii="Times New Roman"/>
                <w:sz w:val="24"/>
              </w:rPr>
            </w:pPr>
            <w:r>
              <w:rPr>
                <w:rFonts w:ascii="Times New Roman"/>
                <w:sz w:val="24"/>
              </w:rPr>
              <w:t>2023-2024</w:t>
            </w:r>
          </w:p>
        </w:tc>
        <w:tc>
          <w:tcPr>
            <w:tcW w:w="1276" w:type="dxa"/>
          </w:tcPr>
          <w:p>
            <w:pPr>
              <w:pStyle w:val="14"/>
              <w:spacing w:before="15" w:line="275" w:lineRule="exact"/>
              <w:ind w:left="251" w:right="246"/>
              <w:rPr>
                <w:rFonts w:ascii="Times New Roman"/>
                <w:sz w:val="24"/>
              </w:rPr>
            </w:pPr>
            <w:r>
              <w:rPr>
                <w:rFonts w:ascii="Times New Roman"/>
                <w:sz w:val="24"/>
              </w:rPr>
              <w:t>50</w:t>
            </w:r>
          </w:p>
        </w:tc>
        <w:tc>
          <w:tcPr>
            <w:tcW w:w="1216" w:type="dxa"/>
          </w:tcPr>
          <w:p>
            <w:pPr>
              <w:pStyle w:val="14"/>
              <w:spacing w:before="1"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18</w:t>
            </w:r>
          </w:p>
        </w:tc>
        <w:tc>
          <w:tcPr>
            <w:tcW w:w="2938" w:type="dxa"/>
          </w:tcPr>
          <w:p>
            <w:pPr>
              <w:pStyle w:val="14"/>
              <w:spacing w:before="2" w:line="289" w:lineRule="exact"/>
              <w:ind w:left="128" w:right="120"/>
              <w:rPr>
                <w:sz w:val="24"/>
              </w:rPr>
            </w:pPr>
            <w:r>
              <w:rPr>
                <w:sz w:val="24"/>
              </w:rPr>
              <w:t>绍濂乡综合运输服务站</w:t>
            </w:r>
          </w:p>
        </w:tc>
        <w:tc>
          <w:tcPr>
            <w:tcW w:w="1049" w:type="dxa"/>
          </w:tcPr>
          <w:p>
            <w:pPr>
              <w:pStyle w:val="14"/>
              <w:spacing w:before="2" w:line="289"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2022-2023</w:t>
            </w:r>
          </w:p>
        </w:tc>
        <w:tc>
          <w:tcPr>
            <w:tcW w:w="1276" w:type="dxa"/>
          </w:tcPr>
          <w:p>
            <w:pPr>
              <w:pStyle w:val="14"/>
              <w:spacing w:before="15"/>
              <w:ind w:left="251" w:right="246"/>
              <w:rPr>
                <w:rFonts w:ascii="Times New Roman"/>
                <w:sz w:val="24"/>
              </w:rPr>
            </w:pPr>
            <w:r>
              <w:rPr>
                <w:rFonts w:ascii="Times New Roman"/>
                <w:sz w:val="24"/>
              </w:rPr>
              <w:t>30</w:t>
            </w:r>
          </w:p>
        </w:tc>
        <w:tc>
          <w:tcPr>
            <w:tcW w:w="1216" w:type="dxa"/>
          </w:tcPr>
          <w:p>
            <w:pPr>
              <w:pStyle w:val="14"/>
              <w:spacing w:before="2"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19</w:t>
            </w:r>
          </w:p>
        </w:tc>
        <w:tc>
          <w:tcPr>
            <w:tcW w:w="2938" w:type="dxa"/>
          </w:tcPr>
          <w:p>
            <w:pPr>
              <w:pStyle w:val="14"/>
              <w:spacing w:before="1" w:line="291" w:lineRule="exact"/>
              <w:ind w:left="128" w:right="120"/>
              <w:rPr>
                <w:sz w:val="24"/>
              </w:rPr>
            </w:pPr>
            <w:r>
              <w:rPr>
                <w:sz w:val="24"/>
              </w:rPr>
              <w:t>狮石乡综合运输服务站</w:t>
            </w:r>
          </w:p>
        </w:tc>
        <w:tc>
          <w:tcPr>
            <w:tcW w:w="1049" w:type="dxa"/>
          </w:tcPr>
          <w:p>
            <w:pPr>
              <w:pStyle w:val="14"/>
              <w:spacing w:before="1" w:line="291"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2021-2022</w:t>
            </w:r>
          </w:p>
        </w:tc>
        <w:tc>
          <w:tcPr>
            <w:tcW w:w="1276" w:type="dxa"/>
          </w:tcPr>
          <w:p>
            <w:pPr>
              <w:pStyle w:val="14"/>
              <w:spacing w:before="15"/>
              <w:ind w:left="251" w:right="246"/>
              <w:rPr>
                <w:rFonts w:ascii="Times New Roman"/>
                <w:sz w:val="24"/>
              </w:rPr>
            </w:pPr>
            <w:r>
              <w:rPr>
                <w:rFonts w:ascii="Times New Roman"/>
                <w:sz w:val="24"/>
              </w:rPr>
              <w:t>50</w:t>
            </w:r>
          </w:p>
        </w:tc>
        <w:tc>
          <w:tcPr>
            <w:tcW w:w="1216" w:type="dxa"/>
          </w:tcPr>
          <w:p>
            <w:pPr>
              <w:pStyle w:val="14"/>
              <w:spacing w:before="1" w:line="291"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20</w:t>
            </w:r>
          </w:p>
        </w:tc>
        <w:tc>
          <w:tcPr>
            <w:tcW w:w="2938" w:type="dxa"/>
          </w:tcPr>
          <w:p>
            <w:pPr>
              <w:pStyle w:val="14"/>
              <w:spacing w:before="1" w:line="291" w:lineRule="exact"/>
              <w:ind w:left="128" w:right="120"/>
              <w:rPr>
                <w:sz w:val="24"/>
              </w:rPr>
            </w:pPr>
            <w:r>
              <w:rPr>
                <w:sz w:val="24"/>
              </w:rPr>
              <w:t>长陔乡综合运输服务站</w:t>
            </w:r>
          </w:p>
        </w:tc>
        <w:tc>
          <w:tcPr>
            <w:tcW w:w="1049" w:type="dxa"/>
          </w:tcPr>
          <w:p>
            <w:pPr>
              <w:pStyle w:val="14"/>
              <w:spacing w:before="1" w:line="291"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2021-2022</w:t>
            </w:r>
          </w:p>
        </w:tc>
        <w:tc>
          <w:tcPr>
            <w:tcW w:w="1276" w:type="dxa"/>
          </w:tcPr>
          <w:p>
            <w:pPr>
              <w:pStyle w:val="14"/>
              <w:spacing w:before="15"/>
              <w:ind w:left="251" w:right="246"/>
              <w:rPr>
                <w:rFonts w:ascii="Times New Roman"/>
                <w:sz w:val="24"/>
              </w:rPr>
            </w:pPr>
            <w:r>
              <w:rPr>
                <w:rFonts w:ascii="Times New Roman"/>
                <w:sz w:val="24"/>
              </w:rPr>
              <w:t>50</w:t>
            </w:r>
          </w:p>
        </w:tc>
        <w:tc>
          <w:tcPr>
            <w:tcW w:w="1216" w:type="dxa"/>
          </w:tcPr>
          <w:p>
            <w:pPr>
              <w:pStyle w:val="14"/>
              <w:spacing w:before="1" w:line="291"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71" w:type="dxa"/>
          </w:tcPr>
          <w:p>
            <w:pPr>
              <w:pStyle w:val="14"/>
              <w:spacing w:before="15" w:line="275" w:lineRule="exact"/>
              <w:ind w:right="204"/>
              <w:jc w:val="right"/>
              <w:rPr>
                <w:rFonts w:ascii="Times New Roman"/>
                <w:sz w:val="24"/>
              </w:rPr>
            </w:pPr>
            <w:r>
              <w:rPr>
                <w:rFonts w:ascii="Times New Roman"/>
                <w:sz w:val="24"/>
              </w:rPr>
              <w:t>21</w:t>
            </w:r>
          </w:p>
        </w:tc>
        <w:tc>
          <w:tcPr>
            <w:tcW w:w="2938" w:type="dxa"/>
          </w:tcPr>
          <w:p>
            <w:pPr>
              <w:pStyle w:val="14"/>
              <w:spacing w:before="1" w:line="289" w:lineRule="exact"/>
              <w:ind w:left="128" w:right="120"/>
              <w:rPr>
                <w:sz w:val="24"/>
              </w:rPr>
            </w:pPr>
            <w:r>
              <w:rPr>
                <w:sz w:val="24"/>
              </w:rPr>
              <w:t>金川乡综合运输服务站</w:t>
            </w:r>
          </w:p>
        </w:tc>
        <w:tc>
          <w:tcPr>
            <w:tcW w:w="1049" w:type="dxa"/>
          </w:tcPr>
          <w:p>
            <w:pPr>
              <w:pStyle w:val="14"/>
              <w:spacing w:before="1" w:line="289" w:lineRule="exact"/>
              <w:ind w:left="139" w:right="134"/>
              <w:rPr>
                <w:sz w:val="24"/>
              </w:rPr>
            </w:pPr>
            <w:r>
              <w:rPr>
                <w:sz w:val="24"/>
              </w:rPr>
              <w:t>改建</w:t>
            </w:r>
          </w:p>
        </w:tc>
        <w:tc>
          <w:tcPr>
            <w:tcW w:w="1672" w:type="dxa"/>
          </w:tcPr>
          <w:p>
            <w:pPr>
              <w:pStyle w:val="14"/>
              <w:spacing w:before="15" w:line="275" w:lineRule="exact"/>
              <w:ind w:left="314"/>
              <w:jc w:val="left"/>
              <w:rPr>
                <w:rFonts w:ascii="Times New Roman"/>
                <w:sz w:val="24"/>
              </w:rPr>
            </w:pPr>
            <w:r>
              <w:rPr>
                <w:rFonts w:ascii="Times New Roman"/>
                <w:sz w:val="24"/>
              </w:rPr>
              <w:t>2022-2023</w:t>
            </w:r>
          </w:p>
        </w:tc>
        <w:tc>
          <w:tcPr>
            <w:tcW w:w="1276" w:type="dxa"/>
          </w:tcPr>
          <w:p>
            <w:pPr>
              <w:pStyle w:val="14"/>
              <w:spacing w:before="15" w:line="275" w:lineRule="exact"/>
              <w:ind w:left="251" w:right="246"/>
              <w:rPr>
                <w:rFonts w:ascii="Times New Roman"/>
                <w:sz w:val="24"/>
              </w:rPr>
            </w:pPr>
            <w:r>
              <w:rPr>
                <w:rFonts w:ascii="Times New Roman"/>
                <w:sz w:val="24"/>
              </w:rPr>
              <w:t>30</w:t>
            </w:r>
          </w:p>
        </w:tc>
        <w:tc>
          <w:tcPr>
            <w:tcW w:w="1216" w:type="dxa"/>
          </w:tcPr>
          <w:p>
            <w:pPr>
              <w:pStyle w:val="14"/>
              <w:spacing w:before="1"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22</w:t>
            </w:r>
          </w:p>
        </w:tc>
        <w:tc>
          <w:tcPr>
            <w:tcW w:w="2938" w:type="dxa"/>
          </w:tcPr>
          <w:p>
            <w:pPr>
              <w:pStyle w:val="14"/>
              <w:spacing w:before="2" w:line="289" w:lineRule="exact"/>
              <w:ind w:left="128" w:right="120"/>
              <w:rPr>
                <w:sz w:val="24"/>
              </w:rPr>
            </w:pPr>
            <w:r>
              <w:rPr>
                <w:sz w:val="24"/>
              </w:rPr>
              <w:t>街口乡综合运输服务站</w:t>
            </w:r>
          </w:p>
        </w:tc>
        <w:tc>
          <w:tcPr>
            <w:tcW w:w="1049" w:type="dxa"/>
          </w:tcPr>
          <w:p>
            <w:pPr>
              <w:pStyle w:val="14"/>
              <w:spacing w:before="2" w:line="289"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2022-2023</w:t>
            </w:r>
          </w:p>
        </w:tc>
        <w:tc>
          <w:tcPr>
            <w:tcW w:w="1276" w:type="dxa"/>
          </w:tcPr>
          <w:p>
            <w:pPr>
              <w:pStyle w:val="14"/>
              <w:spacing w:before="15"/>
              <w:ind w:left="251" w:right="246"/>
              <w:rPr>
                <w:rFonts w:ascii="Times New Roman"/>
                <w:sz w:val="24"/>
              </w:rPr>
            </w:pPr>
            <w:r>
              <w:rPr>
                <w:rFonts w:ascii="Times New Roman"/>
                <w:sz w:val="24"/>
              </w:rPr>
              <w:t>60</w:t>
            </w:r>
          </w:p>
        </w:tc>
        <w:tc>
          <w:tcPr>
            <w:tcW w:w="1216" w:type="dxa"/>
          </w:tcPr>
          <w:p>
            <w:pPr>
              <w:pStyle w:val="14"/>
              <w:spacing w:before="2"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23</w:t>
            </w:r>
          </w:p>
        </w:tc>
        <w:tc>
          <w:tcPr>
            <w:tcW w:w="2938" w:type="dxa"/>
          </w:tcPr>
          <w:p>
            <w:pPr>
              <w:pStyle w:val="14"/>
              <w:spacing w:before="1" w:line="291" w:lineRule="exact"/>
              <w:ind w:left="128" w:right="120"/>
              <w:rPr>
                <w:sz w:val="24"/>
              </w:rPr>
            </w:pPr>
            <w:r>
              <w:rPr>
                <w:sz w:val="24"/>
              </w:rPr>
              <w:t>璜田乡综合运输服务站</w:t>
            </w:r>
          </w:p>
        </w:tc>
        <w:tc>
          <w:tcPr>
            <w:tcW w:w="1049" w:type="dxa"/>
          </w:tcPr>
          <w:p>
            <w:pPr>
              <w:pStyle w:val="14"/>
              <w:spacing w:before="1" w:line="291"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2022-2023</w:t>
            </w:r>
          </w:p>
        </w:tc>
        <w:tc>
          <w:tcPr>
            <w:tcW w:w="1276" w:type="dxa"/>
          </w:tcPr>
          <w:p>
            <w:pPr>
              <w:pStyle w:val="14"/>
              <w:spacing w:before="15"/>
              <w:ind w:left="251" w:right="246"/>
              <w:rPr>
                <w:rFonts w:ascii="Times New Roman"/>
                <w:sz w:val="24"/>
              </w:rPr>
            </w:pPr>
            <w:r>
              <w:rPr>
                <w:rFonts w:ascii="Times New Roman"/>
                <w:sz w:val="24"/>
              </w:rPr>
              <w:t>40</w:t>
            </w:r>
          </w:p>
        </w:tc>
        <w:tc>
          <w:tcPr>
            <w:tcW w:w="1216" w:type="dxa"/>
          </w:tcPr>
          <w:p>
            <w:pPr>
              <w:pStyle w:val="14"/>
              <w:spacing w:before="1" w:line="291"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71" w:type="dxa"/>
          </w:tcPr>
          <w:p>
            <w:pPr>
              <w:pStyle w:val="14"/>
              <w:spacing w:before="15" w:line="275" w:lineRule="exact"/>
              <w:ind w:right="204"/>
              <w:jc w:val="right"/>
              <w:rPr>
                <w:rFonts w:ascii="Times New Roman"/>
                <w:sz w:val="24"/>
              </w:rPr>
            </w:pPr>
            <w:r>
              <w:rPr>
                <w:rFonts w:ascii="Times New Roman"/>
                <w:sz w:val="24"/>
              </w:rPr>
              <w:t>24</w:t>
            </w:r>
          </w:p>
        </w:tc>
        <w:tc>
          <w:tcPr>
            <w:tcW w:w="2938" w:type="dxa"/>
          </w:tcPr>
          <w:p>
            <w:pPr>
              <w:pStyle w:val="14"/>
              <w:spacing w:before="1" w:line="289" w:lineRule="exact"/>
              <w:ind w:left="128" w:right="120"/>
              <w:rPr>
                <w:sz w:val="24"/>
              </w:rPr>
            </w:pPr>
            <w:r>
              <w:rPr>
                <w:sz w:val="24"/>
              </w:rPr>
              <w:t>武阳综合运输服务站</w:t>
            </w:r>
          </w:p>
        </w:tc>
        <w:tc>
          <w:tcPr>
            <w:tcW w:w="1049" w:type="dxa"/>
          </w:tcPr>
          <w:p>
            <w:pPr>
              <w:pStyle w:val="14"/>
              <w:spacing w:before="1" w:line="289" w:lineRule="exact"/>
              <w:ind w:left="139" w:right="134"/>
              <w:rPr>
                <w:sz w:val="24"/>
              </w:rPr>
            </w:pPr>
            <w:r>
              <w:rPr>
                <w:sz w:val="24"/>
              </w:rPr>
              <w:t>改建</w:t>
            </w:r>
          </w:p>
        </w:tc>
        <w:tc>
          <w:tcPr>
            <w:tcW w:w="1672" w:type="dxa"/>
          </w:tcPr>
          <w:p>
            <w:pPr>
              <w:pStyle w:val="14"/>
              <w:spacing w:before="15" w:line="275" w:lineRule="exact"/>
              <w:ind w:left="314"/>
              <w:jc w:val="left"/>
              <w:rPr>
                <w:rFonts w:ascii="Times New Roman"/>
                <w:sz w:val="24"/>
              </w:rPr>
            </w:pPr>
            <w:r>
              <w:rPr>
                <w:rFonts w:ascii="Times New Roman"/>
                <w:sz w:val="24"/>
              </w:rPr>
              <w:t>2022-2023</w:t>
            </w:r>
          </w:p>
        </w:tc>
        <w:tc>
          <w:tcPr>
            <w:tcW w:w="1276" w:type="dxa"/>
          </w:tcPr>
          <w:p>
            <w:pPr>
              <w:pStyle w:val="14"/>
              <w:spacing w:before="15" w:line="275" w:lineRule="exact"/>
              <w:ind w:left="251" w:right="246"/>
              <w:rPr>
                <w:rFonts w:ascii="Times New Roman"/>
                <w:sz w:val="24"/>
              </w:rPr>
            </w:pPr>
            <w:r>
              <w:rPr>
                <w:rFonts w:ascii="Times New Roman"/>
                <w:sz w:val="24"/>
              </w:rPr>
              <w:t>40</w:t>
            </w:r>
          </w:p>
        </w:tc>
        <w:tc>
          <w:tcPr>
            <w:tcW w:w="1216" w:type="dxa"/>
          </w:tcPr>
          <w:p>
            <w:pPr>
              <w:pStyle w:val="14"/>
              <w:spacing w:before="1"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25</w:t>
            </w:r>
          </w:p>
        </w:tc>
        <w:tc>
          <w:tcPr>
            <w:tcW w:w="2938" w:type="dxa"/>
          </w:tcPr>
          <w:p>
            <w:pPr>
              <w:pStyle w:val="14"/>
              <w:spacing w:before="2" w:line="289" w:lineRule="exact"/>
              <w:ind w:left="128" w:right="120"/>
              <w:rPr>
                <w:sz w:val="24"/>
              </w:rPr>
            </w:pPr>
            <w:r>
              <w:rPr>
                <w:sz w:val="24"/>
              </w:rPr>
              <w:t>岔口乡综合运输服务站</w:t>
            </w:r>
          </w:p>
        </w:tc>
        <w:tc>
          <w:tcPr>
            <w:tcW w:w="1049" w:type="dxa"/>
          </w:tcPr>
          <w:p>
            <w:pPr>
              <w:pStyle w:val="14"/>
              <w:spacing w:before="2" w:line="289"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2022-2023</w:t>
            </w:r>
          </w:p>
        </w:tc>
        <w:tc>
          <w:tcPr>
            <w:tcW w:w="1276" w:type="dxa"/>
          </w:tcPr>
          <w:p>
            <w:pPr>
              <w:pStyle w:val="14"/>
              <w:spacing w:before="15"/>
              <w:ind w:left="251" w:right="246"/>
              <w:rPr>
                <w:rFonts w:ascii="Times New Roman"/>
                <w:sz w:val="24"/>
              </w:rPr>
            </w:pPr>
            <w:r>
              <w:rPr>
                <w:rFonts w:ascii="Times New Roman"/>
                <w:sz w:val="24"/>
              </w:rPr>
              <w:t>60</w:t>
            </w:r>
          </w:p>
        </w:tc>
        <w:tc>
          <w:tcPr>
            <w:tcW w:w="1216" w:type="dxa"/>
          </w:tcPr>
          <w:p>
            <w:pPr>
              <w:pStyle w:val="14"/>
              <w:spacing w:before="2"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1" w:type="dxa"/>
          </w:tcPr>
          <w:p>
            <w:pPr>
              <w:pStyle w:val="14"/>
              <w:spacing w:before="171"/>
              <w:ind w:right="204"/>
              <w:jc w:val="right"/>
              <w:rPr>
                <w:rFonts w:ascii="Times New Roman"/>
                <w:sz w:val="24"/>
              </w:rPr>
            </w:pPr>
            <w:r>
              <w:rPr>
                <w:rFonts w:ascii="Times New Roman"/>
                <w:sz w:val="24"/>
              </w:rPr>
              <w:t>26</w:t>
            </w:r>
          </w:p>
        </w:tc>
        <w:tc>
          <w:tcPr>
            <w:tcW w:w="2938" w:type="dxa"/>
          </w:tcPr>
          <w:p>
            <w:pPr>
              <w:pStyle w:val="14"/>
              <w:spacing w:before="2"/>
              <w:ind w:left="128" w:right="120"/>
              <w:rPr>
                <w:sz w:val="24"/>
              </w:rPr>
            </w:pPr>
            <w:r>
              <w:rPr>
                <w:sz w:val="24"/>
              </w:rPr>
              <w:t>休宁县海阳镇综合运输服</w:t>
            </w:r>
          </w:p>
          <w:p>
            <w:pPr>
              <w:pStyle w:val="14"/>
              <w:spacing w:before="3" w:line="291" w:lineRule="exact"/>
              <w:ind w:left="128" w:right="120"/>
              <w:rPr>
                <w:sz w:val="24"/>
              </w:rPr>
            </w:pPr>
            <w:r>
              <w:rPr>
                <w:sz w:val="24"/>
              </w:rPr>
              <w:t>务站</w:t>
            </w:r>
          </w:p>
        </w:tc>
        <w:tc>
          <w:tcPr>
            <w:tcW w:w="1049" w:type="dxa"/>
          </w:tcPr>
          <w:p>
            <w:pPr>
              <w:pStyle w:val="14"/>
              <w:spacing w:before="157"/>
              <w:ind w:left="139" w:right="134"/>
              <w:rPr>
                <w:sz w:val="24"/>
              </w:rPr>
            </w:pPr>
            <w:r>
              <w:rPr>
                <w:sz w:val="24"/>
              </w:rPr>
              <w:t>改建</w:t>
            </w:r>
          </w:p>
        </w:tc>
        <w:tc>
          <w:tcPr>
            <w:tcW w:w="1672" w:type="dxa"/>
          </w:tcPr>
          <w:p>
            <w:pPr>
              <w:pStyle w:val="14"/>
              <w:spacing w:before="171"/>
              <w:ind w:left="314"/>
              <w:jc w:val="left"/>
              <w:rPr>
                <w:rFonts w:ascii="Times New Roman"/>
                <w:sz w:val="24"/>
              </w:rPr>
            </w:pPr>
            <w:r>
              <w:rPr>
                <w:rFonts w:ascii="Times New Roman"/>
                <w:sz w:val="24"/>
              </w:rPr>
              <w:t>2022-2022</w:t>
            </w:r>
          </w:p>
        </w:tc>
        <w:tc>
          <w:tcPr>
            <w:tcW w:w="1276" w:type="dxa"/>
          </w:tcPr>
          <w:p>
            <w:pPr>
              <w:pStyle w:val="14"/>
              <w:spacing w:before="171"/>
              <w:ind w:left="251" w:right="246"/>
              <w:rPr>
                <w:rFonts w:ascii="Times New Roman"/>
                <w:sz w:val="24"/>
              </w:rPr>
            </w:pPr>
            <w:r>
              <w:rPr>
                <w:rFonts w:ascii="Times New Roman"/>
                <w:sz w:val="24"/>
              </w:rPr>
              <w:t>100</w:t>
            </w:r>
          </w:p>
        </w:tc>
        <w:tc>
          <w:tcPr>
            <w:tcW w:w="1216" w:type="dxa"/>
          </w:tcPr>
          <w:p>
            <w:pPr>
              <w:pStyle w:val="14"/>
              <w:spacing w:before="157"/>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71" w:type="dxa"/>
          </w:tcPr>
          <w:p>
            <w:pPr>
              <w:pStyle w:val="14"/>
              <w:spacing w:before="170"/>
              <w:ind w:right="204"/>
              <w:jc w:val="right"/>
              <w:rPr>
                <w:rFonts w:ascii="Times New Roman"/>
                <w:sz w:val="24"/>
              </w:rPr>
            </w:pPr>
            <w:r>
              <w:rPr>
                <w:rFonts w:ascii="Times New Roman"/>
                <w:sz w:val="24"/>
              </w:rPr>
              <w:t>27</w:t>
            </w:r>
          </w:p>
        </w:tc>
        <w:tc>
          <w:tcPr>
            <w:tcW w:w="2938" w:type="dxa"/>
          </w:tcPr>
          <w:p>
            <w:pPr>
              <w:pStyle w:val="14"/>
              <w:spacing w:before="1"/>
              <w:ind w:left="128" w:right="120"/>
              <w:rPr>
                <w:sz w:val="24"/>
              </w:rPr>
            </w:pPr>
            <w:r>
              <w:rPr>
                <w:sz w:val="24"/>
              </w:rPr>
              <w:t>休宁县五城镇综合运输服</w:t>
            </w:r>
          </w:p>
          <w:p>
            <w:pPr>
              <w:pStyle w:val="14"/>
              <w:spacing w:before="3" w:line="291" w:lineRule="exact"/>
              <w:ind w:left="128" w:right="120"/>
              <w:rPr>
                <w:sz w:val="24"/>
              </w:rPr>
            </w:pPr>
            <w:r>
              <w:rPr>
                <w:sz w:val="24"/>
              </w:rPr>
              <w:t>务站</w:t>
            </w:r>
          </w:p>
        </w:tc>
        <w:tc>
          <w:tcPr>
            <w:tcW w:w="1049" w:type="dxa"/>
          </w:tcPr>
          <w:p>
            <w:pPr>
              <w:pStyle w:val="14"/>
              <w:spacing w:before="157"/>
              <w:ind w:left="139" w:right="134"/>
              <w:rPr>
                <w:sz w:val="24"/>
              </w:rPr>
            </w:pPr>
            <w:r>
              <w:rPr>
                <w:sz w:val="24"/>
              </w:rPr>
              <w:t>改建</w:t>
            </w:r>
          </w:p>
        </w:tc>
        <w:tc>
          <w:tcPr>
            <w:tcW w:w="1672" w:type="dxa"/>
          </w:tcPr>
          <w:p>
            <w:pPr>
              <w:pStyle w:val="14"/>
              <w:spacing w:before="170"/>
              <w:ind w:left="314"/>
              <w:jc w:val="left"/>
              <w:rPr>
                <w:rFonts w:ascii="Times New Roman"/>
                <w:sz w:val="24"/>
              </w:rPr>
            </w:pPr>
            <w:r>
              <w:rPr>
                <w:rFonts w:ascii="Times New Roman"/>
                <w:sz w:val="24"/>
              </w:rPr>
              <w:t>2021-2021</w:t>
            </w:r>
          </w:p>
        </w:tc>
        <w:tc>
          <w:tcPr>
            <w:tcW w:w="1276" w:type="dxa"/>
          </w:tcPr>
          <w:p>
            <w:pPr>
              <w:pStyle w:val="14"/>
              <w:spacing w:before="170"/>
              <w:ind w:left="251" w:right="246"/>
              <w:rPr>
                <w:rFonts w:ascii="Times New Roman"/>
                <w:sz w:val="24"/>
              </w:rPr>
            </w:pPr>
            <w:r>
              <w:rPr>
                <w:rFonts w:ascii="Times New Roman"/>
                <w:sz w:val="24"/>
              </w:rPr>
              <w:t>50</w:t>
            </w:r>
          </w:p>
        </w:tc>
        <w:tc>
          <w:tcPr>
            <w:tcW w:w="1216" w:type="dxa"/>
          </w:tcPr>
          <w:p>
            <w:pPr>
              <w:pStyle w:val="14"/>
              <w:spacing w:before="157"/>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1" w:type="dxa"/>
          </w:tcPr>
          <w:p>
            <w:pPr>
              <w:pStyle w:val="14"/>
              <w:spacing w:before="171"/>
              <w:ind w:right="204"/>
              <w:jc w:val="right"/>
              <w:rPr>
                <w:rFonts w:ascii="Times New Roman"/>
                <w:sz w:val="24"/>
              </w:rPr>
            </w:pPr>
            <w:r>
              <w:rPr>
                <w:rFonts w:ascii="Times New Roman"/>
                <w:sz w:val="24"/>
              </w:rPr>
              <w:t>28</w:t>
            </w:r>
          </w:p>
        </w:tc>
        <w:tc>
          <w:tcPr>
            <w:tcW w:w="2938" w:type="dxa"/>
          </w:tcPr>
          <w:p>
            <w:pPr>
              <w:pStyle w:val="14"/>
              <w:spacing w:before="2"/>
              <w:ind w:left="128" w:right="120"/>
              <w:rPr>
                <w:sz w:val="24"/>
              </w:rPr>
            </w:pPr>
            <w:r>
              <w:rPr>
                <w:sz w:val="24"/>
              </w:rPr>
              <w:t>休宁县东临溪镇综合运输</w:t>
            </w:r>
          </w:p>
          <w:p>
            <w:pPr>
              <w:pStyle w:val="14"/>
              <w:spacing w:before="3" w:line="291" w:lineRule="exact"/>
              <w:ind w:left="128" w:right="120"/>
              <w:rPr>
                <w:sz w:val="24"/>
              </w:rPr>
            </w:pPr>
            <w:r>
              <w:rPr>
                <w:sz w:val="24"/>
              </w:rPr>
              <w:t>服务站</w:t>
            </w:r>
          </w:p>
        </w:tc>
        <w:tc>
          <w:tcPr>
            <w:tcW w:w="1049" w:type="dxa"/>
          </w:tcPr>
          <w:p>
            <w:pPr>
              <w:pStyle w:val="14"/>
              <w:spacing w:before="157"/>
              <w:ind w:left="139" w:right="134"/>
              <w:rPr>
                <w:sz w:val="24"/>
              </w:rPr>
            </w:pPr>
            <w:r>
              <w:rPr>
                <w:sz w:val="24"/>
              </w:rPr>
              <w:t>改建</w:t>
            </w:r>
          </w:p>
        </w:tc>
        <w:tc>
          <w:tcPr>
            <w:tcW w:w="1672" w:type="dxa"/>
          </w:tcPr>
          <w:p>
            <w:pPr>
              <w:pStyle w:val="14"/>
              <w:spacing w:before="171"/>
              <w:ind w:left="314"/>
              <w:jc w:val="left"/>
              <w:rPr>
                <w:rFonts w:ascii="Times New Roman"/>
                <w:sz w:val="24"/>
              </w:rPr>
            </w:pPr>
            <w:r>
              <w:rPr>
                <w:rFonts w:ascii="Times New Roman"/>
                <w:sz w:val="24"/>
              </w:rPr>
              <w:t>2021-2021</w:t>
            </w:r>
          </w:p>
        </w:tc>
        <w:tc>
          <w:tcPr>
            <w:tcW w:w="1276" w:type="dxa"/>
          </w:tcPr>
          <w:p>
            <w:pPr>
              <w:pStyle w:val="14"/>
              <w:spacing w:before="171"/>
              <w:ind w:left="251" w:right="246"/>
              <w:rPr>
                <w:rFonts w:ascii="Times New Roman"/>
                <w:sz w:val="24"/>
              </w:rPr>
            </w:pPr>
            <w:r>
              <w:rPr>
                <w:rFonts w:ascii="Times New Roman"/>
                <w:sz w:val="24"/>
              </w:rPr>
              <w:t>80</w:t>
            </w:r>
          </w:p>
        </w:tc>
        <w:tc>
          <w:tcPr>
            <w:tcW w:w="1216" w:type="dxa"/>
          </w:tcPr>
          <w:p>
            <w:pPr>
              <w:pStyle w:val="14"/>
              <w:spacing w:before="157"/>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71" w:type="dxa"/>
          </w:tcPr>
          <w:p>
            <w:pPr>
              <w:pStyle w:val="14"/>
              <w:spacing w:before="170"/>
              <w:ind w:right="204"/>
              <w:jc w:val="right"/>
              <w:rPr>
                <w:rFonts w:ascii="Times New Roman"/>
                <w:sz w:val="24"/>
              </w:rPr>
            </w:pPr>
            <w:r>
              <w:rPr>
                <w:rFonts w:ascii="Times New Roman"/>
                <w:sz w:val="24"/>
              </w:rPr>
              <w:t>29</w:t>
            </w:r>
          </w:p>
        </w:tc>
        <w:tc>
          <w:tcPr>
            <w:tcW w:w="2938" w:type="dxa"/>
          </w:tcPr>
          <w:p>
            <w:pPr>
              <w:pStyle w:val="14"/>
              <w:spacing w:before="1"/>
              <w:ind w:left="128" w:right="120"/>
              <w:rPr>
                <w:sz w:val="24"/>
              </w:rPr>
            </w:pPr>
            <w:r>
              <w:rPr>
                <w:sz w:val="24"/>
              </w:rPr>
              <w:t>休宁县溪口镇综合运输服</w:t>
            </w:r>
          </w:p>
          <w:p>
            <w:pPr>
              <w:pStyle w:val="14"/>
              <w:spacing w:before="3" w:line="291" w:lineRule="exact"/>
              <w:ind w:left="128" w:right="120"/>
              <w:rPr>
                <w:sz w:val="24"/>
              </w:rPr>
            </w:pPr>
            <w:r>
              <w:rPr>
                <w:sz w:val="24"/>
              </w:rPr>
              <w:t>务站</w:t>
            </w:r>
          </w:p>
        </w:tc>
        <w:tc>
          <w:tcPr>
            <w:tcW w:w="1049" w:type="dxa"/>
          </w:tcPr>
          <w:p>
            <w:pPr>
              <w:pStyle w:val="14"/>
              <w:spacing w:before="157"/>
              <w:ind w:left="139" w:right="134"/>
              <w:rPr>
                <w:sz w:val="24"/>
              </w:rPr>
            </w:pPr>
            <w:r>
              <w:rPr>
                <w:sz w:val="24"/>
              </w:rPr>
              <w:t>改建</w:t>
            </w:r>
          </w:p>
        </w:tc>
        <w:tc>
          <w:tcPr>
            <w:tcW w:w="1672" w:type="dxa"/>
          </w:tcPr>
          <w:p>
            <w:pPr>
              <w:pStyle w:val="14"/>
              <w:spacing w:before="170"/>
              <w:ind w:left="314"/>
              <w:jc w:val="left"/>
              <w:rPr>
                <w:rFonts w:ascii="Times New Roman"/>
                <w:sz w:val="24"/>
              </w:rPr>
            </w:pPr>
            <w:r>
              <w:rPr>
                <w:rFonts w:ascii="Times New Roman"/>
                <w:sz w:val="24"/>
              </w:rPr>
              <w:t>2022-2022</w:t>
            </w:r>
          </w:p>
        </w:tc>
        <w:tc>
          <w:tcPr>
            <w:tcW w:w="1276" w:type="dxa"/>
          </w:tcPr>
          <w:p>
            <w:pPr>
              <w:pStyle w:val="14"/>
              <w:spacing w:before="170"/>
              <w:ind w:left="251" w:right="246"/>
              <w:rPr>
                <w:rFonts w:ascii="Times New Roman"/>
                <w:sz w:val="24"/>
              </w:rPr>
            </w:pPr>
            <w:r>
              <w:rPr>
                <w:rFonts w:ascii="Times New Roman"/>
                <w:sz w:val="24"/>
              </w:rPr>
              <w:t>150</w:t>
            </w:r>
          </w:p>
        </w:tc>
        <w:tc>
          <w:tcPr>
            <w:tcW w:w="1216" w:type="dxa"/>
          </w:tcPr>
          <w:p>
            <w:pPr>
              <w:pStyle w:val="14"/>
              <w:spacing w:before="157"/>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71" w:type="dxa"/>
          </w:tcPr>
          <w:p>
            <w:pPr>
              <w:pStyle w:val="14"/>
              <w:spacing w:before="171"/>
              <w:ind w:right="204"/>
              <w:jc w:val="right"/>
              <w:rPr>
                <w:rFonts w:ascii="Times New Roman"/>
                <w:sz w:val="24"/>
              </w:rPr>
            </w:pPr>
            <w:r>
              <w:rPr>
                <w:rFonts w:ascii="Times New Roman"/>
                <w:sz w:val="24"/>
              </w:rPr>
              <w:t>30</w:t>
            </w:r>
          </w:p>
        </w:tc>
        <w:tc>
          <w:tcPr>
            <w:tcW w:w="2938" w:type="dxa"/>
          </w:tcPr>
          <w:p>
            <w:pPr>
              <w:pStyle w:val="14"/>
              <w:spacing w:before="1"/>
              <w:ind w:left="128" w:right="120"/>
              <w:rPr>
                <w:sz w:val="24"/>
              </w:rPr>
            </w:pPr>
            <w:r>
              <w:rPr>
                <w:sz w:val="24"/>
              </w:rPr>
              <w:t>休宁县流口镇综合运输服</w:t>
            </w:r>
          </w:p>
          <w:p>
            <w:pPr>
              <w:pStyle w:val="14"/>
              <w:spacing w:before="4" w:line="289" w:lineRule="exact"/>
              <w:ind w:left="128" w:right="120"/>
              <w:rPr>
                <w:sz w:val="24"/>
              </w:rPr>
            </w:pPr>
            <w:r>
              <w:rPr>
                <w:sz w:val="24"/>
              </w:rPr>
              <w:t>务站</w:t>
            </w:r>
          </w:p>
        </w:tc>
        <w:tc>
          <w:tcPr>
            <w:tcW w:w="1049" w:type="dxa"/>
          </w:tcPr>
          <w:p>
            <w:pPr>
              <w:pStyle w:val="14"/>
              <w:spacing w:before="157"/>
              <w:ind w:left="139" w:right="134"/>
              <w:rPr>
                <w:sz w:val="24"/>
              </w:rPr>
            </w:pPr>
            <w:r>
              <w:rPr>
                <w:sz w:val="24"/>
              </w:rPr>
              <w:t>改建</w:t>
            </w:r>
          </w:p>
        </w:tc>
        <w:tc>
          <w:tcPr>
            <w:tcW w:w="1672" w:type="dxa"/>
          </w:tcPr>
          <w:p>
            <w:pPr>
              <w:pStyle w:val="14"/>
              <w:spacing w:before="171"/>
              <w:ind w:left="314"/>
              <w:jc w:val="left"/>
              <w:rPr>
                <w:rFonts w:ascii="Times New Roman"/>
                <w:sz w:val="24"/>
              </w:rPr>
            </w:pPr>
            <w:r>
              <w:rPr>
                <w:rFonts w:ascii="Times New Roman"/>
                <w:sz w:val="24"/>
              </w:rPr>
              <w:t>2022-2022</w:t>
            </w:r>
          </w:p>
        </w:tc>
        <w:tc>
          <w:tcPr>
            <w:tcW w:w="1276" w:type="dxa"/>
          </w:tcPr>
          <w:p>
            <w:pPr>
              <w:pStyle w:val="14"/>
              <w:spacing w:before="171"/>
              <w:ind w:left="251" w:right="246"/>
              <w:rPr>
                <w:rFonts w:ascii="Times New Roman"/>
                <w:sz w:val="24"/>
              </w:rPr>
            </w:pPr>
            <w:r>
              <w:rPr>
                <w:rFonts w:ascii="Times New Roman"/>
                <w:sz w:val="24"/>
              </w:rPr>
              <w:t>30</w:t>
            </w:r>
          </w:p>
        </w:tc>
        <w:tc>
          <w:tcPr>
            <w:tcW w:w="1216" w:type="dxa"/>
          </w:tcPr>
          <w:p>
            <w:pPr>
              <w:pStyle w:val="14"/>
              <w:spacing w:before="157"/>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671" w:type="dxa"/>
          </w:tcPr>
          <w:p>
            <w:pPr>
              <w:pStyle w:val="14"/>
              <w:spacing w:before="19"/>
              <w:ind w:right="204"/>
              <w:jc w:val="right"/>
              <w:rPr>
                <w:rFonts w:ascii="Times New Roman"/>
                <w:sz w:val="24"/>
              </w:rPr>
            </w:pPr>
            <w:r>
              <w:rPr>
                <w:rFonts w:ascii="Times New Roman"/>
                <w:sz w:val="24"/>
              </w:rPr>
              <w:t>31</w:t>
            </w:r>
          </w:p>
        </w:tc>
        <w:tc>
          <w:tcPr>
            <w:tcW w:w="2938" w:type="dxa"/>
          </w:tcPr>
          <w:p>
            <w:pPr>
              <w:pStyle w:val="14"/>
              <w:spacing w:before="4" w:line="293" w:lineRule="exact"/>
              <w:ind w:left="128" w:right="120"/>
              <w:rPr>
                <w:sz w:val="24"/>
              </w:rPr>
            </w:pPr>
            <w:r>
              <w:rPr>
                <w:sz w:val="24"/>
              </w:rPr>
              <w:t>宏潭综合运输服务站</w:t>
            </w:r>
          </w:p>
        </w:tc>
        <w:tc>
          <w:tcPr>
            <w:tcW w:w="1049" w:type="dxa"/>
          </w:tcPr>
          <w:p>
            <w:pPr>
              <w:pStyle w:val="14"/>
              <w:spacing w:before="4" w:line="293" w:lineRule="exact"/>
              <w:ind w:left="139" w:right="134"/>
              <w:rPr>
                <w:sz w:val="24"/>
              </w:rPr>
            </w:pPr>
            <w:r>
              <w:rPr>
                <w:sz w:val="24"/>
              </w:rPr>
              <w:t>改建</w:t>
            </w:r>
          </w:p>
        </w:tc>
        <w:tc>
          <w:tcPr>
            <w:tcW w:w="1672" w:type="dxa"/>
          </w:tcPr>
          <w:p>
            <w:pPr>
              <w:pStyle w:val="14"/>
              <w:spacing w:before="19"/>
              <w:ind w:left="314"/>
              <w:jc w:val="left"/>
              <w:rPr>
                <w:rFonts w:ascii="Times New Roman"/>
                <w:sz w:val="24"/>
              </w:rPr>
            </w:pPr>
            <w:r>
              <w:rPr>
                <w:rFonts w:ascii="Times New Roman"/>
                <w:sz w:val="24"/>
              </w:rPr>
              <w:t>2022-2024</w:t>
            </w:r>
          </w:p>
        </w:tc>
        <w:tc>
          <w:tcPr>
            <w:tcW w:w="1276" w:type="dxa"/>
          </w:tcPr>
          <w:p>
            <w:pPr>
              <w:pStyle w:val="14"/>
              <w:spacing w:before="19"/>
              <w:ind w:left="251" w:right="246"/>
              <w:rPr>
                <w:rFonts w:ascii="Times New Roman"/>
                <w:sz w:val="24"/>
              </w:rPr>
            </w:pPr>
            <w:r>
              <w:rPr>
                <w:rFonts w:ascii="Times New Roman"/>
                <w:sz w:val="24"/>
              </w:rPr>
              <w:t>30</w:t>
            </w:r>
          </w:p>
        </w:tc>
        <w:tc>
          <w:tcPr>
            <w:tcW w:w="1216" w:type="dxa"/>
          </w:tcPr>
          <w:p>
            <w:pPr>
              <w:pStyle w:val="14"/>
              <w:spacing w:before="4" w:line="293"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71" w:type="dxa"/>
          </w:tcPr>
          <w:p>
            <w:pPr>
              <w:pStyle w:val="14"/>
              <w:spacing w:before="62"/>
              <w:ind w:right="204"/>
              <w:jc w:val="right"/>
              <w:rPr>
                <w:rFonts w:ascii="Times New Roman"/>
                <w:sz w:val="24"/>
              </w:rPr>
            </w:pPr>
            <w:r>
              <w:rPr>
                <w:rFonts w:ascii="Times New Roman"/>
                <w:sz w:val="24"/>
              </w:rPr>
              <w:t>32</w:t>
            </w:r>
          </w:p>
        </w:tc>
        <w:tc>
          <w:tcPr>
            <w:tcW w:w="2938" w:type="dxa"/>
          </w:tcPr>
          <w:p>
            <w:pPr>
              <w:pStyle w:val="14"/>
              <w:spacing w:before="47"/>
              <w:ind w:left="128" w:right="120"/>
              <w:rPr>
                <w:sz w:val="24"/>
              </w:rPr>
            </w:pPr>
            <w:r>
              <w:rPr>
                <w:sz w:val="24"/>
              </w:rPr>
              <w:t>美溪综合运输服务站</w:t>
            </w:r>
          </w:p>
        </w:tc>
        <w:tc>
          <w:tcPr>
            <w:tcW w:w="1049" w:type="dxa"/>
          </w:tcPr>
          <w:p>
            <w:pPr>
              <w:pStyle w:val="14"/>
              <w:spacing w:before="47"/>
              <w:ind w:left="139" w:right="134"/>
              <w:rPr>
                <w:sz w:val="24"/>
              </w:rPr>
            </w:pPr>
            <w:r>
              <w:rPr>
                <w:sz w:val="24"/>
              </w:rPr>
              <w:t>改建</w:t>
            </w:r>
          </w:p>
        </w:tc>
        <w:tc>
          <w:tcPr>
            <w:tcW w:w="1672" w:type="dxa"/>
          </w:tcPr>
          <w:p>
            <w:pPr>
              <w:pStyle w:val="14"/>
              <w:spacing w:before="62"/>
              <w:ind w:left="314"/>
              <w:jc w:val="left"/>
              <w:rPr>
                <w:rFonts w:ascii="Times New Roman"/>
                <w:sz w:val="24"/>
              </w:rPr>
            </w:pPr>
            <w:r>
              <w:rPr>
                <w:rFonts w:ascii="Times New Roman"/>
                <w:sz w:val="24"/>
              </w:rPr>
              <w:t>2022-2024</w:t>
            </w:r>
          </w:p>
        </w:tc>
        <w:tc>
          <w:tcPr>
            <w:tcW w:w="1276" w:type="dxa"/>
          </w:tcPr>
          <w:p>
            <w:pPr>
              <w:pStyle w:val="14"/>
              <w:spacing w:before="62"/>
              <w:ind w:left="251" w:right="246"/>
              <w:rPr>
                <w:rFonts w:ascii="Times New Roman"/>
                <w:sz w:val="24"/>
              </w:rPr>
            </w:pPr>
            <w:r>
              <w:rPr>
                <w:rFonts w:ascii="Times New Roman"/>
                <w:sz w:val="24"/>
              </w:rPr>
              <w:t>30</w:t>
            </w:r>
          </w:p>
        </w:tc>
        <w:tc>
          <w:tcPr>
            <w:tcW w:w="1216" w:type="dxa"/>
          </w:tcPr>
          <w:p>
            <w:pPr>
              <w:pStyle w:val="14"/>
              <w:spacing w:before="47"/>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33</w:t>
            </w:r>
          </w:p>
        </w:tc>
        <w:tc>
          <w:tcPr>
            <w:tcW w:w="2938" w:type="dxa"/>
          </w:tcPr>
          <w:p>
            <w:pPr>
              <w:pStyle w:val="14"/>
              <w:spacing w:before="2" w:line="289" w:lineRule="exact"/>
              <w:ind w:left="128" w:right="120"/>
              <w:rPr>
                <w:sz w:val="24"/>
              </w:rPr>
            </w:pPr>
            <w:r>
              <w:rPr>
                <w:sz w:val="24"/>
              </w:rPr>
              <w:t>渔亭综合运输服务站</w:t>
            </w:r>
          </w:p>
        </w:tc>
        <w:tc>
          <w:tcPr>
            <w:tcW w:w="1049" w:type="dxa"/>
          </w:tcPr>
          <w:p>
            <w:pPr>
              <w:pStyle w:val="14"/>
              <w:spacing w:before="2" w:line="289"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2022-2024</w:t>
            </w:r>
          </w:p>
        </w:tc>
        <w:tc>
          <w:tcPr>
            <w:tcW w:w="1276" w:type="dxa"/>
          </w:tcPr>
          <w:p>
            <w:pPr>
              <w:pStyle w:val="14"/>
              <w:spacing w:before="15"/>
              <w:ind w:left="251" w:right="246"/>
              <w:rPr>
                <w:rFonts w:ascii="Times New Roman"/>
                <w:sz w:val="24"/>
              </w:rPr>
            </w:pPr>
            <w:r>
              <w:rPr>
                <w:rFonts w:ascii="Times New Roman"/>
                <w:sz w:val="24"/>
              </w:rPr>
              <w:t>50</w:t>
            </w:r>
          </w:p>
        </w:tc>
        <w:tc>
          <w:tcPr>
            <w:tcW w:w="1216" w:type="dxa"/>
          </w:tcPr>
          <w:p>
            <w:pPr>
              <w:pStyle w:val="14"/>
              <w:spacing w:before="2"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34</w:t>
            </w:r>
          </w:p>
        </w:tc>
        <w:tc>
          <w:tcPr>
            <w:tcW w:w="2938" w:type="dxa"/>
          </w:tcPr>
          <w:p>
            <w:pPr>
              <w:pStyle w:val="14"/>
              <w:spacing w:before="1" w:line="291" w:lineRule="exact"/>
              <w:ind w:left="128" w:right="120"/>
              <w:rPr>
                <w:sz w:val="24"/>
              </w:rPr>
            </w:pPr>
            <w:r>
              <w:rPr>
                <w:sz w:val="24"/>
              </w:rPr>
              <w:t>柯村镇综合运输服务站</w:t>
            </w:r>
          </w:p>
        </w:tc>
        <w:tc>
          <w:tcPr>
            <w:tcW w:w="1049" w:type="dxa"/>
          </w:tcPr>
          <w:p>
            <w:pPr>
              <w:pStyle w:val="14"/>
              <w:spacing w:before="1" w:line="291"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2022-2024</w:t>
            </w:r>
          </w:p>
        </w:tc>
        <w:tc>
          <w:tcPr>
            <w:tcW w:w="1276" w:type="dxa"/>
          </w:tcPr>
          <w:p>
            <w:pPr>
              <w:pStyle w:val="14"/>
              <w:spacing w:before="15"/>
              <w:ind w:left="251" w:right="246"/>
              <w:rPr>
                <w:rFonts w:ascii="Times New Roman"/>
                <w:sz w:val="24"/>
              </w:rPr>
            </w:pPr>
            <w:r>
              <w:rPr>
                <w:rFonts w:ascii="Times New Roman"/>
                <w:sz w:val="24"/>
              </w:rPr>
              <w:t>50</w:t>
            </w:r>
          </w:p>
        </w:tc>
        <w:tc>
          <w:tcPr>
            <w:tcW w:w="1216" w:type="dxa"/>
          </w:tcPr>
          <w:p>
            <w:pPr>
              <w:pStyle w:val="14"/>
              <w:spacing w:before="1" w:line="291"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71" w:type="dxa"/>
          </w:tcPr>
          <w:p>
            <w:pPr>
              <w:pStyle w:val="14"/>
              <w:spacing w:before="15" w:line="275" w:lineRule="exact"/>
              <w:ind w:right="204"/>
              <w:jc w:val="right"/>
              <w:rPr>
                <w:rFonts w:ascii="Times New Roman"/>
                <w:sz w:val="24"/>
              </w:rPr>
            </w:pPr>
            <w:r>
              <w:rPr>
                <w:rFonts w:ascii="Times New Roman"/>
                <w:sz w:val="24"/>
              </w:rPr>
              <w:t>35</w:t>
            </w:r>
          </w:p>
        </w:tc>
        <w:tc>
          <w:tcPr>
            <w:tcW w:w="2938" w:type="dxa"/>
          </w:tcPr>
          <w:p>
            <w:pPr>
              <w:pStyle w:val="14"/>
              <w:spacing w:before="1" w:line="289" w:lineRule="exact"/>
              <w:ind w:left="128" w:right="120"/>
              <w:rPr>
                <w:sz w:val="24"/>
              </w:rPr>
            </w:pPr>
            <w:r>
              <w:rPr>
                <w:sz w:val="24"/>
              </w:rPr>
              <w:t>阳湖镇综合运输服务站</w:t>
            </w:r>
          </w:p>
        </w:tc>
        <w:tc>
          <w:tcPr>
            <w:tcW w:w="1049" w:type="dxa"/>
          </w:tcPr>
          <w:p>
            <w:pPr>
              <w:pStyle w:val="14"/>
              <w:spacing w:before="1" w:line="289" w:lineRule="exact"/>
              <w:ind w:left="139" w:right="134"/>
              <w:rPr>
                <w:sz w:val="24"/>
              </w:rPr>
            </w:pPr>
            <w:r>
              <w:rPr>
                <w:sz w:val="24"/>
              </w:rPr>
              <w:t>改建</w:t>
            </w:r>
          </w:p>
        </w:tc>
        <w:tc>
          <w:tcPr>
            <w:tcW w:w="1672" w:type="dxa"/>
          </w:tcPr>
          <w:p>
            <w:pPr>
              <w:pStyle w:val="14"/>
              <w:spacing w:before="15" w:line="275" w:lineRule="exact"/>
              <w:ind w:left="314"/>
              <w:jc w:val="left"/>
              <w:rPr>
                <w:rFonts w:ascii="Times New Roman"/>
                <w:sz w:val="24"/>
              </w:rPr>
            </w:pPr>
            <w:r>
              <w:rPr>
                <w:rFonts w:ascii="Times New Roman"/>
                <w:sz w:val="24"/>
              </w:rPr>
              <w:t>2021-2021</w:t>
            </w:r>
          </w:p>
        </w:tc>
        <w:tc>
          <w:tcPr>
            <w:tcW w:w="1276" w:type="dxa"/>
          </w:tcPr>
          <w:p>
            <w:pPr>
              <w:pStyle w:val="14"/>
              <w:spacing w:before="15" w:line="275" w:lineRule="exact"/>
              <w:ind w:left="251" w:right="246"/>
              <w:rPr>
                <w:rFonts w:ascii="Times New Roman"/>
                <w:sz w:val="24"/>
              </w:rPr>
            </w:pPr>
            <w:r>
              <w:rPr>
                <w:rFonts w:ascii="Times New Roman"/>
                <w:sz w:val="24"/>
              </w:rPr>
              <w:t>540</w:t>
            </w:r>
          </w:p>
        </w:tc>
        <w:tc>
          <w:tcPr>
            <w:tcW w:w="1216" w:type="dxa"/>
          </w:tcPr>
          <w:p>
            <w:pPr>
              <w:pStyle w:val="14"/>
              <w:spacing w:before="1"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Pr>
          <w:p>
            <w:pPr>
              <w:pStyle w:val="14"/>
              <w:spacing w:before="15"/>
              <w:ind w:right="204"/>
              <w:jc w:val="right"/>
              <w:rPr>
                <w:rFonts w:ascii="Times New Roman"/>
                <w:sz w:val="24"/>
              </w:rPr>
            </w:pPr>
            <w:r>
              <w:rPr>
                <w:rFonts w:ascii="Times New Roman"/>
                <w:sz w:val="24"/>
              </w:rPr>
              <w:t>36</w:t>
            </w:r>
          </w:p>
        </w:tc>
        <w:tc>
          <w:tcPr>
            <w:tcW w:w="2938" w:type="dxa"/>
          </w:tcPr>
          <w:p>
            <w:pPr>
              <w:pStyle w:val="14"/>
              <w:spacing w:before="2" w:line="289" w:lineRule="exact"/>
              <w:ind w:left="128" w:right="120"/>
              <w:rPr>
                <w:sz w:val="24"/>
              </w:rPr>
            </w:pPr>
            <w:r>
              <w:rPr>
                <w:sz w:val="24"/>
              </w:rPr>
              <w:t>黎阳镇综合运输服务站</w:t>
            </w:r>
          </w:p>
        </w:tc>
        <w:tc>
          <w:tcPr>
            <w:tcW w:w="1049" w:type="dxa"/>
          </w:tcPr>
          <w:p>
            <w:pPr>
              <w:pStyle w:val="14"/>
              <w:spacing w:before="2" w:line="289" w:lineRule="exact"/>
              <w:ind w:left="139" w:right="134"/>
              <w:rPr>
                <w:sz w:val="24"/>
              </w:rPr>
            </w:pPr>
            <w:r>
              <w:rPr>
                <w:sz w:val="24"/>
              </w:rPr>
              <w:t>改建</w:t>
            </w:r>
          </w:p>
        </w:tc>
        <w:tc>
          <w:tcPr>
            <w:tcW w:w="1672" w:type="dxa"/>
          </w:tcPr>
          <w:p>
            <w:pPr>
              <w:pStyle w:val="14"/>
              <w:spacing w:before="15"/>
              <w:ind w:left="314"/>
              <w:jc w:val="left"/>
              <w:rPr>
                <w:rFonts w:ascii="Times New Roman"/>
                <w:sz w:val="24"/>
              </w:rPr>
            </w:pPr>
            <w:r>
              <w:rPr>
                <w:rFonts w:ascii="Times New Roman"/>
                <w:sz w:val="24"/>
              </w:rPr>
              <w:t>2021-2021</w:t>
            </w:r>
          </w:p>
        </w:tc>
        <w:tc>
          <w:tcPr>
            <w:tcW w:w="1276" w:type="dxa"/>
          </w:tcPr>
          <w:p>
            <w:pPr>
              <w:pStyle w:val="14"/>
              <w:spacing w:before="15"/>
              <w:ind w:left="5"/>
              <w:rPr>
                <w:rFonts w:ascii="Times New Roman"/>
                <w:sz w:val="24"/>
              </w:rPr>
            </w:pPr>
            <w:r>
              <w:rPr>
                <w:rFonts w:ascii="Times New Roman"/>
                <w:sz w:val="24"/>
              </w:rPr>
              <w:t>6</w:t>
            </w:r>
          </w:p>
        </w:tc>
        <w:tc>
          <w:tcPr>
            <w:tcW w:w="1216" w:type="dxa"/>
          </w:tcPr>
          <w:p>
            <w:pPr>
              <w:pStyle w:val="14"/>
              <w:spacing w:before="2" w:line="289" w:lineRule="exact"/>
              <w:ind w:left="245"/>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4658" w:type="dxa"/>
            <w:gridSpan w:val="3"/>
          </w:tcPr>
          <w:p>
            <w:pPr>
              <w:pStyle w:val="14"/>
              <w:spacing w:before="55"/>
              <w:ind w:left="2066" w:right="2059"/>
              <w:rPr>
                <w:b/>
                <w:sz w:val="24"/>
              </w:rPr>
            </w:pPr>
            <w:r>
              <w:rPr>
                <w:b/>
                <w:sz w:val="24"/>
              </w:rPr>
              <w:t>合计</w:t>
            </w:r>
          </w:p>
        </w:tc>
        <w:tc>
          <w:tcPr>
            <w:tcW w:w="1672" w:type="dxa"/>
          </w:tcPr>
          <w:p>
            <w:pPr>
              <w:pStyle w:val="14"/>
              <w:jc w:val="left"/>
              <w:rPr>
                <w:rFonts w:ascii="Times New Roman"/>
                <w:sz w:val="24"/>
              </w:rPr>
            </w:pPr>
          </w:p>
        </w:tc>
        <w:tc>
          <w:tcPr>
            <w:tcW w:w="1276" w:type="dxa"/>
          </w:tcPr>
          <w:p>
            <w:pPr>
              <w:pStyle w:val="14"/>
              <w:spacing w:before="72"/>
              <w:ind w:left="251" w:right="246"/>
              <w:rPr>
                <w:rFonts w:ascii="Times New Roman"/>
                <w:b/>
                <w:sz w:val="24"/>
              </w:rPr>
            </w:pPr>
            <w:r>
              <w:rPr>
                <w:rFonts w:ascii="Times New Roman"/>
                <w:b/>
                <w:sz w:val="24"/>
              </w:rPr>
              <w:t>2385</w:t>
            </w:r>
          </w:p>
        </w:tc>
        <w:tc>
          <w:tcPr>
            <w:tcW w:w="1216" w:type="dxa"/>
          </w:tcPr>
          <w:p>
            <w:pPr>
              <w:pStyle w:val="14"/>
              <w:jc w:val="left"/>
              <w:rPr>
                <w:rFonts w:ascii="Times New Roman"/>
                <w:sz w:val="24"/>
              </w:rPr>
            </w:pPr>
          </w:p>
        </w:tc>
      </w:tr>
    </w:tbl>
    <w:p>
      <w:pPr>
        <w:pStyle w:val="3"/>
        <w:spacing w:before="122"/>
      </w:pPr>
      <w:r>
        <w:t>（六）积极推进内河水运建设</w:t>
      </w:r>
    </w:p>
    <w:p>
      <w:pPr>
        <w:pStyle w:val="4"/>
        <w:spacing w:line="364" w:lineRule="auto"/>
        <w:ind w:right="1249" w:firstLine="639"/>
        <w:jc w:val="both"/>
      </w:pPr>
      <w:r>
        <w:rPr>
          <w:spacing w:val="-8"/>
          <w:w w:val="100"/>
        </w:rPr>
        <w:t>内河水运建设方面，“十四五”期间重点围绕黄山市政</w:t>
      </w:r>
      <w:r>
        <w:rPr>
          <w:spacing w:val="-4"/>
        </w:rPr>
        <w:t>府工作报告，重点推进新安江流域船舶污水上岸工程信息监管平台建设，加强月潭湖水域管理，谋划成立黄山市地方海</w:t>
      </w:r>
    </w:p>
    <w:p>
      <w:pPr>
        <w:spacing w:after="0" w:line="364" w:lineRule="auto"/>
        <w:jc w:val="both"/>
        <w:sectPr>
          <w:pgSz w:w="11910" w:h="16840"/>
          <w:pgMar w:top="1420" w:right="540" w:bottom="1220" w:left="540" w:header="879" w:footer="1039" w:gutter="0"/>
          <w:cols w:space="720" w:num="1"/>
        </w:sectPr>
      </w:pPr>
    </w:p>
    <w:p>
      <w:pPr>
        <w:pStyle w:val="4"/>
        <w:spacing w:before="122"/>
        <w:ind w:left="1260"/>
        <w:jc w:val="both"/>
      </w:pPr>
      <w:r>
        <w:t>事（港航）</w:t>
      </w:r>
      <w:r>
        <w:rPr>
          <w:spacing w:val="-1"/>
        </w:rPr>
        <w:t xml:space="preserve">管理服务中心休宁分中心，总计投资 </w:t>
      </w:r>
      <w:r>
        <w:rPr>
          <w:rFonts w:ascii="Times New Roman" w:eastAsia="Times New Roman"/>
        </w:rPr>
        <w:t>300</w:t>
      </w:r>
      <w:r>
        <w:rPr>
          <w:rFonts w:ascii="Times New Roman" w:eastAsia="Times New Roman"/>
          <w:spacing w:val="70"/>
        </w:rPr>
        <w:t xml:space="preserve"> </w:t>
      </w:r>
      <w:r>
        <w:t>万元，</w:t>
      </w:r>
    </w:p>
    <w:p>
      <w:pPr>
        <w:pStyle w:val="4"/>
        <w:spacing w:line="364" w:lineRule="auto"/>
        <w:ind w:right="1255"/>
        <w:jc w:val="both"/>
      </w:pPr>
      <w:r>
        <w:rPr>
          <w:spacing w:val="-10"/>
        </w:rPr>
        <w:t xml:space="preserve">其中“十四五”完成投资 </w:t>
      </w:r>
      <w:r>
        <w:rPr>
          <w:rFonts w:ascii="Times New Roman" w:hAnsi="Times New Roman" w:eastAsia="Times New Roman"/>
        </w:rPr>
        <w:t xml:space="preserve">300 </w:t>
      </w:r>
      <w:r>
        <w:rPr>
          <w:spacing w:val="-2"/>
        </w:rPr>
        <w:t>万元。预备新安江旅游航道整</w:t>
      </w:r>
      <w:r>
        <w:rPr>
          <w:spacing w:val="-3"/>
        </w:rPr>
        <w:t>治工程</w:t>
      </w:r>
      <w:r>
        <w:rPr>
          <w:spacing w:val="-1"/>
        </w:rPr>
        <w:t>（新安江航道综合开发利用项目</w:t>
      </w:r>
      <w:r>
        <w:rPr>
          <w:spacing w:val="-6"/>
        </w:rPr>
        <w:t>）</w:t>
      </w:r>
      <w:r>
        <w:rPr>
          <w:spacing w:val="-1"/>
        </w:rPr>
        <w:t>前期工作，计划投</w:t>
      </w:r>
      <w:r>
        <w:rPr>
          <w:spacing w:val="-41"/>
        </w:rPr>
        <w:t xml:space="preserve">资 </w:t>
      </w:r>
      <w:r>
        <w:rPr>
          <w:rFonts w:ascii="Times New Roman" w:hAnsi="Times New Roman" w:eastAsia="Times New Roman"/>
        </w:rPr>
        <w:t xml:space="preserve">2000 </w:t>
      </w:r>
      <w:r>
        <w:t>万元。</w:t>
      </w:r>
    </w:p>
    <w:p>
      <w:pPr>
        <w:tabs>
          <w:tab w:val="left" w:pos="3833"/>
        </w:tabs>
        <w:spacing w:before="91"/>
        <w:ind w:left="2776" w:right="0" w:firstLine="0"/>
        <w:jc w:val="left"/>
        <w:rPr>
          <w:rFonts w:hint="eastAsia" w:ascii="Microsoft JhengHei" w:hAnsi="Microsoft JhengHei" w:eastAsia="Microsoft JhengHei"/>
          <w:b/>
          <w:sz w:val="28"/>
        </w:rPr>
      </w:pPr>
      <w:r>
        <w:rPr>
          <w:rFonts w:hint="eastAsia" w:ascii="Microsoft JhengHei" w:hAnsi="Microsoft JhengHei" w:eastAsia="Microsoft JhengHei"/>
          <w:b/>
          <w:sz w:val="28"/>
        </w:rPr>
        <w:t>表</w:t>
      </w:r>
      <w:r>
        <w:rPr>
          <w:rFonts w:hint="eastAsia" w:ascii="Microsoft JhengHei" w:hAnsi="Microsoft JhengHei" w:eastAsia="Microsoft JhengHei"/>
          <w:b/>
          <w:spacing w:val="-6"/>
          <w:sz w:val="28"/>
        </w:rPr>
        <w:t xml:space="preserve"> </w:t>
      </w:r>
      <w:r>
        <w:rPr>
          <w:rFonts w:hint="eastAsia" w:ascii="Microsoft JhengHei" w:hAnsi="Microsoft JhengHei" w:eastAsia="Microsoft JhengHei"/>
          <w:b/>
          <w:sz w:val="28"/>
        </w:rPr>
        <w:t>4-8</w:t>
      </w:r>
      <w:r>
        <w:rPr>
          <w:rFonts w:hint="eastAsia" w:ascii="Microsoft JhengHei" w:hAnsi="Microsoft JhengHei" w:eastAsia="Microsoft JhengHei"/>
          <w:b/>
          <w:sz w:val="28"/>
        </w:rPr>
        <w:tab/>
      </w:r>
      <w:r>
        <w:rPr>
          <w:rFonts w:hint="eastAsia" w:ascii="Microsoft JhengHei" w:hAnsi="Microsoft JhengHei" w:eastAsia="Microsoft JhengHei"/>
          <w:b/>
          <w:sz w:val="28"/>
        </w:rPr>
        <w:t>黄山市“十四五”内河水运规划建设表</w:t>
      </w:r>
    </w:p>
    <w:p>
      <w:pPr>
        <w:pStyle w:val="4"/>
        <w:spacing w:before="14"/>
        <w:ind w:left="0"/>
        <w:rPr>
          <w:rFonts w:ascii="Microsoft JhengHei"/>
          <w:b/>
          <w:sz w:val="3"/>
        </w:rPr>
      </w:pPr>
    </w:p>
    <w:tbl>
      <w:tblPr>
        <w:tblStyle w:val="10"/>
        <w:tblW w:w="0" w:type="auto"/>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763"/>
        <w:gridCol w:w="3022"/>
        <w:gridCol w:w="1259"/>
        <w:gridCol w:w="1229"/>
        <w:gridCol w:w="1324"/>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673" w:type="dxa"/>
          </w:tcPr>
          <w:p>
            <w:pPr>
              <w:pStyle w:val="14"/>
              <w:spacing w:before="173"/>
              <w:ind w:left="74" w:right="66"/>
              <w:rPr>
                <w:b/>
                <w:sz w:val="24"/>
              </w:rPr>
            </w:pPr>
            <w:r>
              <w:rPr>
                <w:b/>
                <w:sz w:val="24"/>
              </w:rPr>
              <w:t>序号</w:t>
            </w:r>
          </w:p>
        </w:tc>
        <w:tc>
          <w:tcPr>
            <w:tcW w:w="1763" w:type="dxa"/>
          </w:tcPr>
          <w:p>
            <w:pPr>
              <w:pStyle w:val="14"/>
              <w:spacing w:before="173"/>
              <w:ind w:left="398"/>
              <w:jc w:val="left"/>
              <w:rPr>
                <w:b/>
                <w:sz w:val="24"/>
              </w:rPr>
            </w:pPr>
            <w:r>
              <w:rPr>
                <w:b/>
                <w:sz w:val="24"/>
              </w:rPr>
              <w:t>项目名称</w:t>
            </w:r>
          </w:p>
        </w:tc>
        <w:tc>
          <w:tcPr>
            <w:tcW w:w="3022" w:type="dxa"/>
          </w:tcPr>
          <w:p>
            <w:pPr>
              <w:pStyle w:val="14"/>
              <w:spacing w:before="173"/>
              <w:ind w:left="67" w:right="58"/>
              <w:rPr>
                <w:b/>
                <w:sz w:val="24"/>
              </w:rPr>
            </w:pPr>
            <w:r>
              <w:rPr>
                <w:b/>
                <w:sz w:val="24"/>
              </w:rPr>
              <w:t>建设内容</w:t>
            </w:r>
          </w:p>
        </w:tc>
        <w:tc>
          <w:tcPr>
            <w:tcW w:w="1259" w:type="dxa"/>
          </w:tcPr>
          <w:p>
            <w:pPr>
              <w:pStyle w:val="14"/>
              <w:spacing w:before="173"/>
              <w:ind w:left="145"/>
              <w:jc w:val="left"/>
              <w:rPr>
                <w:b/>
                <w:sz w:val="24"/>
              </w:rPr>
            </w:pPr>
            <w:r>
              <w:rPr>
                <w:b/>
                <w:sz w:val="24"/>
              </w:rPr>
              <w:t>建设时序</w:t>
            </w:r>
          </w:p>
        </w:tc>
        <w:tc>
          <w:tcPr>
            <w:tcW w:w="1229" w:type="dxa"/>
          </w:tcPr>
          <w:p>
            <w:pPr>
              <w:pStyle w:val="14"/>
              <w:spacing w:before="17"/>
              <w:ind w:left="110" w:right="103"/>
              <w:rPr>
                <w:b/>
                <w:sz w:val="24"/>
              </w:rPr>
            </w:pPr>
            <w:r>
              <w:rPr>
                <w:b/>
                <w:sz w:val="24"/>
              </w:rPr>
              <w:t>总投资</w:t>
            </w:r>
          </w:p>
          <w:p>
            <w:pPr>
              <w:pStyle w:val="14"/>
              <w:spacing w:before="5" w:line="306" w:lineRule="exact"/>
              <w:ind w:left="110" w:right="105"/>
              <w:rPr>
                <w:b/>
                <w:sz w:val="24"/>
              </w:rPr>
            </w:pPr>
            <w:r>
              <w:rPr>
                <w:b/>
                <w:sz w:val="24"/>
              </w:rPr>
              <w:t>（万元）</w:t>
            </w:r>
          </w:p>
        </w:tc>
        <w:tc>
          <w:tcPr>
            <w:tcW w:w="1324" w:type="dxa"/>
          </w:tcPr>
          <w:p>
            <w:pPr>
              <w:pStyle w:val="14"/>
              <w:spacing w:before="15" w:line="310" w:lineRule="atLeast"/>
              <w:ind w:left="107"/>
              <w:jc w:val="left"/>
              <w:rPr>
                <w:b/>
                <w:sz w:val="24"/>
              </w:rPr>
            </w:pPr>
            <w:r>
              <w:rPr>
                <w:b/>
                <w:sz w:val="24"/>
              </w:rPr>
              <w:t>十四五投 资（万元</w:t>
            </w:r>
            <w:r>
              <w:rPr>
                <w:b/>
                <w:spacing w:val="-17"/>
                <w:sz w:val="24"/>
              </w:rPr>
              <w:t>）</w:t>
            </w:r>
          </w:p>
        </w:tc>
        <w:tc>
          <w:tcPr>
            <w:tcW w:w="942" w:type="dxa"/>
          </w:tcPr>
          <w:p>
            <w:pPr>
              <w:pStyle w:val="14"/>
              <w:spacing w:before="173"/>
              <w:ind w:left="88" w:right="83"/>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673" w:type="dxa"/>
          </w:tcPr>
          <w:p>
            <w:pPr>
              <w:pStyle w:val="14"/>
              <w:spacing w:before="4"/>
              <w:jc w:val="left"/>
              <w:rPr>
                <w:rFonts w:ascii="Microsoft JhengHei"/>
                <w:b/>
                <w:sz w:val="26"/>
              </w:rPr>
            </w:pPr>
          </w:p>
          <w:p>
            <w:pPr>
              <w:pStyle w:val="14"/>
              <w:ind w:left="8"/>
              <w:rPr>
                <w:rFonts w:ascii="Times New Roman"/>
                <w:sz w:val="24"/>
              </w:rPr>
            </w:pPr>
            <w:r>
              <w:rPr>
                <w:rFonts w:ascii="Times New Roman"/>
                <w:sz w:val="24"/>
              </w:rPr>
              <w:t>1</w:t>
            </w:r>
          </w:p>
        </w:tc>
        <w:tc>
          <w:tcPr>
            <w:tcW w:w="1763" w:type="dxa"/>
          </w:tcPr>
          <w:p>
            <w:pPr>
              <w:pStyle w:val="14"/>
              <w:spacing w:before="1" w:line="242" w:lineRule="auto"/>
              <w:ind w:left="160" w:right="150"/>
              <w:jc w:val="both"/>
              <w:rPr>
                <w:sz w:val="24"/>
              </w:rPr>
            </w:pPr>
            <w:r>
              <w:rPr>
                <w:sz w:val="24"/>
              </w:rPr>
              <w:t>新安江流域船舶污水上岸工程信息监管平</w:t>
            </w:r>
          </w:p>
          <w:p>
            <w:pPr>
              <w:pStyle w:val="14"/>
              <w:spacing w:before="2" w:line="291" w:lineRule="exact"/>
              <w:ind w:left="520"/>
              <w:jc w:val="left"/>
              <w:rPr>
                <w:sz w:val="24"/>
              </w:rPr>
            </w:pPr>
            <w:r>
              <w:rPr>
                <w:sz w:val="24"/>
              </w:rPr>
              <w:t>台建设</w:t>
            </w:r>
          </w:p>
        </w:tc>
        <w:tc>
          <w:tcPr>
            <w:tcW w:w="3022" w:type="dxa"/>
          </w:tcPr>
          <w:p>
            <w:pPr>
              <w:pStyle w:val="14"/>
              <w:spacing w:before="157" w:line="242" w:lineRule="auto"/>
              <w:ind w:left="69" w:right="58"/>
              <w:rPr>
                <w:sz w:val="24"/>
              </w:rPr>
            </w:pPr>
            <w:r>
              <w:rPr>
                <w:sz w:val="24"/>
              </w:rPr>
              <w:t>智能一体化污水储存柜、一体化外装监测装置、船舶生活污水在线监测系统。</w:t>
            </w:r>
          </w:p>
        </w:tc>
        <w:tc>
          <w:tcPr>
            <w:tcW w:w="1259" w:type="dxa"/>
          </w:tcPr>
          <w:p>
            <w:pPr>
              <w:pStyle w:val="14"/>
              <w:spacing w:before="4"/>
              <w:jc w:val="left"/>
              <w:rPr>
                <w:rFonts w:ascii="Microsoft JhengHei"/>
                <w:b/>
                <w:sz w:val="26"/>
              </w:rPr>
            </w:pPr>
          </w:p>
          <w:p>
            <w:pPr>
              <w:pStyle w:val="14"/>
              <w:ind w:left="107"/>
              <w:jc w:val="left"/>
              <w:rPr>
                <w:rFonts w:ascii="Times New Roman"/>
                <w:sz w:val="24"/>
              </w:rPr>
            </w:pPr>
            <w:r>
              <w:rPr>
                <w:rFonts w:ascii="Times New Roman"/>
                <w:sz w:val="24"/>
              </w:rPr>
              <w:t>2021-2025</w:t>
            </w:r>
          </w:p>
        </w:tc>
        <w:tc>
          <w:tcPr>
            <w:tcW w:w="1229" w:type="dxa"/>
          </w:tcPr>
          <w:p>
            <w:pPr>
              <w:pStyle w:val="14"/>
              <w:spacing w:before="4"/>
              <w:jc w:val="left"/>
              <w:rPr>
                <w:rFonts w:ascii="Microsoft JhengHei"/>
                <w:b/>
                <w:sz w:val="26"/>
              </w:rPr>
            </w:pPr>
          </w:p>
          <w:p>
            <w:pPr>
              <w:pStyle w:val="14"/>
              <w:ind w:left="110" w:right="105"/>
              <w:rPr>
                <w:rFonts w:ascii="Times New Roman"/>
                <w:sz w:val="24"/>
              </w:rPr>
            </w:pPr>
            <w:r>
              <w:rPr>
                <w:rFonts w:ascii="Times New Roman"/>
                <w:sz w:val="24"/>
              </w:rPr>
              <w:t>300</w:t>
            </w:r>
          </w:p>
        </w:tc>
        <w:tc>
          <w:tcPr>
            <w:tcW w:w="1324" w:type="dxa"/>
          </w:tcPr>
          <w:p>
            <w:pPr>
              <w:pStyle w:val="14"/>
              <w:spacing w:before="4"/>
              <w:jc w:val="left"/>
              <w:rPr>
                <w:rFonts w:ascii="Microsoft JhengHei"/>
                <w:b/>
                <w:sz w:val="26"/>
              </w:rPr>
            </w:pPr>
          </w:p>
          <w:p>
            <w:pPr>
              <w:pStyle w:val="14"/>
              <w:ind w:left="400" w:right="394"/>
              <w:rPr>
                <w:rFonts w:ascii="Times New Roman"/>
                <w:sz w:val="24"/>
              </w:rPr>
            </w:pPr>
            <w:r>
              <w:rPr>
                <w:rFonts w:ascii="Times New Roman"/>
                <w:sz w:val="24"/>
              </w:rPr>
              <w:t>300</w:t>
            </w:r>
          </w:p>
        </w:tc>
        <w:tc>
          <w:tcPr>
            <w:tcW w:w="942" w:type="dxa"/>
          </w:tcPr>
          <w:p>
            <w:pPr>
              <w:pStyle w:val="14"/>
              <w:spacing w:before="8"/>
              <w:jc w:val="left"/>
              <w:rPr>
                <w:rFonts w:ascii="Microsoft JhengHei"/>
                <w:b/>
                <w:sz w:val="25"/>
              </w:rPr>
            </w:pPr>
          </w:p>
          <w:p>
            <w:pPr>
              <w:pStyle w:val="14"/>
              <w:ind w:left="88" w:right="83"/>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458" w:type="dxa"/>
            <w:gridSpan w:val="3"/>
          </w:tcPr>
          <w:p>
            <w:pPr>
              <w:pStyle w:val="14"/>
              <w:spacing w:before="44"/>
              <w:ind w:left="2106" w:right="2096"/>
              <w:rPr>
                <w:b/>
                <w:sz w:val="24"/>
              </w:rPr>
            </w:pPr>
            <w:r>
              <w:rPr>
                <w:b/>
                <w:sz w:val="24"/>
              </w:rPr>
              <w:t>实施类小计</w:t>
            </w:r>
          </w:p>
        </w:tc>
        <w:tc>
          <w:tcPr>
            <w:tcW w:w="1259" w:type="dxa"/>
          </w:tcPr>
          <w:p>
            <w:pPr>
              <w:pStyle w:val="14"/>
              <w:jc w:val="left"/>
              <w:rPr>
                <w:rFonts w:ascii="Times New Roman"/>
                <w:sz w:val="26"/>
              </w:rPr>
            </w:pPr>
          </w:p>
        </w:tc>
        <w:tc>
          <w:tcPr>
            <w:tcW w:w="1229" w:type="dxa"/>
          </w:tcPr>
          <w:p>
            <w:pPr>
              <w:pStyle w:val="14"/>
              <w:spacing w:before="61"/>
              <w:ind w:left="110" w:right="105"/>
              <w:rPr>
                <w:rFonts w:ascii="Times New Roman"/>
                <w:b/>
                <w:sz w:val="24"/>
              </w:rPr>
            </w:pPr>
            <w:r>
              <w:rPr>
                <w:rFonts w:ascii="Times New Roman"/>
                <w:b/>
                <w:sz w:val="24"/>
              </w:rPr>
              <w:t>300</w:t>
            </w:r>
          </w:p>
        </w:tc>
        <w:tc>
          <w:tcPr>
            <w:tcW w:w="1324" w:type="dxa"/>
          </w:tcPr>
          <w:p>
            <w:pPr>
              <w:pStyle w:val="14"/>
              <w:spacing w:before="61"/>
              <w:ind w:left="400" w:right="394"/>
              <w:rPr>
                <w:rFonts w:ascii="Times New Roman"/>
                <w:b/>
                <w:sz w:val="24"/>
              </w:rPr>
            </w:pPr>
            <w:r>
              <w:rPr>
                <w:rFonts w:ascii="Times New Roman"/>
                <w:b/>
                <w:sz w:val="24"/>
              </w:rPr>
              <w:t>300</w:t>
            </w:r>
          </w:p>
        </w:tc>
        <w:tc>
          <w:tcPr>
            <w:tcW w:w="942" w:type="dxa"/>
          </w:tcPr>
          <w:p>
            <w:pPr>
              <w:pStyle w:val="14"/>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673" w:type="dxa"/>
          </w:tcPr>
          <w:p>
            <w:pPr>
              <w:pStyle w:val="14"/>
              <w:jc w:val="left"/>
              <w:rPr>
                <w:rFonts w:ascii="Microsoft JhengHei"/>
                <w:b/>
                <w:sz w:val="26"/>
              </w:rPr>
            </w:pPr>
          </w:p>
          <w:p>
            <w:pPr>
              <w:pStyle w:val="14"/>
              <w:spacing w:before="2"/>
              <w:jc w:val="left"/>
              <w:rPr>
                <w:rFonts w:ascii="Microsoft JhengHei"/>
                <w:b/>
                <w:sz w:val="17"/>
              </w:rPr>
            </w:pPr>
          </w:p>
          <w:p>
            <w:pPr>
              <w:pStyle w:val="14"/>
              <w:ind w:left="8"/>
              <w:rPr>
                <w:rFonts w:ascii="Times New Roman"/>
                <w:sz w:val="24"/>
              </w:rPr>
            </w:pPr>
            <w:r>
              <w:rPr>
                <w:rFonts w:ascii="Times New Roman"/>
                <w:sz w:val="24"/>
              </w:rPr>
              <w:t>2</w:t>
            </w:r>
          </w:p>
        </w:tc>
        <w:tc>
          <w:tcPr>
            <w:tcW w:w="1763" w:type="dxa"/>
          </w:tcPr>
          <w:p>
            <w:pPr>
              <w:pStyle w:val="14"/>
              <w:spacing w:before="1" w:line="242" w:lineRule="auto"/>
              <w:ind w:left="160" w:right="150"/>
              <w:rPr>
                <w:sz w:val="24"/>
              </w:rPr>
            </w:pPr>
            <w:r>
              <w:rPr>
                <w:spacing w:val="-3"/>
                <w:sz w:val="24"/>
              </w:rPr>
              <w:t>新安江旅游航</w:t>
            </w:r>
            <w:r>
              <w:rPr>
                <w:sz w:val="24"/>
              </w:rPr>
              <w:t>道整治工程</w:t>
            </w:r>
          </w:p>
          <w:p>
            <w:pPr>
              <w:pStyle w:val="14"/>
              <w:spacing w:before="1" w:line="242" w:lineRule="auto"/>
              <w:ind w:left="160" w:right="150"/>
              <w:jc w:val="both"/>
              <w:rPr>
                <w:sz w:val="24"/>
              </w:rPr>
            </w:pPr>
            <w:r>
              <w:rPr>
                <w:sz w:val="24"/>
              </w:rPr>
              <w:t>（</w:t>
            </w:r>
            <w:r>
              <w:rPr>
                <w:spacing w:val="-4"/>
                <w:sz w:val="24"/>
              </w:rPr>
              <w:t>新安江航道</w:t>
            </w:r>
            <w:r>
              <w:rPr>
                <w:spacing w:val="-3"/>
                <w:sz w:val="24"/>
              </w:rPr>
              <w:t>综合开发利用</w:t>
            </w:r>
            <w:r>
              <w:rPr>
                <w:sz w:val="24"/>
              </w:rPr>
              <w:t>项目）</w:t>
            </w:r>
            <w:r>
              <w:rPr>
                <w:spacing w:val="-6"/>
                <w:sz w:val="24"/>
              </w:rPr>
              <w:t>前期工</w:t>
            </w:r>
          </w:p>
          <w:p>
            <w:pPr>
              <w:pStyle w:val="14"/>
              <w:spacing w:before="2" w:line="291" w:lineRule="exact"/>
              <w:ind w:left="8"/>
              <w:rPr>
                <w:sz w:val="24"/>
              </w:rPr>
            </w:pPr>
            <w:r>
              <w:rPr>
                <w:sz w:val="24"/>
              </w:rPr>
              <w:t>作</w:t>
            </w:r>
          </w:p>
        </w:tc>
        <w:tc>
          <w:tcPr>
            <w:tcW w:w="3022" w:type="dxa"/>
          </w:tcPr>
          <w:p>
            <w:pPr>
              <w:pStyle w:val="14"/>
              <w:spacing w:before="1" w:line="242" w:lineRule="auto"/>
              <w:ind w:left="107" w:right="-29" w:firstLine="82"/>
              <w:jc w:val="left"/>
              <w:rPr>
                <w:sz w:val="24"/>
              </w:rPr>
            </w:pPr>
            <w:r>
              <w:rPr>
                <w:sz w:val="24"/>
              </w:rPr>
              <w:t>续建完善妹滩枢纽船闸工</w:t>
            </w:r>
            <w:r>
              <w:rPr>
                <w:spacing w:val="-19"/>
                <w:sz w:val="24"/>
              </w:rPr>
              <w:t xml:space="preserve">程；新建设柘林枢纽、码头， </w:t>
            </w:r>
            <w:r>
              <w:rPr>
                <w:spacing w:val="-25"/>
                <w:sz w:val="24"/>
              </w:rPr>
              <w:t>包括主体</w:t>
            </w:r>
            <w:r>
              <w:rPr>
                <w:sz w:val="24"/>
              </w:rPr>
              <w:t>（坝体</w:t>
            </w:r>
            <w:r>
              <w:rPr>
                <w:spacing w:val="-98"/>
                <w:sz w:val="24"/>
              </w:rPr>
              <w:t>）</w:t>
            </w:r>
            <w:r>
              <w:rPr>
                <w:spacing w:val="-2"/>
                <w:sz w:val="24"/>
              </w:rPr>
              <w:t>工程建设、</w:t>
            </w:r>
            <w:r>
              <w:rPr>
                <w:sz w:val="24"/>
              </w:rPr>
              <w:t>水库移民安置、征地补偿、</w:t>
            </w:r>
            <w:r>
              <w:rPr>
                <w:spacing w:val="-9"/>
                <w:sz w:val="24"/>
              </w:rPr>
              <w:t>王村大桥改建；对妹滩下游</w:t>
            </w:r>
          </w:p>
          <w:p>
            <w:pPr>
              <w:pStyle w:val="14"/>
              <w:spacing w:before="3" w:line="291" w:lineRule="exact"/>
              <w:ind w:left="250"/>
              <w:jc w:val="left"/>
              <w:rPr>
                <w:sz w:val="24"/>
              </w:rPr>
            </w:pPr>
            <w:r>
              <w:rPr>
                <w:rFonts w:ascii="Times New Roman" w:eastAsia="Times New Roman"/>
                <w:sz w:val="24"/>
              </w:rPr>
              <w:t xml:space="preserve">9.7 </w:t>
            </w:r>
            <w:r>
              <w:rPr>
                <w:sz w:val="24"/>
              </w:rPr>
              <w:t>公里航道进行疏浚。</w:t>
            </w:r>
          </w:p>
        </w:tc>
        <w:tc>
          <w:tcPr>
            <w:tcW w:w="1259" w:type="dxa"/>
          </w:tcPr>
          <w:p>
            <w:pPr>
              <w:pStyle w:val="14"/>
              <w:jc w:val="left"/>
              <w:rPr>
                <w:rFonts w:ascii="Microsoft JhengHei"/>
                <w:b/>
                <w:sz w:val="26"/>
              </w:rPr>
            </w:pPr>
          </w:p>
          <w:p>
            <w:pPr>
              <w:pStyle w:val="14"/>
              <w:spacing w:before="2"/>
              <w:jc w:val="left"/>
              <w:rPr>
                <w:rFonts w:ascii="Microsoft JhengHei"/>
                <w:b/>
                <w:sz w:val="17"/>
              </w:rPr>
            </w:pPr>
          </w:p>
          <w:p>
            <w:pPr>
              <w:pStyle w:val="14"/>
              <w:ind w:left="107"/>
              <w:jc w:val="left"/>
              <w:rPr>
                <w:rFonts w:ascii="Times New Roman"/>
                <w:sz w:val="24"/>
              </w:rPr>
            </w:pPr>
            <w:r>
              <w:rPr>
                <w:rFonts w:ascii="Times New Roman"/>
                <w:sz w:val="24"/>
              </w:rPr>
              <w:t>2025-2029</w:t>
            </w:r>
          </w:p>
        </w:tc>
        <w:tc>
          <w:tcPr>
            <w:tcW w:w="1229" w:type="dxa"/>
          </w:tcPr>
          <w:p>
            <w:pPr>
              <w:pStyle w:val="14"/>
              <w:jc w:val="left"/>
              <w:rPr>
                <w:rFonts w:ascii="Microsoft JhengHei"/>
                <w:b/>
                <w:sz w:val="26"/>
              </w:rPr>
            </w:pPr>
          </w:p>
          <w:p>
            <w:pPr>
              <w:pStyle w:val="14"/>
              <w:spacing w:before="2"/>
              <w:jc w:val="left"/>
              <w:rPr>
                <w:rFonts w:ascii="Microsoft JhengHei"/>
                <w:b/>
                <w:sz w:val="17"/>
              </w:rPr>
            </w:pPr>
          </w:p>
          <w:p>
            <w:pPr>
              <w:pStyle w:val="14"/>
              <w:ind w:left="110" w:right="105"/>
              <w:rPr>
                <w:rFonts w:ascii="Times New Roman"/>
                <w:sz w:val="24"/>
              </w:rPr>
            </w:pPr>
            <w:r>
              <w:rPr>
                <w:rFonts w:ascii="Times New Roman"/>
                <w:sz w:val="24"/>
              </w:rPr>
              <w:t>200000</w:t>
            </w:r>
          </w:p>
        </w:tc>
        <w:tc>
          <w:tcPr>
            <w:tcW w:w="1324" w:type="dxa"/>
          </w:tcPr>
          <w:p>
            <w:pPr>
              <w:pStyle w:val="14"/>
              <w:jc w:val="left"/>
              <w:rPr>
                <w:rFonts w:ascii="Microsoft JhengHei"/>
                <w:b/>
                <w:sz w:val="26"/>
              </w:rPr>
            </w:pPr>
          </w:p>
          <w:p>
            <w:pPr>
              <w:pStyle w:val="14"/>
              <w:spacing w:before="2"/>
              <w:jc w:val="left"/>
              <w:rPr>
                <w:rFonts w:ascii="Microsoft JhengHei"/>
                <w:b/>
                <w:sz w:val="17"/>
              </w:rPr>
            </w:pPr>
          </w:p>
          <w:p>
            <w:pPr>
              <w:pStyle w:val="14"/>
              <w:ind w:left="400" w:right="394"/>
              <w:rPr>
                <w:rFonts w:ascii="Times New Roman"/>
                <w:sz w:val="24"/>
              </w:rPr>
            </w:pPr>
            <w:r>
              <w:rPr>
                <w:rFonts w:ascii="Times New Roman"/>
                <w:sz w:val="24"/>
              </w:rPr>
              <w:t>2000</w:t>
            </w:r>
          </w:p>
        </w:tc>
        <w:tc>
          <w:tcPr>
            <w:tcW w:w="942" w:type="dxa"/>
          </w:tcPr>
          <w:p>
            <w:pPr>
              <w:pStyle w:val="14"/>
              <w:jc w:val="left"/>
              <w:rPr>
                <w:rFonts w:ascii="Microsoft JhengHei"/>
                <w:b/>
                <w:sz w:val="24"/>
              </w:rPr>
            </w:pPr>
          </w:p>
          <w:p>
            <w:pPr>
              <w:pStyle w:val="14"/>
              <w:spacing w:before="7"/>
              <w:jc w:val="left"/>
              <w:rPr>
                <w:rFonts w:ascii="Microsoft JhengHei"/>
                <w:b/>
                <w:sz w:val="18"/>
              </w:rPr>
            </w:pPr>
          </w:p>
          <w:p>
            <w:pPr>
              <w:pStyle w:val="14"/>
              <w:ind w:left="88" w:right="83"/>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458" w:type="dxa"/>
            <w:gridSpan w:val="3"/>
          </w:tcPr>
          <w:p>
            <w:pPr>
              <w:pStyle w:val="14"/>
              <w:spacing w:before="44"/>
              <w:ind w:left="2106" w:right="2096"/>
              <w:rPr>
                <w:b/>
                <w:sz w:val="24"/>
              </w:rPr>
            </w:pPr>
            <w:r>
              <w:rPr>
                <w:b/>
                <w:sz w:val="24"/>
              </w:rPr>
              <w:t>预备类小计</w:t>
            </w:r>
          </w:p>
        </w:tc>
        <w:tc>
          <w:tcPr>
            <w:tcW w:w="1259" w:type="dxa"/>
          </w:tcPr>
          <w:p>
            <w:pPr>
              <w:pStyle w:val="14"/>
              <w:jc w:val="left"/>
              <w:rPr>
                <w:rFonts w:ascii="Times New Roman"/>
                <w:sz w:val="26"/>
              </w:rPr>
            </w:pPr>
          </w:p>
        </w:tc>
        <w:tc>
          <w:tcPr>
            <w:tcW w:w="1229" w:type="dxa"/>
          </w:tcPr>
          <w:p>
            <w:pPr>
              <w:pStyle w:val="14"/>
              <w:spacing w:before="60"/>
              <w:ind w:left="110" w:right="105"/>
              <w:rPr>
                <w:rFonts w:ascii="Times New Roman"/>
                <w:b/>
                <w:sz w:val="24"/>
              </w:rPr>
            </w:pPr>
            <w:r>
              <w:rPr>
                <w:rFonts w:ascii="Times New Roman"/>
                <w:b/>
                <w:sz w:val="24"/>
              </w:rPr>
              <w:t>200000</w:t>
            </w:r>
          </w:p>
        </w:tc>
        <w:tc>
          <w:tcPr>
            <w:tcW w:w="1324" w:type="dxa"/>
          </w:tcPr>
          <w:p>
            <w:pPr>
              <w:pStyle w:val="14"/>
              <w:spacing w:before="60"/>
              <w:ind w:left="400" w:right="394"/>
              <w:rPr>
                <w:rFonts w:ascii="Times New Roman"/>
                <w:b/>
                <w:sz w:val="24"/>
              </w:rPr>
            </w:pPr>
            <w:r>
              <w:rPr>
                <w:rFonts w:ascii="Times New Roman"/>
                <w:b/>
                <w:sz w:val="24"/>
              </w:rPr>
              <w:t>2000</w:t>
            </w:r>
          </w:p>
        </w:tc>
        <w:tc>
          <w:tcPr>
            <w:tcW w:w="942" w:type="dxa"/>
          </w:tcPr>
          <w:p>
            <w:pPr>
              <w:pStyle w:val="14"/>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458" w:type="dxa"/>
            <w:gridSpan w:val="3"/>
          </w:tcPr>
          <w:p>
            <w:pPr>
              <w:pStyle w:val="14"/>
              <w:spacing w:before="44"/>
              <w:ind w:left="2105" w:right="2096"/>
              <w:rPr>
                <w:b/>
                <w:sz w:val="24"/>
              </w:rPr>
            </w:pPr>
            <w:r>
              <w:rPr>
                <w:b/>
                <w:sz w:val="24"/>
              </w:rPr>
              <w:t>合计</w:t>
            </w:r>
          </w:p>
        </w:tc>
        <w:tc>
          <w:tcPr>
            <w:tcW w:w="1259" w:type="dxa"/>
          </w:tcPr>
          <w:p>
            <w:pPr>
              <w:pStyle w:val="14"/>
              <w:jc w:val="left"/>
              <w:rPr>
                <w:rFonts w:ascii="Times New Roman"/>
                <w:sz w:val="26"/>
              </w:rPr>
            </w:pPr>
          </w:p>
        </w:tc>
        <w:tc>
          <w:tcPr>
            <w:tcW w:w="1229" w:type="dxa"/>
          </w:tcPr>
          <w:p>
            <w:pPr>
              <w:pStyle w:val="14"/>
              <w:spacing w:before="60"/>
              <w:ind w:left="110" w:right="105"/>
              <w:rPr>
                <w:rFonts w:ascii="Times New Roman"/>
                <w:b/>
                <w:sz w:val="24"/>
              </w:rPr>
            </w:pPr>
            <w:r>
              <w:rPr>
                <w:rFonts w:ascii="Times New Roman"/>
                <w:b/>
                <w:sz w:val="24"/>
              </w:rPr>
              <w:t>200300</w:t>
            </w:r>
          </w:p>
        </w:tc>
        <w:tc>
          <w:tcPr>
            <w:tcW w:w="1324" w:type="dxa"/>
          </w:tcPr>
          <w:p>
            <w:pPr>
              <w:pStyle w:val="14"/>
              <w:spacing w:before="60"/>
              <w:ind w:left="400" w:right="394"/>
              <w:rPr>
                <w:rFonts w:ascii="Times New Roman"/>
                <w:b/>
                <w:sz w:val="24"/>
              </w:rPr>
            </w:pPr>
            <w:r>
              <w:rPr>
                <w:rFonts w:ascii="Times New Roman"/>
                <w:b/>
                <w:sz w:val="24"/>
              </w:rPr>
              <w:t>2300</w:t>
            </w:r>
          </w:p>
        </w:tc>
        <w:tc>
          <w:tcPr>
            <w:tcW w:w="942" w:type="dxa"/>
          </w:tcPr>
          <w:p>
            <w:pPr>
              <w:pStyle w:val="14"/>
              <w:jc w:val="left"/>
              <w:rPr>
                <w:rFonts w:ascii="Times New Roman"/>
                <w:sz w:val="26"/>
              </w:rPr>
            </w:pPr>
          </w:p>
        </w:tc>
      </w:tr>
    </w:tbl>
    <w:p>
      <w:pPr>
        <w:pStyle w:val="3"/>
        <w:spacing w:before="107"/>
      </w:pPr>
      <w:r>
        <w:t>（七）持续推进民用航空发展</w:t>
      </w:r>
    </w:p>
    <w:p>
      <w:pPr>
        <w:pStyle w:val="4"/>
        <w:spacing w:line="364" w:lineRule="auto"/>
        <w:ind w:right="1254" w:firstLine="639"/>
        <w:jc w:val="both"/>
      </w:pPr>
      <w:r>
        <w:rPr>
          <w:spacing w:val="-3"/>
        </w:rPr>
        <w:t>贯彻落实好省、市加快民航业发展意见，积极推进屯溪国际机场迁建前期工作，待屯溪国际机场迁建列入《国家民</w:t>
      </w:r>
      <w:r>
        <w:rPr>
          <w:spacing w:val="-8"/>
        </w:rPr>
        <w:t>航发展“十四五”规划》，及时开展场址周边国省干线公路</w:t>
      </w:r>
      <w:r>
        <w:rPr>
          <w:spacing w:val="-3"/>
        </w:rPr>
        <w:t>与机场道路相衔接的有关规划，力争早日开工。加快通用航空产业发展，积极协调推进黄山区、黟县通用机场建设。</w:t>
      </w:r>
    </w:p>
    <w:p>
      <w:pPr>
        <w:pStyle w:val="3"/>
        <w:spacing w:before="4"/>
        <w:rPr>
          <w:rFonts w:hint="eastAsia" w:ascii="黑体" w:eastAsia="黑体"/>
        </w:rPr>
      </w:pPr>
      <w:bookmarkStart w:id="24" w:name="_TOC_250012"/>
      <w:bookmarkEnd w:id="24"/>
      <w:r>
        <w:rPr>
          <w:rFonts w:hint="eastAsia" w:ascii="黑体" w:eastAsia="黑体"/>
        </w:rPr>
        <w:t>二、运输服务提质工程</w:t>
      </w:r>
    </w:p>
    <w:p>
      <w:pPr>
        <w:spacing w:before="214"/>
        <w:ind w:left="1903" w:right="0" w:firstLine="0"/>
        <w:jc w:val="left"/>
        <w:rPr>
          <w:b/>
          <w:sz w:val="32"/>
        </w:rPr>
      </w:pPr>
      <w:r>
        <w:rPr>
          <w:b/>
          <w:sz w:val="32"/>
        </w:rPr>
        <w:t>（一）推进城乡交通运输一体化建设</w:t>
      </w:r>
    </w:p>
    <w:p>
      <w:pPr>
        <w:spacing w:before="214"/>
        <w:ind w:left="1903" w:right="0" w:firstLine="0"/>
        <w:jc w:val="left"/>
        <w:rPr>
          <w:sz w:val="32"/>
        </w:rPr>
      </w:pPr>
      <w:r>
        <w:rPr>
          <w:b/>
          <w:sz w:val="32"/>
        </w:rPr>
        <w:t>不断提升客运服务品质。</w:t>
      </w:r>
      <w:r>
        <w:rPr>
          <w:sz w:val="32"/>
        </w:rPr>
        <w:t>打造高效便捷的城际客运网、</w:t>
      </w:r>
    </w:p>
    <w:p>
      <w:pPr>
        <w:spacing w:after="0"/>
        <w:jc w:val="left"/>
        <w:rPr>
          <w:sz w:val="32"/>
        </w:rPr>
        <w:sectPr>
          <w:pgSz w:w="11910" w:h="16840"/>
          <w:pgMar w:top="1420" w:right="540" w:bottom="1220" w:left="540" w:header="879" w:footer="1039" w:gutter="0"/>
          <w:cols w:space="720" w:num="1"/>
        </w:sectPr>
      </w:pPr>
    </w:p>
    <w:p>
      <w:pPr>
        <w:pStyle w:val="4"/>
        <w:spacing w:before="122" w:line="364" w:lineRule="auto"/>
        <w:ind w:left="1260" w:right="1255"/>
        <w:jc w:val="both"/>
      </w:pPr>
      <w:r>
        <w:rPr>
          <w:spacing w:val="-3"/>
        </w:rPr>
        <w:t>层次清晰的城市客运网、普惠均等的城乡客运网、一体衔接的联程客运网，构建便捷舒适的客运服务体系。规范和鼓励</w:t>
      </w:r>
      <w:r>
        <w:rPr>
          <w:spacing w:val="-4"/>
        </w:rPr>
        <w:t>交通运输新业态发展，倡导“出行即服务”理念，发展全出</w:t>
      </w:r>
      <w:r>
        <w:rPr>
          <w:spacing w:val="-3"/>
        </w:rPr>
        <w:t>行链新模式和无接触交易服务。整合各区县客运资源，统筹</w:t>
      </w:r>
      <w:r>
        <w:rPr>
          <w:spacing w:val="-2"/>
        </w:rPr>
        <w:t>推进全域城乡交通运输一体化工程，促进城乡客运服务均等化发展。</w:t>
      </w:r>
    </w:p>
    <w:p>
      <w:pPr>
        <w:pStyle w:val="4"/>
        <w:spacing w:before="5" w:line="364" w:lineRule="auto"/>
        <w:ind w:left="1260" w:right="1089" w:firstLine="643"/>
      </w:pPr>
      <w:r>
        <w:rPr>
          <w:b/>
        </w:rPr>
        <w:t>推动农村客运转型发展。</w:t>
      </w:r>
      <w:r>
        <w:t>加快建立农村客运政府购买服务制度，因地制宜推进农村客运结构调整和资源整合，有条</w:t>
      </w:r>
      <w:r>
        <w:rPr>
          <w:w w:val="100"/>
        </w:rPr>
        <w:t>件地区灵活采用“城乡公交</w:t>
      </w:r>
      <w:r>
        <w:rPr>
          <w:rFonts w:ascii="Times New Roman" w:hAnsi="Times New Roman" w:eastAsia="Times New Roman"/>
          <w:w w:val="100"/>
        </w:rPr>
        <w:t>+</w:t>
      </w:r>
      <w:r>
        <w:rPr>
          <w:w w:val="100"/>
        </w:rPr>
        <w:t>镇村公交”“城乡公交</w:t>
      </w:r>
      <w:r>
        <w:rPr>
          <w:rFonts w:ascii="Times New Roman" w:hAnsi="Times New Roman" w:eastAsia="Times New Roman"/>
          <w:w w:val="100"/>
        </w:rPr>
        <w:t>+</w:t>
      </w:r>
      <w:r>
        <w:rPr>
          <w:w w:val="100"/>
        </w:rPr>
        <w:t>班线客</w:t>
      </w:r>
      <w:r>
        <w:t xml:space="preserve">运公交化改造”等多种模式推动全域公交发展，加快实现农村客运网络全覆盖，尽可能提高农村客运公交化运行比重， </w:t>
      </w:r>
      <w:r>
        <w:rPr>
          <w:w w:val="100"/>
        </w:rPr>
        <w:t>满足基本公共客运服务供给，保障农村群众“行有所乘”，</w:t>
      </w:r>
      <w:r>
        <w:t>推进城乡交通运输一体化发展。</w:t>
      </w:r>
    </w:p>
    <w:p>
      <w:pPr>
        <w:pStyle w:val="4"/>
        <w:spacing w:before="5" w:line="364" w:lineRule="auto"/>
        <w:ind w:right="935" w:firstLine="643"/>
      </w:pPr>
      <w:r>
        <w:rPr>
          <w:b/>
          <w:spacing w:val="-2"/>
        </w:rPr>
        <w:t>加快优化城乡客运管理。</w:t>
      </w:r>
      <w:r>
        <w:rPr>
          <w:spacing w:val="-2"/>
        </w:rPr>
        <w:t xml:space="preserve">建立完善的交通管理体制，使 城市公交与农村班线有效接驳，加强农村客运运营安全管理， </w:t>
      </w:r>
      <w:r>
        <w:rPr>
          <w:spacing w:val="-3"/>
        </w:rPr>
        <w:t>推广应用农村客运运营与安全信息系统，全方位加强农村运 输事前、事中、事后监管。</w:t>
      </w:r>
    </w:p>
    <w:p>
      <w:pPr>
        <w:pStyle w:val="3"/>
        <w:spacing w:before="3"/>
      </w:pPr>
      <w:r>
        <w:t>（二）构建完整公共交通出行体系</w:t>
      </w:r>
    </w:p>
    <w:p>
      <w:pPr>
        <w:pStyle w:val="4"/>
        <w:spacing w:line="364" w:lineRule="auto"/>
        <w:ind w:left="1260" w:right="1091" w:firstLine="643"/>
      </w:pPr>
      <w:r>
        <w:rPr>
          <w:b/>
        </w:rPr>
        <w:t>加快推进公交优先战略。</w:t>
      </w:r>
      <w:r>
        <w:t>明确以普通地面公交为主体， 旅游公交等为特色，公共自行车为补充的公交结构，建立功能明确、层次清晰、衔接顺畅、与运量相匹配的多层次公交网络，打造与个体机动化出行具有比较优势的公共交通服务</w:t>
      </w:r>
    </w:p>
    <w:p>
      <w:pPr>
        <w:spacing w:after="0" w:line="364" w:lineRule="auto"/>
        <w:sectPr>
          <w:pgSz w:w="11910" w:h="16840"/>
          <w:pgMar w:top="1420" w:right="540" w:bottom="1220" w:left="540" w:header="879" w:footer="1039" w:gutter="0"/>
          <w:cols w:space="720" w:num="1"/>
        </w:sectPr>
      </w:pPr>
    </w:p>
    <w:p>
      <w:pPr>
        <w:pStyle w:val="4"/>
        <w:spacing w:before="122"/>
        <w:ind w:left="1260"/>
      </w:pPr>
      <w:r>
        <w:t>体系。</w:t>
      </w:r>
    </w:p>
    <w:p>
      <w:pPr>
        <w:pStyle w:val="4"/>
        <w:spacing w:line="364" w:lineRule="auto"/>
        <w:ind w:right="1096" w:firstLine="643"/>
        <w:jc w:val="both"/>
      </w:pPr>
      <w:r>
        <w:rPr>
          <w:b/>
        </w:rPr>
        <w:t>强化公交便民服务。</w:t>
      </w:r>
      <w:r>
        <w:t>优化公交线网布局，注重枢纽站点多方式一体化衔接，实现公共交通系统内部的便捷换乘，提高客运枢纽和站场资源利用率。重视不同交通方式之间的沟通、协调和配合机制，加强城市公共交通与铁路、公路、水路、民航等交通运输方式的接驳转换，实现城市交通与对外交通之间的连接贯通，不断改善各种交通方式之间的接驳条件，强调与慢行系统的协调设计。打通票务系统，实施城乡一票制，制定公交系统换乘优惠方案，不断落实便民出行。</w:t>
      </w:r>
    </w:p>
    <w:p>
      <w:pPr>
        <w:pStyle w:val="4"/>
        <w:spacing w:before="6" w:line="364" w:lineRule="auto"/>
        <w:ind w:right="1254" w:firstLine="643"/>
        <w:jc w:val="both"/>
      </w:pPr>
      <w:r>
        <w:rPr>
          <w:b/>
          <w:spacing w:val="-2"/>
        </w:rPr>
        <w:t>推进特色公交服务发展。</w:t>
      </w:r>
      <w:r>
        <w:rPr>
          <w:spacing w:val="-2"/>
        </w:rPr>
        <w:t>基于交通客运枢纽布局，加快</w:t>
      </w:r>
      <w:r>
        <w:rPr>
          <w:spacing w:val="-4"/>
        </w:rPr>
        <w:t>旅游专线、商务快线、大站快车、社区接驳公交、通勤班车</w:t>
      </w:r>
      <w:r>
        <w:rPr>
          <w:spacing w:val="-2"/>
        </w:rPr>
        <w:t>等多元化的特色公交服务发展，结合本地企业运营模式及城</w:t>
      </w:r>
      <w:r>
        <w:rPr>
          <w:spacing w:val="-22"/>
        </w:rPr>
        <w:t>乡交通运输一体化建设标准，因地制宜的制定“微公交”</w:t>
      </w:r>
      <w:r>
        <w:rPr>
          <w:spacing w:val="-91"/>
        </w:rPr>
        <w:t>、“定</w:t>
      </w:r>
      <w:r>
        <w:rPr>
          <w:spacing w:val="-36"/>
        </w:rPr>
        <w:t>制公交”、“预约响应</w:t>
      </w:r>
      <w:r>
        <w:rPr>
          <w:rFonts w:ascii="Times New Roman" w:hAnsi="Times New Roman" w:eastAsia="Times New Roman"/>
        </w:rPr>
        <w:t>+</w:t>
      </w:r>
      <w:r>
        <w:rPr>
          <w:spacing w:val="-39"/>
        </w:rPr>
        <w:t>周班”、“预约响应</w:t>
      </w:r>
      <w:r>
        <w:rPr>
          <w:rFonts w:ascii="Times New Roman" w:hAnsi="Times New Roman" w:eastAsia="Times New Roman"/>
        </w:rPr>
        <w:t>+</w:t>
      </w:r>
      <w:r>
        <w:rPr>
          <w:spacing w:val="-4"/>
        </w:rPr>
        <w:t>乡村旅游”等运营方式。</w:t>
      </w:r>
    </w:p>
    <w:p>
      <w:pPr>
        <w:pStyle w:val="3"/>
        <w:spacing w:before="5"/>
      </w:pPr>
      <w:r>
        <w:t>（三）促进出租车网约车客运发展</w:t>
      </w:r>
    </w:p>
    <w:p>
      <w:pPr>
        <w:pStyle w:val="4"/>
        <w:spacing w:line="364" w:lineRule="auto"/>
        <w:ind w:left="1260" w:right="1255" w:firstLine="639"/>
        <w:jc w:val="both"/>
      </w:pPr>
      <w:r>
        <w:rPr>
          <w:spacing w:val="-3"/>
        </w:rPr>
        <w:t>不断促进出租车、网约车客运集约化规模化发展，进一</w:t>
      </w:r>
      <w:r>
        <w:rPr>
          <w:spacing w:val="-4"/>
        </w:rPr>
        <w:t>步完善公平竞争、规范有序的市场体系和安全、优质、高效的服务体系，提升运输供给能力，做好公共客运的补充。完</w:t>
      </w:r>
      <w:r>
        <w:rPr>
          <w:spacing w:val="-3"/>
        </w:rPr>
        <w:t>善与客运枢纽场站、大型公共服务设施的衔接，合理设置候车点和上下客点，构建便捷安全有序的服务体系。</w:t>
      </w:r>
    </w:p>
    <w:p>
      <w:pPr>
        <w:pStyle w:val="3"/>
        <w:spacing w:before="4"/>
      </w:pPr>
      <w:r>
        <w:t>（四）提高物流运输便利化程度</w:t>
      </w:r>
    </w:p>
    <w:p>
      <w:pPr>
        <w:spacing w:after="0"/>
        <w:sectPr>
          <w:pgSz w:w="11910" w:h="16840"/>
          <w:pgMar w:top="1420" w:right="540" w:bottom="1220" w:left="540" w:header="879" w:footer="1039" w:gutter="0"/>
          <w:cols w:space="720" w:num="1"/>
        </w:sectPr>
      </w:pPr>
    </w:p>
    <w:p>
      <w:pPr>
        <w:pStyle w:val="4"/>
        <w:spacing w:before="122" w:line="364" w:lineRule="auto"/>
        <w:ind w:right="1242" w:firstLine="643"/>
        <w:jc w:val="both"/>
      </w:pPr>
      <w:r>
        <w:rPr>
          <w:b/>
          <w:spacing w:val="-3"/>
        </w:rPr>
        <w:t>持续发力货运提质降本增效。</w:t>
      </w:r>
      <w:r>
        <w:t>加快建立层级分明的配送</w:t>
      </w:r>
      <w:r>
        <w:rPr>
          <w:spacing w:val="-4"/>
        </w:rPr>
        <w:t>网络，明确货运通道和物流节点，发展货运一单制，打造低</w:t>
      </w:r>
      <w:r>
        <w:rPr>
          <w:spacing w:val="-6"/>
        </w:rPr>
        <w:t>成本、高效率的运输体系。推进运输结构调整，加快省级多</w:t>
      </w:r>
      <w:r>
        <w:rPr>
          <w:spacing w:val="12"/>
        </w:rPr>
        <w:t>式联运示范工程——徽州现代物流园公铁联运中心项目建</w:t>
      </w:r>
      <w:r>
        <w:rPr>
          <w:spacing w:val="-5"/>
        </w:rPr>
        <w:t>设，探索与宁波港、舟山港的集拼整装联运，引导创新“物</w:t>
      </w:r>
      <w:r>
        <w:rPr>
          <w:spacing w:val="4"/>
        </w:rPr>
        <w:t>流园区</w:t>
      </w:r>
      <w:r>
        <w:rPr>
          <w:rFonts w:ascii="Times New Roman" w:hAnsi="Times New Roman" w:eastAsia="Times New Roman"/>
          <w:spacing w:val="4"/>
        </w:rPr>
        <w:t>+</w:t>
      </w:r>
      <w:r>
        <w:rPr>
          <w:spacing w:val="4"/>
        </w:rPr>
        <w:t>产业园区”等联运组织模式，切实提高运输组织水</w:t>
      </w:r>
      <w:r>
        <w:t>平。</w:t>
      </w:r>
    </w:p>
    <w:p>
      <w:pPr>
        <w:pStyle w:val="4"/>
        <w:spacing w:before="5" w:line="364" w:lineRule="auto"/>
        <w:ind w:right="1254" w:firstLine="643"/>
        <w:jc w:val="both"/>
      </w:pPr>
      <w:r>
        <w:rPr>
          <w:b/>
          <w:spacing w:val="-10"/>
        </w:rPr>
        <w:t>着力提升农村物流发展水平。</w:t>
      </w:r>
      <w:r>
        <w:rPr>
          <w:spacing w:val="-22"/>
        </w:rPr>
        <w:t xml:space="preserve">完善与农业、商务、邮政、供销等多部门的联动机制，基本建成“资源共享，多站合一” </w:t>
      </w:r>
      <w:r>
        <w:rPr>
          <w:spacing w:val="-4"/>
        </w:rPr>
        <w:t>的农村物流服务体系，覆盖县、乡、村三级的农村物流网络进一步完善，实现行政村村级农村物流服务节点全覆盖。加</w:t>
      </w:r>
      <w:r>
        <w:rPr>
          <w:spacing w:val="-2"/>
        </w:rPr>
        <w:t>快农村快递物流网络与干线物流网络的衔接整合，整合现有</w:t>
      </w:r>
      <w:r>
        <w:rPr>
          <w:spacing w:val="-4"/>
        </w:rPr>
        <w:t>邮政局所、快递企业网点、电商服务站点、农产品市场和流通网点等资源，促进农村物流资源要素聚集和融合发展。</w:t>
      </w:r>
    </w:p>
    <w:p>
      <w:pPr>
        <w:pStyle w:val="3"/>
        <w:spacing w:before="6"/>
        <w:rPr>
          <w:rFonts w:hint="eastAsia" w:ascii="黑体" w:eastAsia="黑体"/>
        </w:rPr>
      </w:pPr>
      <w:bookmarkStart w:id="25" w:name="_TOC_250011"/>
      <w:bookmarkEnd w:id="25"/>
      <w:r>
        <w:rPr>
          <w:rFonts w:hint="eastAsia" w:ascii="黑体" w:eastAsia="黑体"/>
        </w:rPr>
        <w:t>三、绿色交通提升工程</w:t>
      </w:r>
    </w:p>
    <w:p>
      <w:pPr>
        <w:spacing w:before="214"/>
        <w:ind w:left="1903" w:right="0" w:firstLine="0"/>
        <w:jc w:val="left"/>
        <w:rPr>
          <w:b/>
          <w:sz w:val="32"/>
        </w:rPr>
      </w:pPr>
      <w:r>
        <w:rPr>
          <w:b/>
          <w:sz w:val="32"/>
        </w:rPr>
        <w:t>（一）推进出行方式绿色转型</w:t>
      </w:r>
    </w:p>
    <w:p>
      <w:pPr>
        <w:pStyle w:val="4"/>
        <w:spacing w:line="364" w:lineRule="auto"/>
        <w:ind w:right="1096" w:firstLine="639"/>
      </w:pPr>
      <w:r>
        <w:rPr>
          <w:spacing w:val="-1"/>
        </w:rPr>
        <w:t>全力推进省优先发展公共交通示范城市建设，推动公共</w:t>
      </w:r>
      <w:r>
        <w:rPr>
          <w:spacing w:val="-3"/>
        </w:rPr>
        <w:t>交通由传统注重数量供给转向注重品质服务，打造“以常规</w:t>
      </w:r>
      <w:r>
        <w:rPr>
          <w:spacing w:val="-15"/>
        </w:rPr>
        <w:t>公交为基础、慢行交通为补充”的多元化绿色交通出行体系。</w:t>
      </w:r>
      <w:r>
        <w:rPr>
          <w:spacing w:val="-14"/>
        </w:rPr>
        <w:t>构建城市绿色出行共享融合网，深入推进“交通一卡通”系</w:t>
      </w:r>
      <w:r>
        <w:rPr>
          <w:spacing w:val="-7"/>
        </w:rPr>
        <w:t>统建设，尽早实现全市公交卡互联互通，强化跨区衔接，提</w:t>
      </w:r>
      <w:r>
        <w:rPr>
          <w:spacing w:val="-8"/>
        </w:rPr>
        <w:t>升绿色出行服务水平。加强公交站点与慢行绿道系统串联衔</w:t>
      </w:r>
    </w:p>
    <w:p>
      <w:pPr>
        <w:spacing w:after="0" w:line="364" w:lineRule="auto"/>
        <w:sectPr>
          <w:pgSz w:w="11910" w:h="16840"/>
          <w:pgMar w:top="1420" w:right="540" w:bottom="1220" w:left="540" w:header="879" w:footer="1039" w:gutter="0"/>
          <w:cols w:space="720" w:num="1"/>
        </w:sectPr>
      </w:pPr>
    </w:p>
    <w:p>
      <w:pPr>
        <w:pStyle w:val="4"/>
        <w:spacing w:before="122"/>
        <w:ind w:left="1260"/>
        <w:rPr>
          <w:rFonts w:ascii="Times New Roman" w:eastAsia="Times New Roman"/>
        </w:rPr>
      </w:pPr>
      <w:r>
        <w:t xml:space="preserve">接，实现公交站点与慢行绿道景观共建、资源共享。至 </w:t>
      </w:r>
      <w:r>
        <w:rPr>
          <w:rFonts w:ascii="Times New Roman" w:eastAsia="Times New Roman"/>
        </w:rPr>
        <w:t>2025</w:t>
      </w:r>
    </w:p>
    <w:p>
      <w:pPr>
        <w:pStyle w:val="4"/>
        <w:ind w:left="1260"/>
      </w:pPr>
      <w:r>
        <w:t xml:space="preserve">年，实现公交机动化出行分担率 </w:t>
      </w:r>
      <w:r>
        <w:rPr>
          <w:rFonts w:ascii="Times New Roman" w:eastAsia="Times New Roman"/>
        </w:rPr>
        <w:t>45%</w:t>
      </w:r>
      <w:r>
        <w:t>。</w:t>
      </w:r>
    </w:p>
    <w:p>
      <w:pPr>
        <w:pStyle w:val="3"/>
      </w:pPr>
      <w:r>
        <w:t>（二）运输装备现代化绿色化</w:t>
      </w:r>
    </w:p>
    <w:p>
      <w:pPr>
        <w:pStyle w:val="4"/>
        <w:spacing w:line="364" w:lineRule="auto"/>
        <w:ind w:left="1260" w:right="1254" w:firstLine="639"/>
        <w:jc w:val="both"/>
      </w:pPr>
      <w:r>
        <w:rPr>
          <w:spacing w:val="-4"/>
        </w:rPr>
        <w:t>十四五期间，推进运输装备现代化、高效化提升。重点</w:t>
      </w:r>
      <w:r>
        <w:rPr>
          <w:spacing w:val="-3"/>
        </w:rPr>
        <w:t>开展普货运输专项治理，平稳有序淘汰老旧柴油货车；引导</w:t>
      </w:r>
      <w:r>
        <w:rPr>
          <w:spacing w:val="-20"/>
        </w:rPr>
        <w:t>货运车辆大型化、智能化、集约化发展，鼓励发展箱式运输、</w:t>
      </w:r>
      <w:r>
        <w:rPr>
          <w:spacing w:val="-23"/>
        </w:rPr>
        <w:t xml:space="preserve">甩挂运输和重载化运输；加强 </w:t>
      </w:r>
      <w:r>
        <w:rPr>
          <w:rFonts w:ascii="Times New Roman" w:eastAsia="Times New Roman"/>
        </w:rPr>
        <w:t xml:space="preserve">5G </w:t>
      </w:r>
      <w:r>
        <w:t>技术、大数据等现代互联</w:t>
      </w:r>
      <w:r>
        <w:rPr>
          <w:spacing w:val="-2"/>
        </w:rPr>
        <w:t>网技术在运输车辆上的融合应用，逐步实现运输装备智慧化</w:t>
      </w:r>
      <w:r>
        <w:rPr>
          <w:spacing w:val="-5"/>
        </w:rPr>
        <w:t>改造。至十四五期末，新增城市物流配送车辆新能源比例达</w:t>
      </w:r>
      <w:r>
        <w:rPr>
          <w:rFonts w:ascii="Times New Roman" w:eastAsia="Times New Roman"/>
          <w:spacing w:val="-5"/>
        </w:rPr>
        <w:t>80%</w:t>
      </w:r>
      <w:r>
        <w:rPr>
          <w:spacing w:val="-5"/>
        </w:rPr>
        <w:t>。</w:t>
      </w:r>
    </w:p>
    <w:p>
      <w:pPr>
        <w:pStyle w:val="4"/>
        <w:spacing w:before="5" w:line="364" w:lineRule="auto"/>
        <w:ind w:left="1260" w:right="1089" w:firstLine="639"/>
      </w:pPr>
      <w:r>
        <w:rPr>
          <w:spacing w:val="-2"/>
        </w:rPr>
        <w:t>推进客运车辆绿色化提升，积极推广清洁能源车和新能</w:t>
      </w:r>
      <w:r>
        <w:rPr>
          <w:spacing w:val="-5"/>
        </w:rPr>
        <w:t>源车。逐步加大老旧车辆报废更新力度，淘汰低标准、高油</w:t>
      </w:r>
      <w:r>
        <w:rPr>
          <w:spacing w:val="-6"/>
        </w:rPr>
        <w:t>耗车辆，基本杜绝公交车冒黑烟现象；鼓励企业购买使用环</w:t>
      </w:r>
      <w:r>
        <w:rPr>
          <w:spacing w:val="-15"/>
        </w:rPr>
        <w:t xml:space="preserve">保要求更严、排放标准更高的车辆；普及新能源公交车使用， </w:t>
      </w:r>
      <w:r>
        <w:rPr>
          <w:spacing w:val="4"/>
        </w:rPr>
        <w:t>建设和完善充电站、充电桩等新能源公交车配套供电设施。</w:t>
      </w:r>
      <w:r>
        <w:rPr>
          <w:spacing w:val="-3"/>
        </w:rPr>
        <w:t>至十四五期末，清洁能源、新能源车辆占公交车辆的比例达</w:t>
      </w:r>
      <w:r>
        <w:rPr>
          <w:rFonts w:ascii="Times New Roman" w:eastAsia="Times New Roman"/>
          <w:spacing w:val="-3"/>
        </w:rPr>
        <w:t>80%</w:t>
      </w:r>
      <w:r>
        <w:rPr>
          <w:spacing w:val="-3"/>
        </w:rPr>
        <w:t>以上。</w:t>
      </w:r>
    </w:p>
    <w:p>
      <w:pPr>
        <w:pStyle w:val="3"/>
        <w:spacing w:before="6"/>
      </w:pPr>
      <w:r>
        <w:t>（三）引导交通产业绿色发展</w:t>
      </w:r>
    </w:p>
    <w:p>
      <w:pPr>
        <w:pStyle w:val="4"/>
        <w:spacing w:line="364" w:lineRule="auto"/>
        <w:ind w:left="1260" w:right="1255" w:firstLine="639"/>
        <w:jc w:val="both"/>
      </w:pPr>
      <w:r>
        <w:rPr>
          <w:spacing w:val="-2"/>
        </w:rPr>
        <w:t>组织开展绿色交通示范专项行动，促进新能源技术在交</w:t>
      </w:r>
      <w:r>
        <w:rPr>
          <w:spacing w:val="-3"/>
        </w:rPr>
        <w:t>通基础设施中的应用，发展绿色交通示范企业、绿色交通示</w:t>
      </w:r>
      <w:r>
        <w:rPr>
          <w:spacing w:val="-4"/>
        </w:rPr>
        <w:t>范工程，全面推进绿色公路、绿色港口、绿色航道、绿色枢纽场站等建设。</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left="1260" w:right="1089" w:firstLine="639"/>
      </w:pPr>
      <w:r>
        <w:rPr>
          <w:spacing w:val="-20"/>
          <w:w w:val="100"/>
        </w:rPr>
        <w:t>推进节能减排“新技术”“新工艺”“新产品”在交通运</w:t>
      </w:r>
      <w:r>
        <w:rPr>
          <w:spacing w:val="4"/>
        </w:rPr>
        <w:t xml:space="preserve">输行业中的应用，完善能耗监测统计体系，加大普及力度； </w:t>
      </w:r>
      <w:r>
        <w:rPr>
          <w:spacing w:val="-1"/>
        </w:rPr>
        <w:t>加强交通污染防治的源头管理和全生命周期管理，切实提高交通污染防治能力。</w:t>
      </w:r>
    </w:p>
    <w:p>
      <w:pPr>
        <w:pStyle w:val="4"/>
        <w:spacing w:before="3" w:line="364" w:lineRule="auto"/>
        <w:ind w:left="1260" w:right="936" w:firstLine="639"/>
      </w:pPr>
      <w:r>
        <w:rPr>
          <w:spacing w:val="-3"/>
        </w:rPr>
        <w:t xml:space="preserve">严守生态保护红线，严格落实生态保护和水土保持措施， </w:t>
      </w:r>
      <w:r>
        <w:rPr>
          <w:spacing w:val="-5"/>
        </w:rPr>
        <w:t xml:space="preserve">将生态环保理念贯穿交通基础设施规划、建设、运营和养护 全过程。加强土地、岸线、空域等资源节约集约利用，推进 </w:t>
      </w:r>
      <w:r>
        <w:rPr>
          <w:spacing w:val="-7"/>
        </w:rPr>
        <w:t>邮件快件包装绿色化、减量化，提高资源再利用和循环利用 水平。</w:t>
      </w:r>
    </w:p>
    <w:p>
      <w:pPr>
        <w:pStyle w:val="3"/>
        <w:spacing w:before="4"/>
        <w:rPr>
          <w:rFonts w:hint="eastAsia" w:ascii="黑体" w:eastAsia="黑体"/>
        </w:rPr>
      </w:pPr>
      <w:bookmarkStart w:id="26" w:name="_TOC_250010"/>
      <w:bookmarkEnd w:id="26"/>
      <w:r>
        <w:rPr>
          <w:rFonts w:hint="eastAsia" w:ascii="黑体" w:eastAsia="黑体"/>
        </w:rPr>
        <w:t>四、数字交通赋能工程</w:t>
      </w:r>
    </w:p>
    <w:p>
      <w:pPr>
        <w:spacing w:before="214"/>
        <w:ind w:left="1903" w:right="0" w:firstLine="0"/>
        <w:jc w:val="left"/>
        <w:rPr>
          <w:b/>
          <w:sz w:val="32"/>
        </w:rPr>
      </w:pPr>
      <w:r>
        <w:rPr>
          <w:b/>
          <w:sz w:val="32"/>
        </w:rPr>
        <w:t>（一）推动数字化交通设施建设</w:t>
      </w:r>
    </w:p>
    <w:p>
      <w:pPr>
        <w:pStyle w:val="4"/>
        <w:spacing w:line="364" w:lineRule="auto"/>
        <w:ind w:left="1260" w:right="1032" w:firstLine="639"/>
      </w:pPr>
      <w:r>
        <w:t>依托黄山市打造智慧城市大脑的契机，推动数字交通设施建设。推动大数据、互联网、人工智能、</w:t>
      </w:r>
      <w:r>
        <w:rPr>
          <w:rFonts w:ascii="Times New Roman" w:eastAsia="Times New Roman"/>
        </w:rPr>
        <w:t xml:space="preserve">5G </w:t>
      </w:r>
      <w:r>
        <w:t xml:space="preserve">等新技术与交通行业深度融合，落实数据采集设备、传输网络等信息化设施纳入工程建设，实现同步规划、同步设计、同步建设、同步运维，逐步推进 </w:t>
      </w:r>
      <w:r>
        <w:rPr>
          <w:rFonts w:ascii="Times New Roman" w:eastAsia="Times New Roman"/>
        </w:rPr>
        <w:t xml:space="preserve">BIM </w:t>
      </w:r>
      <w:r>
        <w:t>技术创新应用，构建数字孪生交通设施，形成设施一体化管理。</w:t>
      </w:r>
    </w:p>
    <w:p>
      <w:pPr>
        <w:pStyle w:val="4"/>
        <w:spacing w:before="5" w:line="364" w:lineRule="auto"/>
        <w:ind w:right="1255" w:firstLine="639"/>
        <w:jc w:val="both"/>
      </w:pPr>
      <w:r>
        <w:rPr>
          <w:spacing w:val="-20"/>
        </w:rPr>
        <w:t>推进智慧公路、智慧服务区、智慧港口航道、智慧公交、</w:t>
      </w:r>
      <w:r>
        <w:rPr>
          <w:spacing w:val="-4"/>
        </w:rPr>
        <w:t>智慧物流园等建设，实现交通基础设施全要素、全周期、全方位数字化发展。</w:t>
      </w:r>
    </w:p>
    <w:p>
      <w:pPr>
        <w:spacing w:before="2"/>
        <w:ind w:left="1903" w:right="0" w:firstLine="0"/>
        <w:jc w:val="left"/>
        <w:rPr>
          <w:b/>
          <w:sz w:val="30"/>
        </w:rPr>
      </w:pPr>
      <w:r>
        <w:rPr>
          <w:b/>
          <w:sz w:val="32"/>
        </w:rPr>
        <w:t>（二）</w:t>
      </w:r>
      <w:r>
        <w:rPr>
          <w:b/>
          <w:sz w:val="30"/>
        </w:rPr>
        <w:t>提升智慧化运输服务水平</w:t>
      </w:r>
    </w:p>
    <w:p>
      <w:pPr>
        <w:pStyle w:val="4"/>
        <w:ind w:left="1899"/>
      </w:pPr>
      <w:r>
        <w:t>逐步推广出行即服务模式，以大数据衔接出行需求与服</w:t>
      </w:r>
    </w:p>
    <w:p>
      <w:pPr>
        <w:spacing w:after="0"/>
        <w:sectPr>
          <w:pgSz w:w="11910" w:h="16840"/>
          <w:pgMar w:top="1420" w:right="540" w:bottom="1220" w:left="540" w:header="879" w:footer="1039" w:gutter="0"/>
          <w:cols w:space="720" w:num="1"/>
        </w:sectPr>
      </w:pPr>
    </w:p>
    <w:p>
      <w:pPr>
        <w:pStyle w:val="4"/>
        <w:spacing w:before="122" w:line="364" w:lineRule="auto"/>
        <w:ind w:left="1260" w:right="1254"/>
        <w:jc w:val="both"/>
      </w:pPr>
      <w:r>
        <w:rPr>
          <w:spacing w:val="-4"/>
        </w:rPr>
        <w:t>务资源，推进旅客联程运输的发展，实现公众出行服务效率的最大化，以客运交通服务的安全与效率为目标，以泛交通</w:t>
      </w:r>
      <w:r>
        <w:rPr>
          <w:spacing w:val="-2"/>
        </w:rPr>
        <w:t>大数据在交通出行等方面的挖掘与应用为驱动，积极打造集</w:t>
      </w:r>
      <w:r>
        <w:rPr>
          <w:spacing w:val="-3"/>
        </w:rPr>
        <w:t>政府监管、铁路、公路、水运、航空、轨道、企业、联程等</w:t>
      </w:r>
      <w:r>
        <w:rPr>
          <w:spacing w:val="-20"/>
        </w:rPr>
        <w:t xml:space="preserve">全要素的 </w:t>
      </w:r>
      <w:r>
        <w:rPr>
          <w:rFonts w:ascii="Times New Roman" w:hAnsi="Times New Roman" w:eastAsia="Times New Roman"/>
        </w:rPr>
        <w:t xml:space="preserve">MASS </w:t>
      </w:r>
      <w:r>
        <w:rPr>
          <w:spacing w:val="-10"/>
        </w:rPr>
        <w:t>服务平台，推行无感安检、无感支付、无感</w:t>
      </w:r>
      <w:r>
        <w:rPr>
          <w:spacing w:val="-9"/>
        </w:rPr>
        <w:t>通关、智能引导、人站互动、</w:t>
      </w:r>
      <w:r>
        <w:rPr>
          <w:rFonts w:ascii="Times New Roman" w:hAnsi="Times New Roman" w:eastAsia="Times New Roman"/>
        </w:rPr>
        <w:t xml:space="preserve">ETC </w:t>
      </w:r>
      <w:r>
        <w:rPr>
          <w:spacing w:val="-2"/>
        </w:rPr>
        <w:t>应用等智慧服务模式，实</w:t>
      </w:r>
      <w:r>
        <w:rPr>
          <w:spacing w:val="-14"/>
        </w:rPr>
        <w:t>现交通出行“一掌通、一码行”。</w:t>
      </w:r>
    </w:p>
    <w:p>
      <w:pPr>
        <w:pStyle w:val="4"/>
        <w:spacing w:before="5" w:line="364" w:lineRule="auto"/>
        <w:ind w:left="1260" w:right="1089" w:firstLine="639"/>
      </w:pPr>
      <w:r>
        <w:rPr>
          <w:spacing w:val="-16"/>
        </w:rPr>
        <w:t xml:space="preserve">借助 </w:t>
      </w:r>
      <w:r>
        <w:rPr>
          <w:rFonts w:ascii="Times New Roman" w:hAnsi="Times New Roman" w:eastAsia="Times New Roman"/>
        </w:rPr>
        <w:t>5G</w:t>
      </w:r>
      <w:r>
        <w:rPr>
          <w:rFonts w:ascii="Times New Roman" w:hAnsi="Times New Roman" w:eastAsia="Times New Roman"/>
          <w:spacing w:val="33"/>
        </w:rPr>
        <w:t xml:space="preserve"> </w:t>
      </w:r>
      <w:r>
        <w:t>赋能，以公共出行领域的移动支付、云调度、</w:t>
      </w:r>
      <w:r>
        <w:rPr>
          <w:spacing w:val="-13"/>
        </w:rPr>
        <w:t>云公交等为切入点，裂变公共出行数据的新动能，按照</w:t>
      </w:r>
      <w:r>
        <w:rPr>
          <w:rFonts w:ascii="Times New Roman" w:hAnsi="Times New Roman" w:eastAsia="Times New Roman"/>
        </w:rPr>
        <w:t>“</w:t>
      </w:r>
      <w:r>
        <w:t>以试</w:t>
      </w:r>
      <w:r>
        <w:rPr>
          <w:spacing w:val="-1"/>
        </w:rPr>
        <w:t>点示范</w:t>
      </w:r>
      <w:r>
        <w:rPr>
          <w:rFonts w:ascii="Times New Roman" w:hAnsi="Times New Roman" w:eastAsia="Times New Roman"/>
        </w:rPr>
        <w:t>”</w:t>
      </w:r>
      <w:r>
        <w:t>为抓手，积极推动黄山集智慧公交车辆、智慧站台、</w:t>
      </w:r>
      <w:r>
        <w:rPr>
          <w:spacing w:val="-1"/>
        </w:rPr>
        <w:t>智慧调度中心为一体的智慧公交体系发展。推进实施黄山市</w:t>
      </w:r>
      <w:r>
        <w:rPr>
          <w:spacing w:val="-2"/>
        </w:rPr>
        <w:t>支付宝电子公交卡一码通项目，组织引导市域内公交企业与</w:t>
      </w:r>
      <w:r>
        <w:rPr>
          <w:spacing w:val="-4"/>
        </w:rPr>
        <w:t>支付宝的合作，建设全市的清分结算平台，实现市域内电子</w:t>
      </w:r>
      <w:r>
        <w:rPr>
          <w:spacing w:val="5"/>
        </w:rPr>
        <w:t>公交卡一码通行。实施黄山市公交一卡通（实体卡）</w:t>
      </w:r>
      <w:r>
        <w:rPr>
          <w:spacing w:val="4"/>
        </w:rPr>
        <w:t xml:space="preserve">项目， </w:t>
      </w:r>
      <w:r>
        <w:rPr>
          <w:spacing w:val="3"/>
        </w:rPr>
        <w:t>实现市域内实体公交卡一卡通行、长三角交通卡互联互通。</w:t>
      </w:r>
      <w:r>
        <w:rPr>
          <w:spacing w:val="-2"/>
        </w:rPr>
        <w:t>建设黄山公交智能调度大数据分析系统，形成精准调度、精</w:t>
      </w:r>
      <w:r>
        <w:rPr>
          <w:spacing w:val="-5"/>
        </w:rPr>
        <w:t>确服务、精细管理，以智慧公交打造更加便民的公交出行体系，推进黄山公交向智能化方向纵深发展。</w:t>
      </w:r>
    </w:p>
    <w:p>
      <w:pPr>
        <w:pStyle w:val="4"/>
        <w:spacing w:before="9" w:line="364" w:lineRule="auto"/>
        <w:ind w:right="936" w:firstLine="639"/>
      </w:pPr>
      <w:r>
        <w:rPr>
          <w:spacing w:val="-3"/>
        </w:rPr>
        <w:t xml:space="preserve">建设覆盖重点客流、物流集散地和公路路段的视频监控， </w:t>
      </w:r>
      <w:r>
        <w:rPr>
          <w:spacing w:val="-5"/>
        </w:rPr>
        <w:t xml:space="preserve">加强营运车辆、船舶智能监控，推进交通运输行业非现场执 </w:t>
      </w:r>
      <w:r>
        <w:rPr>
          <w:spacing w:val="-6"/>
        </w:rPr>
        <w:t xml:space="preserve">法覆盖面。加强全市物流公共信息服务平台的建设，建立多 </w:t>
      </w:r>
      <w:r>
        <w:rPr>
          <w:spacing w:val="-8"/>
        </w:rPr>
        <w:t>式联运服务平台，试点电子运单的应用，推动全市物流运输</w:t>
      </w:r>
    </w:p>
    <w:p>
      <w:pPr>
        <w:spacing w:after="0" w:line="364" w:lineRule="auto"/>
        <w:sectPr>
          <w:pgSz w:w="11910" w:h="16840"/>
          <w:pgMar w:top="1420" w:right="540" w:bottom="1220" w:left="540" w:header="879" w:footer="1039" w:gutter="0"/>
          <w:cols w:space="720" w:num="1"/>
        </w:sectPr>
      </w:pPr>
    </w:p>
    <w:p>
      <w:pPr>
        <w:pStyle w:val="4"/>
        <w:spacing w:before="122"/>
        <w:ind w:left="2" w:right="304"/>
        <w:jc w:val="center"/>
      </w:pPr>
      <w:r>
        <w:t>系统与相关部门信息系统的对接、互联互通和信息共享。</w:t>
      </w:r>
    </w:p>
    <w:p>
      <w:pPr>
        <w:pStyle w:val="3"/>
        <w:rPr>
          <w:rFonts w:hint="eastAsia" w:ascii="黑体" w:eastAsia="黑体"/>
        </w:rPr>
      </w:pPr>
      <w:bookmarkStart w:id="27" w:name="_TOC_250009"/>
      <w:bookmarkEnd w:id="27"/>
      <w:r>
        <w:rPr>
          <w:rFonts w:hint="eastAsia" w:ascii="黑体" w:eastAsia="黑体"/>
        </w:rPr>
        <w:t>五、平安交通保障工程</w:t>
      </w:r>
    </w:p>
    <w:p>
      <w:pPr>
        <w:spacing w:before="214"/>
        <w:ind w:left="1903" w:right="0" w:firstLine="0"/>
        <w:jc w:val="left"/>
        <w:rPr>
          <w:b/>
          <w:sz w:val="32"/>
        </w:rPr>
      </w:pPr>
      <w:r>
        <w:rPr>
          <w:b/>
          <w:sz w:val="32"/>
        </w:rPr>
        <w:t>（一）强化道路设施安全防护能力</w:t>
      </w:r>
    </w:p>
    <w:p>
      <w:pPr>
        <w:pStyle w:val="4"/>
        <w:spacing w:line="364" w:lineRule="auto"/>
        <w:ind w:right="1089" w:firstLine="639"/>
      </w:pPr>
      <w:r>
        <w:rPr>
          <w:spacing w:val="-3"/>
        </w:rPr>
        <w:t>加大公路、港口、航道、场站等交通基础设施中安全设</w:t>
      </w:r>
      <w:r>
        <w:rPr>
          <w:spacing w:val="-5"/>
        </w:rPr>
        <w:t>施投入力度。结合“四好农村路”建设，推进公路安全生命防护工程，完善道路交通安全设施。实施危桥改造、隐患隧道整治、渡口改造、渡改桥、过河建筑物通航安全设施配布</w:t>
      </w:r>
      <w:r>
        <w:rPr>
          <w:spacing w:val="4"/>
        </w:rPr>
        <w:t xml:space="preserve">等，进一步提升道路设施安全性。落实公路管养主体责任， </w:t>
      </w:r>
      <w:r>
        <w:rPr>
          <w:spacing w:val="-3"/>
        </w:rPr>
        <w:t>加强路域环境治理，切实抓好公路日常巡查、病害处置、设</w:t>
      </w:r>
      <w:r>
        <w:rPr>
          <w:spacing w:val="-4"/>
        </w:rPr>
        <w:t xml:space="preserve">施维护，力争路面使用性能指数保持 </w:t>
      </w:r>
      <w:r>
        <w:rPr>
          <w:rFonts w:ascii="Times New Roman" w:hAnsi="Times New Roman" w:eastAsia="Times New Roman"/>
        </w:rPr>
        <w:t>85</w:t>
      </w:r>
      <w:r>
        <w:rPr>
          <w:rFonts w:ascii="Times New Roman" w:hAnsi="Times New Roman" w:eastAsia="Times New Roman"/>
          <w:spacing w:val="67"/>
        </w:rPr>
        <w:t xml:space="preserve"> </w:t>
      </w:r>
      <w:r>
        <w:t>以上，保障公路安</w:t>
      </w:r>
      <w:r>
        <w:rPr>
          <w:spacing w:val="-15"/>
        </w:rPr>
        <w:t xml:space="preserve">全畅通。继续推进普通公路服务区、停车区等便民设施建设， </w:t>
      </w:r>
      <w:r>
        <w:rPr>
          <w:spacing w:val="3"/>
        </w:rPr>
        <w:t>充分利用现有公路基础设施，因地制宜改造公路养护道班。</w:t>
      </w:r>
    </w:p>
    <w:p>
      <w:pPr>
        <w:pStyle w:val="3"/>
        <w:spacing w:before="7"/>
      </w:pPr>
      <w:r>
        <w:t>（二）大力推进“平安工地”建设</w:t>
      </w:r>
    </w:p>
    <w:p>
      <w:pPr>
        <w:pStyle w:val="4"/>
        <w:spacing w:line="364" w:lineRule="auto"/>
        <w:ind w:right="1089" w:firstLine="639"/>
      </w:pPr>
      <w:r>
        <w:rPr>
          <w:spacing w:val="-20"/>
        </w:rPr>
        <w:t xml:space="preserve">深入推进“平安工地”建设，实现公路水运工程全覆盖， </w:t>
      </w:r>
      <w:r>
        <w:rPr>
          <w:spacing w:val="4"/>
        </w:rPr>
        <w:t xml:space="preserve">深化示范考核评价，固化“平安工地”示范建设长效机制， </w:t>
      </w:r>
      <w:r>
        <w:rPr>
          <w:spacing w:val="-2"/>
        </w:rPr>
        <w:t>推广可复制的安全标准化做法。强化交通工程安全标准化建</w:t>
      </w:r>
      <w:r>
        <w:rPr>
          <w:spacing w:val="4"/>
        </w:rPr>
        <w:t xml:space="preserve">设，加强交通基础设施工程施工监管，强化监督抽检力度， </w:t>
      </w:r>
      <w:r>
        <w:t>确保施工安全平稳可控。</w:t>
      </w:r>
    </w:p>
    <w:p>
      <w:pPr>
        <w:pStyle w:val="3"/>
        <w:spacing w:before="4"/>
      </w:pPr>
      <w:r>
        <w:t>（三）完善道路交通安全运输体系</w:t>
      </w:r>
    </w:p>
    <w:p>
      <w:pPr>
        <w:pStyle w:val="4"/>
        <w:spacing w:line="364" w:lineRule="auto"/>
        <w:ind w:right="1254" w:firstLine="639"/>
        <w:jc w:val="both"/>
      </w:pPr>
      <w:r>
        <w:rPr>
          <w:spacing w:val="-4"/>
        </w:rPr>
        <w:t>积极推进公路治超、防汛防台、应急管理等工作；重点</w:t>
      </w:r>
      <w:r>
        <w:rPr>
          <w:spacing w:val="5"/>
        </w:rPr>
        <w:t>加强公交车、出租车（含网约车</w:t>
      </w:r>
      <w:r>
        <w:rPr>
          <w:spacing w:val="-154"/>
        </w:rPr>
        <w:t>）</w:t>
      </w:r>
      <w:r>
        <w:rPr>
          <w:spacing w:val="3"/>
        </w:rPr>
        <w:t>、水上客运等交通安全管</w:t>
      </w:r>
      <w:r>
        <w:rPr>
          <w:spacing w:val="-5"/>
        </w:rPr>
        <w:t>理；持续加大道路运输“两客一危”、水上交通客运船舶的</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left="1260" w:right="1212"/>
      </w:pPr>
      <w:r>
        <w:t>安全监管力度，加强多部门联合协同处置能力，实现运输全过程监管和联动。</w:t>
      </w:r>
    </w:p>
    <w:p>
      <w:pPr>
        <w:pStyle w:val="3"/>
        <w:spacing w:before="1"/>
      </w:pPr>
      <w:r>
        <w:t>（四）健全交通应急管理保障机制</w:t>
      </w:r>
    </w:p>
    <w:p>
      <w:pPr>
        <w:pStyle w:val="4"/>
        <w:spacing w:line="364" w:lineRule="auto"/>
        <w:ind w:left="1260" w:right="1254" w:firstLine="639"/>
        <w:jc w:val="both"/>
      </w:pPr>
      <w:r>
        <w:rPr>
          <w:spacing w:val="-3"/>
        </w:rPr>
        <w:t>构建设施监测预警平台。全面动态排查整治各类风险点</w:t>
      </w:r>
      <w:r>
        <w:rPr>
          <w:spacing w:val="-4"/>
        </w:rPr>
        <w:t>和安全隐患，提升“智慧监管”能力，建立防范化解重大风险工作推进机制，强化企业主体责任，加强部门监管。构建</w:t>
      </w:r>
      <w:r>
        <w:rPr>
          <w:spacing w:val="-2"/>
        </w:rPr>
        <w:t>交通基础设施健康监测预警与保障系统，建立重要交通基础设施（桥隧等）为重点的健康监测预警与保障平台。</w:t>
      </w:r>
    </w:p>
    <w:p>
      <w:pPr>
        <w:pStyle w:val="4"/>
        <w:spacing w:before="4" w:line="364" w:lineRule="auto"/>
        <w:ind w:right="1089" w:firstLine="639"/>
      </w:pPr>
      <w:r>
        <w:rPr>
          <w:spacing w:val="-2"/>
        </w:rPr>
        <w:t>完善应急救援体系。推进交通应急智慧平台的建设，加</w:t>
      </w:r>
      <w:r>
        <w:rPr>
          <w:spacing w:val="-5"/>
        </w:rPr>
        <w:t>快构建高效率、智能化、立体化、快速响应能力强的交通安</w:t>
      </w:r>
      <w:r>
        <w:rPr>
          <w:spacing w:val="-6"/>
        </w:rPr>
        <w:t>全应急救援体系，满足交通事故、自然灾害、特殊事件多情景的救援要求。建立上下联动、水陆空协同、军民融合的综</w:t>
      </w:r>
      <w:r>
        <w:rPr>
          <w:spacing w:val="-7"/>
        </w:rPr>
        <w:t>合交通应急管理体制机制，依托高速公路应急车道等建立快</w:t>
      </w:r>
      <w:r>
        <w:rPr>
          <w:spacing w:val="4"/>
        </w:rPr>
        <w:t>速化绿色救援网络，探索特殊时期国省道、县乡道的禁行、</w:t>
      </w:r>
      <w:r>
        <w:t>限行措施。</w:t>
      </w:r>
    </w:p>
    <w:p>
      <w:pPr>
        <w:pStyle w:val="3"/>
        <w:spacing w:before="6"/>
        <w:rPr>
          <w:rFonts w:hint="eastAsia" w:ascii="黑体" w:eastAsia="黑体"/>
        </w:rPr>
      </w:pPr>
      <w:bookmarkStart w:id="28" w:name="_TOC_250008"/>
      <w:bookmarkEnd w:id="28"/>
      <w:r>
        <w:rPr>
          <w:rFonts w:hint="eastAsia" w:ascii="黑体" w:eastAsia="黑体"/>
        </w:rPr>
        <w:t>六、交通旅游融合工程</w:t>
      </w:r>
    </w:p>
    <w:p>
      <w:pPr>
        <w:spacing w:before="214"/>
        <w:ind w:left="1903" w:right="0" w:firstLine="0"/>
        <w:jc w:val="left"/>
        <w:rPr>
          <w:b/>
          <w:sz w:val="32"/>
        </w:rPr>
      </w:pPr>
      <w:r>
        <w:rPr>
          <w:b/>
          <w:sz w:val="32"/>
        </w:rPr>
        <w:t>（一）完善旅游交通网络</w:t>
      </w:r>
    </w:p>
    <w:p>
      <w:pPr>
        <w:pStyle w:val="4"/>
        <w:spacing w:line="364" w:lineRule="auto"/>
        <w:ind w:right="1255" w:firstLine="639"/>
        <w:jc w:val="both"/>
      </w:pPr>
      <w:r>
        <w:rPr>
          <w:spacing w:val="-2"/>
        </w:rPr>
        <w:t>加强全市各旅游景点的可达性，强化通景公路与周边高</w:t>
      </w:r>
      <w:r>
        <w:rPr>
          <w:spacing w:val="-3"/>
        </w:rPr>
        <w:t xml:space="preserve">等级公路的衔接，推进实现中心城区至全域旅游重要节点 </w:t>
      </w:r>
      <w:r>
        <w:rPr>
          <w:rFonts w:ascii="Times New Roman" w:eastAsia="Times New Roman"/>
        </w:rPr>
        <w:t xml:space="preserve">1 </w:t>
      </w:r>
      <w:r>
        <w:rPr>
          <w:spacing w:val="-4"/>
        </w:rPr>
        <w:t>小时通达，提升通景公路的集疏运能力，完善通景公路的辅助功能，如驿站休息区、慢行骑行空间等。</w:t>
      </w:r>
    </w:p>
    <w:p>
      <w:pPr>
        <w:pStyle w:val="4"/>
        <w:spacing w:before="3"/>
        <w:ind w:left="1899"/>
      </w:pPr>
      <w:r>
        <w:t>依托全市机场、铁路和公路枢纽布局，规划形成屯溪、</w:t>
      </w:r>
    </w:p>
    <w:p>
      <w:pPr>
        <w:spacing w:after="0"/>
        <w:sectPr>
          <w:pgSz w:w="11910" w:h="16840"/>
          <w:pgMar w:top="1420" w:right="540" w:bottom="1220" w:left="540" w:header="879" w:footer="1039" w:gutter="0"/>
          <w:cols w:space="720" w:num="1"/>
        </w:sectPr>
      </w:pPr>
    </w:p>
    <w:p>
      <w:pPr>
        <w:pStyle w:val="4"/>
        <w:spacing w:before="122" w:line="364" w:lineRule="auto"/>
        <w:ind w:left="1260" w:right="935"/>
      </w:pPr>
      <w:r>
        <w:rPr>
          <w:spacing w:val="-3"/>
        </w:rPr>
        <w:t xml:space="preserve">黄山景区两大旅游集散中心以及歙县、休宁县、黟县、祁门 </w:t>
      </w:r>
      <w:r>
        <w:rPr>
          <w:spacing w:val="-5"/>
        </w:rPr>
        <w:t xml:space="preserve">县等旅游集散点，开通屯溪至黄山风景区、屯溪至太平湖等 </w:t>
      </w:r>
      <w:r>
        <w:rPr>
          <w:spacing w:val="-4"/>
        </w:rPr>
        <w:t>定制客运，鼓励企业开通各城区至重点景区景点的旅游专线、</w:t>
      </w:r>
      <w:r>
        <w:rPr>
          <w:spacing w:val="-6"/>
        </w:rPr>
        <w:t xml:space="preserve">旅游直通车，探索重大节假日期间开通定制旅游线路，完善 </w:t>
      </w:r>
      <w:r>
        <w:rPr>
          <w:spacing w:val="-29"/>
        </w:rPr>
        <w:t xml:space="preserve">串联 </w:t>
      </w:r>
      <w:r>
        <w:rPr>
          <w:rFonts w:ascii="Times New Roman" w:eastAsia="Times New Roman"/>
        </w:rPr>
        <w:t>4A</w:t>
      </w:r>
      <w:r>
        <w:rPr>
          <w:rFonts w:ascii="Times New Roman" w:eastAsia="Times New Roman"/>
          <w:spacing w:val="5"/>
        </w:rPr>
        <w:t xml:space="preserve"> </w:t>
      </w:r>
      <w:r>
        <w:rPr>
          <w:spacing w:val="-3"/>
        </w:rPr>
        <w:t>以上景区的旅游环线建设，强化旅游枢纽</w:t>
      </w:r>
      <w:r>
        <w:rPr>
          <w:rFonts w:ascii="Times New Roman" w:eastAsia="Times New Roman"/>
        </w:rPr>
        <w:t>-</w:t>
      </w:r>
      <w:r>
        <w:t>景点之间的互动。</w:t>
      </w:r>
    </w:p>
    <w:p>
      <w:pPr>
        <w:pStyle w:val="3"/>
        <w:spacing w:before="5"/>
      </w:pPr>
      <w:r>
        <w:t>（二）创新交通旅游产品</w:t>
      </w:r>
    </w:p>
    <w:p>
      <w:pPr>
        <w:pStyle w:val="4"/>
        <w:spacing w:line="364" w:lineRule="auto"/>
        <w:ind w:left="1260" w:right="1089" w:firstLine="639"/>
      </w:pPr>
      <w:r>
        <w:rPr>
          <w:spacing w:val="-1"/>
        </w:rPr>
        <w:t xml:space="preserve">抢抓交通强国皖南交旅融合试点机遇，重点实施皖浙 </w:t>
      </w:r>
      <w:r>
        <w:rPr>
          <w:rFonts w:ascii="Times New Roman" w:hAnsi="Times New Roman" w:eastAsia="Times New Roman"/>
        </w:rPr>
        <w:t xml:space="preserve">1 </w:t>
      </w:r>
      <w:r>
        <w:rPr>
          <w:spacing w:val="-4"/>
        </w:rPr>
        <w:t>号线、徽州天路等旅游风景道，打造杭黄自然生态和文化旅</w:t>
      </w:r>
      <w:r>
        <w:rPr>
          <w:spacing w:val="-5"/>
        </w:rPr>
        <w:t>游廊道，结合自然特征设置滨水、田园等形态各异绿道，配合规划、住建等部门加强沿线特色小镇、村落景区、民宿聚</w:t>
      </w:r>
      <w:r>
        <w:rPr>
          <w:spacing w:val="-6"/>
        </w:rPr>
        <w:t>集点、自驾游营地等规划建设，形成有广泛影响力的旅游产</w:t>
      </w:r>
      <w:r>
        <w:rPr>
          <w:spacing w:val="4"/>
        </w:rPr>
        <w:t>品线。提升城乡道路文旅魅力，对农村公路进行道路平整、</w:t>
      </w:r>
      <w:r>
        <w:rPr>
          <w:spacing w:val="-2"/>
        </w:rPr>
        <w:t>沿线辅道修复等工作，积极配合相关部门开展古道修复、田</w:t>
      </w:r>
      <w:r>
        <w:rPr>
          <w:spacing w:val="-5"/>
        </w:rPr>
        <w:t>园彩化、特色绿化补植和景观小品打造等项目。配合文旅部</w:t>
      </w:r>
      <w:r>
        <w:rPr>
          <w:spacing w:val="-6"/>
        </w:rPr>
        <w:t>门加强与沿线产业和旅游经营对接，开展产品与公路旅游线路推介，推广精品旅游公路自驾游线路，引导自驾车房车旅</w:t>
      </w:r>
      <w:r>
        <w:rPr>
          <w:spacing w:val="-8"/>
        </w:rPr>
        <w:t>游发展。激活存量的道班资源，充分发挥“道班改造</w:t>
      </w:r>
      <w:r>
        <w:rPr>
          <w:rFonts w:ascii="Times New Roman" w:hAnsi="Times New Roman" w:eastAsia="Times New Roman"/>
        </w:rPr>
        <w:t>+</w:t>
      </w:r>
      <w:r>
        <w:t>公路</w:t>
      </w:r>
      <w:r>
        <w:rPr>
          <w:rFonts w:ascii="Times New Roman" w:hAnsi="Times New Roman" w:eastAsia="Times New Roman"/>
        </w:rPr>
        <w:t xml:space="preserve">+ </w:t>
      </w:r>
      <w:r>
        <w:rPr>
          <w:spacing w:val="-4"/>
        </w:rPr>
        <w:t>旅游”的资源串联优势和复合优势，通过整合开发、整合连锁、复合多元的模式，打造公路道班文化的文旅项目。</w:t>
      </w:r>
    </w:p>
    <w:p>
      <w:pPr>
        <w:pStyle w:val="4"/>
        <w:spacing w:before="10" w:line="364" w:lineRule="auto"/>
        <w:ind w:right="1213" w:firstLine="639"/>
      </w:pPr>
      <w:r>
        <w:t>打造新安江精品旅游航线，形成“百里新安江、山水大画廊”水上黄金旅游线路，探索太平湖、月潭湖等旅游航线</w:t>
      </w:r>
    </w:p>
    <w:p>
      <w:pPr>
        <w:spacing w:after="0" w:line="364" w:lineRule="auto"/>
        <w:sectPr>
          <w:pgSz w:w="11910" w:h="16840"/>
          <w:pgMar w:top="1420" w:right="540" w:bottom="1220" w:left="540" w:header="879" w:footer="1039" w:gutter="0"/>
          <w:cols w:space="720" w:num="1"/>
        </w:sectPr>
      </w:pPr>
    </w:p>
    <w:p>
      <w:pPr>
        <w:pStyle w:val="4"/>
        <w:spacing w:before="122" w:line="364" w:lineRule="auto"/>
        <w:ind w:left="1260" w:right="1212"/>
      </w:pPr>
      <w:r>
        <w:t>开发，逐步形成公路水运旅游串联，加快布局旅游码头、游艇基地等水上设施，丰富水上旅游交通项目。</w:t>
      </w:r>
    </w:p>
    <w:p>
      <w:pPr>
        <w:pStyle w:val="3"/>
        <w:spacing w:before="1"/>
      </w:pPr>
      <w:r>
        <w:rPr>
          <w:w w:val="95"/>
        </w:rPr>
        <w:t>（三）加强旅游服务衔接</w:t>
      </w:r>
    </w:p>
    <w:p>
      <w:pPr>
        <w:pStyle w:val="4"/>
        <w:spacing w:line="364" w:lineRule="auto"/>
        <w:ind w:left="1260" w:right="1089" w:firstLine="639"/>
      </w:pPr>
      <w:r>
        <w:rPr>
          <w:spacing w:val="-12"/>
        </w:rPr>
        <w:t>发展长三角快速旅游服务网络，构建以高速公路、高铁、</w:t>
      </w:r>
      <w:r>
        <w:rPr>
          <w:spacing w:val="-7"/>
        </w:rPr>
        <w:t>城际、航空为主体的城际快速运输服务网络，加快建设黄千</w:t>
      </w:r>
      <w:r>
        <w:rPr>
          <w:spacing w:val="4"/>
        </w:rPr>
        <w:t xml:space="preserve">高速深渡开放式服务区，扩建改造徽杭高速古徽州服务区， </w:t>
      </w:r>
      <w:r>
        <w:rPr>
          <w:spacing w:val="-2"/>
        </w:rPr>
        <w:t>推进呈坎开放式服务区建设，服务全域旅游，增加服务区辐</w:t>
      </w:r>
      <w:r>
        <w:rPr>
          <w:spacing w:val="-5"/>
        </w:rPr>
        <w:t>射带动效应；全面推动黄山国际机场空巴联程客运服务，推</w:t>
      </w:r>
      <w:r>
        <w:rPr>
          <w:spacing w:val="-7"/>
        </w:rPr>
        <w:t>进与长三角主要城市的公交一票制、一码通，加强与黄山市内旅游交通网络的有效衔接。</w:t>
      </w:r>
    </w:p>
    <w:p>
      <w:pPr>
        <w:pStyle w:val="4"/>
        <w:spacing w:before="6" w:line="364" w:lineRule="auto"/>
        <w:ind w:right="1089" w:firstLine="639"/>
      </w:pPr>
      <w:r>
        <w:t>加强旅游交通枢纽集聚整合功能，实现枢纽与小汽车、出租车、公交车、大巴车、共享汽车等多种出行方式的有效衔接。</w:t>
      </w:r>
    </w:p>
    <w:p>
      <w:pPr>
        <w:pStyle w:val="4"/>
        <w:spacing w:before="2" w:line="364" w:lineRule="auto"/>
        <w:ind w:right="935" w:firstLine="639"/>
      </w:pPr>
      <w:r>
        <w:rPr>
          <w:spacing w:val="-3"/>
        </w:rPr>
        <w:t xml:space="preserve">结合黄山旅游铁路 </w:t>
      </w:r>
      <w:r>
        <w:rPr>
          <w:rFonts w:ascii="Times New Roman" w:eastAsia="Times New Roman"/>
        </w:rPr>
        <w:t>T1</w:t>
      </w:r>
      <w:r>
        <w:rPr>
          <w:rFonts w:ascii="Times New Roman" w:eastAsia="Times New Roman"/>
          <w:spacing w:val="60"/>
        </w:rPr>
        <w:t xml:space="preserve"> </w:t>
      </w:r>
      <w:r>
        <w:t>线一期工程建设，做好站点交通一</w:t>
      </w:r>
      <w:r>
        <w:rPr>
          <w:spacing w:val="-21"/>
        </w:rPr>
        <w:t>体化衔接工作，完善步行绿道设施、非机动车换乘设施</w:t>
      </w:r>
      <w:r>
        <w:t>（</w:t>
      </w:r>
      <w:r>
        <w:rPr>
          <w:spacing w:val="1"/>
        </w:rPr>
        <w:t>公 共自行车、共享单车等</w:t>
      </w:r>
      <w:r>
        <w:rPr>
          <w:spacing w:val="-156"/>
        </w:rPr>
        <w:t>）</w:t>
      </w:r>
      <w:r>
        <w:rPr>
          <w:spacing w:val="1"/>
        </w:rPr>
        <w:t>、旅游公交换乘设施、电动汽车分 时</w:t>
      </w:r>
      <w:r>
        <w:rPr>
          <w:spacing w:val="-3"/>
        </w:rPr>
        <w:t xml:space="preserve">租赁设施、接送临时停车设施和换乘停车设施等接驳设施， </w:t>
      </w:r>
      <w:r>
        <w:rPr>
          <w:spacing w:val="-4"/>
        </w:rPr>
        <w:t>强化站点与景点之间多种方式衔接，满足不同游客的旅游出 行需求。</w:t>
      </w:r>
    </w:p>
    <w:p>
      <w:pPr>
        <w:pStyle w:val="4"/>
        <w:spacing w:before="5" w:line="364" w:lineRule="auto"/>
        <w:ind w:left="1260" w:right="893" w:firstLine="639"/>
      </w:pPr>
      <w:r>
        <w:t>完善交通诱导设施，在枢纽内和枢纽周边集疏运网络上， 提供指示清晰、标识统一、国际水准的交通引导标识。</w:t>
      </w:r>
    </w:p>
    <w:p>
      <w:pPr>
        <w:pStyle w:val="3"/>
        <w:spacing w:before="2"/>
        <w:rPr>
          <w:rFonts w:hint="eastAsia" w:ascii="黑体" w:eastAsia="黑体"/>
        </w:rPr>
      </w:pPr>
      <w:bookmarkStart w:id="29" w:name="_TOC_250007"/>
      <w:bookmarkEnd w:id="29"/>
      <w:r>
        <w:rPr>
          <w:rFonts w:hint="eastAsia" w:ascii="黑体" w:eastAsia="黑体"/>
        </w:rPr>
        <w:t>七、行业治理增效工程</w:t>
      </w:r>
    </w:p>
    <w:p>
      <w:pPr>
        <w:spacing w:after="0"/>
        <w:rPr>
          <w:rFonts w:hint="eastAsia" w:ascii="黑体" w:eastAsia="黑体"/>
        </w:rPr>
        <w:sectPr>
          <w:pgSz w:w="11910" w:h="16840"/>
          <w:pgMar w:top="1420" w:right="540" w:bottom="1220" w:left="540" w:header="879" w:footer="1039" w:gutter="0"/>
          <w:cols w:space="720" w:num="1"/>
        </w:sectPr>
      </w:pPr>
    </w:p>
    <w:p>
      <w:pPr>
        <w:spacing w:before="122"/>
        <w:ind w:left="1903" w:right="0" w:firstLine="0"/>
        <w:jc w:val="left"/>
        <w:rPr>
          <w:b/>
          <w:sz w:val="32"/>
        </w:rPr>
      </w:pPr>
      <w:r>
        <w:rPr>
          <w:b/>
          <w:sz w:val="32"/>
        </w:rPr>
        <w:t>（一）完善交通信用管理机制</w:t>
      </w:r>
    </w:p>
    <w:p>
      <w:pPr>
        <w:pStyle w:val="4"/>
        <w:spacing w:line="364" w:lineRule="auto"/>
        <w:ind w:right="1089" w:firstLine="639"/>
      </w:pPr>
      <w:r>
        <w:rPr>
          <w:spacing w:val="-1"/>
        </w:rPr>
        <w:t>理清交通运输信用法律法规规章和规范性文件，制定信</w:t>
      </w:r>
      <w:r>
        <w:rPr>
          <w:spacing w:val="5"/>
        </w:rPr>
        <w:t>用制度清单文本，完善信用建设相关配套制度</w:t>
      </w:r>
      <w:r>
        <w:rPr>
          <w:spacing w:val="-155"/>
        </w:rPr>
        <w:t>（</w:t>
      </w:r>
      <w:r>
        <w:rPr>
          <w:spacing w:val="4"/>
        </w:rPr>
        <w:t>《黄山市交</w:t>
      </w:r>
      <w:r>
        <w:rPr>
          <w:spacing w:val="12"/>
        </w:rPr>
        <w:t>通运输局守信联合激励对象名单和失信联合惩戒对象名单</w:t>
      </w:r>
      <w:r>
        <w:rPr>
          <w:spacing w:val="-20"/>
        </w:rPr>
        <w:t>管理制度清单》、《黄山市交通运输局守信联合激励和失信联</w:t>
      </w:r>
      <w:r>
        <w:rPr>
          <w:spacing w:val="-27"/>
          <w:w w:val="100"/>
        </w:rPr>
        <w:t>合惩戒措施清单》、《旅游客运车辆信用分类管理办法》</w:t>
      </w:r>
      <w:r>
        <w:rPr>
          <w:spacing w:val="-161"/>
          <w:w w:val="100"/>
        </w:rPr>
        <w:t>）</w:t>
      </w:r>
      <w:r>
        <w:rPr>
          <w:spacing w:val="-8"/>
          <w:w w:val="100"/>
        </w:rPr>
        <w:t>，建</w:t>
      </w:r>
      <w:r>
        <w:rPr>
          <w:spacing w:val="4"/>
        </w:rPr>
        <w:t>立信用分类监管制度和信用修复机制，强化信用信息认定、</w:t>
      </w:r>
      <w:r>
        <w:t>归集、应用工作责任落实。</w:t>
      </w:r>
    </w:p>
    <w:p>
      <w:pPr>
        <w:pStyle w:val="4"/>
        <w:spacing w:before="5" w:line="364" w:lineRule="auto"/>
        <w:ind w:right="1255" w:firstLine="639"/>
        <w:jc w:val="both"/>
      </w:pPr>
      <w:r>
        <w:rPr>
          <w:spacing w:val="-3"/>
        </w:rPr>
        <w:t>推行证明事项告知承诺制，加大对联合奖惩信用信息在日常执法监管的应用力度，特别是在先进评选、经营许可和信用评价考核等工作，将信用信息作为重要考量因素和必审环节，依法依规对严重失信行为进行全社会信息共享。</w:t>
      </w:r>
    </w:p>
    <w:p>
      <w:pPr>
        <w:pStyle w:val="3"/>
        <w:spacing w:before="4"/>
      </w:pPr>
      <w:r>
        <w:t>（二）构建联动高效工作机制</w:t>
      </w:r>
    </w:p>
    <w:p>
      <w:pPr>
        <w:pStyle w:val="4"/>
        <w:spacing w:line="364" w:lineRule="auto"/>
        <w:ind w:right="1255" w:firstLine="639"/>
        <w:jc w:val="both"/>
      </w:pPr>
      <w:r>
        <w:rPr>
          <w:spacing w:val="-2"/>
        </w:rPr>
        <w:t>持续推进交通运输政务服务事项精简下放，及时编制调</w:t>
      </w:r>
      <w:r>
        <w:rPr>
          <w:spacing w:val="-3"/>
        </w:rPr>
        <w:t>整权责清单和政务服务清单，梳理本级本部门承担的政务服</w:t>
      </w:r>
      <w:r>
        <w:rPr>
          <w:spacing w:val="-4"/>
        </w:rPr>
        <w:t>务事项，下放一批办理数量较大、业务办理难度不高、高频便民且有利于基层承接和行业监管的权利事项。</w:t>
      </w:r>
    </w:p>
    <w:p>
      <w:pPr>
        <w:pStyle w:val="4"/>
        <w:spacing w:before="3" w:line="364" w:lineRule="auto"/>
        <w:ind w:right="1250" w:firstLine="639"/>
        <w:jc w:val="both"/>
      </w:pPr>
      <w:r>
        <w:rPr>
          <w:spacing w:val="-3"/>
          <w:w w:val="100"/>
        </w:rPr>
        <w:t>深化“最多跑一次”改革，持续推进“容缺受理”，进</w:t>
      </w:r>
      <w:r>
        <w:rPr>
          <w:spacing w:val="-3"/>
        </w:rPr>
        <w:t>一步梳理权力事项库中的受理条件、申请材料等内容，加强</w:t>
      </w:r>
      <w:r>
        <w:rPr>
          <w:spacing w:val="-4"/>
          <w:w w:val="100"/>
        </w:rPr>
        <w:t>内部衔接，简化办事程序。开展“四减四办”，畅通网上政</w:t>
      </w:r>
      <w:r>
        <w:rPr>
          <w:spacing w:val="-4"/>
        </w:rPr>
        <w:t>务服务渠道，进一步提升上门服务与网上办理比例，提升窗</w:t>
      </w:r>
      <w:r>
        <w:rPr>
          <w:spacing w:val="-3"/>
        </w:rPr>
        <w:t>口一次性办结率，提高满意率和实现率。继续做好窗口业务</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right="1242"/>
        <w:jc w:val="both"/>
      </w:pPr>
      <w:r>
        <w:t>电子化归档工作，明确业务从受理到归档责任到人、操作规范的要求，为打造服务型政府、助力交通强国示范城市建设发挥积极作用。全速推进证照分离试点改革工作，加强电子证照数据归集及场景应用，推动交通运输领域高频电子证照在长三角地区互认应用，推进交通运输领域政务服务事项“跨省通办”。</w:t>
      </w:r>
    </w:p>
    <w:p>
      <w:pPr>
        <w:pStyle w:val="4"/>
        <w:spacing w:before="5" w:line="364" w:lineRule="auto"/>
        <w:ind w:right="1255" w:firstLine="639"/>
        <w:jc w:val="both"/>
      </w:pPr>
      <w:r>
        <w:rPr>
          <w:spacing w:val="-3"/>
        </w:rPr>
        <w:t>落实省市县纵向联动，多部门横向协作的工作机制，深</w:t>
      </w:r>
      <w:r>
        <w:rPr>
          <w:spacing w:val="-4"/>
        </w:rPr>
        <w:t>化治超、治乱、治危工作，推广高效、精准的非现场执法模</w:t>
      </w:r>
      <w:r>
        <w:rPr>
          <w:spacing w:val="-3"/>
        </w:rPr>
        <w:t>式向全域拓展，在全市范围内国道和重要县乡道安装车辆动</w:t>
      </w:r>
      <w:r>
        <w:rPr>
          <w:spacing w:val="-4"/>
        </w:rPr>
        <w:t>态超限检测“非现场执法”设备，实现主要入城口、与周边</w:t>
      </w:r>
      <w:r>
        <w:rPr>
          <w:spacing w:val="-2"/>
        </w:rPr>
        <w:t>区县市交界界面等处的违法超限运输高发路段的全覆盖，构</w:t>
      </w:r>
      <w:r>
        <w:rPr>
          <w:spacing w:val="-3"/>
        </w:rPr>
        <w:t>建高效能的创新治理体系。建立健全与交警、城管联动共治长效机制，推进道路秩序管理。</w:t>
      </w:r>
    </w:p>
    <w:p>
      <w:pPr>
        <w:pStyle w:val="3"/>
        <w:spacing w:before="5"/>
      </w:pPr>
      <w:r>
        <w:t>（三）加强交通运输文化建设</w:t>
      </w:r>
    </w:p>
    <w:p>
      <w:pPr>
        <w:pStyle w:val="4"/>
        <w:spacing w:line="364" w:lineRule="auto"/>
        <w:ind w:right="1089" w:firstLine="639"/>
      </w:pPr>
      <w:r>
        <w:rPr>
          <w:spacing w:val="-2"/>
        </w:rPr>
        <w:t>交通建设要突出黄山特色，推动黄山交通文化产品的发</w:t>
      </w:r>
      <w:r>
        <w:rPr>
          <w:spacing w:val="4"/>
        </w:rPr>
        <w:t xml:space="preserve">展。行业治理深化“微笑服务、温馨交通”文化品牌效应， </w:t>
      </w:r>
      <w:r>
        <w:rPr>
          <w:spacing w:val="-2"/>
        </w:rPr>
        <w:t>以创最美窗口为抓手，树立交通服务名牌。推进志愿服务和</w:t>
      </w:r>
      <w:r>
        <w:rPr>
          <w:spacing w:val="-4"/>
        </w:rPr>
        <w:t>基层党建品牌建设，树立行业先进典型，持续提振行业精气</w:t>
      </w:r>
      <w:r>
        <w:rPr>
          <w:spacing w:val="-5"/>
        </w:rPr>
        <w:t>神。建立完善黄山交通文化视觉识别系统，利用科学技术等先进科学手段，将黄山交通行业的管理理念、服务理念、发</w:t>
      </w:r>
      <w:r>
        <w:rPr>
          <w:spacing w:val="-6"/>
        </w:rPr>
        <w:t>展理念等融入到公示栏、宣传牌、工作场所、公共交通工具</w:t>
      </w:r>
      <w:r>
        <w:rPr>
          <w:spacing w:val="-7"/>
        </w:rPr>
        <w:t>等外观形象。全面落实意识形态工作责任，提高宣传文化工</w:t>
      </w:r>
    </w:p>
    <w:p>
      <w:pPr>
        <w:spacing w:after="0" w:line="364" w:lineRule="auto"/>
        <w:sectPr>
          <w:pgSz w:w="11910" w:h="16840"/>
          <w:pgMar w:top="1420" w:right="540" w:bottom="1220" w:left="540" w:header="879" w:footer="1039" w:gutter="0"/>
          <w:cols w:space="720" w:num="1"/>
        </w:sectPr>
      </w:pPr>
    </w:p>
    <w:p>
      <w:pPr>
        <w:pStyle w:val="4"/>
        <w:spacing w:before="122" w:line="364" w:lineRule="auto"/>
        <w:ind w:left="1260" w:right="1257"/>
      </w:pPr>
      <w:r>
        <w:rPr>
          <w:spacing w:val="-29"/>
        </w:rPr>
        <w:t>作质量，讲好“交通好故事”、唱响“交通好声音”、传递“交</w:t>
      </w:r>
      <w:r>
        <w:rPr>
          <w:spacing w:val="-47"/>
        </w:rPr>
        <w:t>通正能量”。</w:t>
      </w:r>
    </w:p>
    <w:p>
      <w:pPr>
        <w:pStyle w:val="3"/>
        <w:spacing w:before="1"/>
        <w:rPr>
          <w:rFonts w:hint="eastAsia" w:ascii="黑体" w:eastAsia="黑体"/>
        </w:rPr>
      </w:pPr>
      <w:bookmarkStart w:id="30" w:name="_TOC_250006"/>
      <w:bookmarkEnd w:id="30"/>
      <w:r>
        <w:rPr>
          <w:rFonts w:hint="eastAsia" w:ascii="黑体" w:eastAsia="黑体"/>
        </w:rPr>
        <w:t>八、交通改革创新工程</w:t>
      </w:r>
    </w:p>
    <w:p>
      <w:pPr>
        <w:spacing w:before="214"/>
        <w:ind w:left="1903" w:right="0" w:firstLine="0"/>
        <w:jc w:val="left"/>
        <w:rPr>
          <w:b/>
          <w:sz w:val="32"/>
        </w:rPr>
      </w:pPr>
      <w:r>
        <w:rPr>
          <w:b/>
          <w:sz w:val="32"/>
        </w:rPr>
        <w:t>（一）完善综合交通规划体系</w:t>
      </w:r>
    </w:p>
    <w:p>
      <w:pPr>
        <w:pStyle w:val="4"/>
        <w:spacing w:line="364" w:lineRule="auto"/>
        <w:ind w:left="1260" w:right="936" w:firstLine="639"/>
      </w:pPr>
      <w:r>
        <w:rPr>
          <w:spacing w:val="-1"/>
        </w:rPr>
        <w:t xml:space="preserve">加强交通运输发展规划与国民经济和社会发展规划、国 </w:t>
      </w:r>
      <w:r>
        <w:rPr>
          <w:spacing w:val="-4"/>
        </w:rPr>
        <w:t xml:space="preserve">土空间规划、综合交通规划以及各区县交通规划的有效衔接， </w:t>
      </w:r>
      <w:r>
        <w:rPr>
          <w:spacing w:val="-6"/>
        </w:rPr>
        <w:t xml:space="preserve">推动多规合一。强化多部门协同，针对规划所提出的重点项 </w:t>
      </w:r>
      <w:r>
        <w:rPr>
          <w:spacing w:val="-5"/>
        </w:rPr>
        <w:t>目，加强前期研究和落地论证，规划涉及的建设项目红线纳 入多规合一平台，优先保证用地指标、占补平衡指标。</w:t>
      </w:r>
    </w:p>
    <w:p>
      <w:pPr>
        <w:pStyle w:val="3"/>
        <w:spacing w:before="4"/>
      </w:pPr>
      <w:r>
        <w:t>（二）深化交通综合执法改革</w:t>
      </w:r>
    </w:p>
    <w:p>
      <w:pPr>
        <w:pStyle w:val="4"/>
        <w:spacing w:line="364" w:lineRule="auto"/>
        <w:ind w:left="1260" w:right="1255" w:firstLine="639"/>
        <w:jc w:val="both"/>
      </w:pPr>
      <w:r>
        <w:rPr>
          <w:spacing w:val="-2"/>
        </w:rPr>
        <w:t>深化交通运输大部门制管理体制改革，进一步整合管理</w:t>
      </w:r>
      <w:r>
        <w:rPr>
          <w:spacing w:val="-5"/>
        </w:rPr>
        <w:t>职能，提高行政效能。深化行政执法体制改革，建立综合执</w:t>
      </w:r>
      <w:r>
        <w:rPr>
          <w:spacing w:val="-3"/>
        </w:rPr>
        <w:t>法与行业管理的协同机制，规范综合执法行为。深化公路水路管理养护体制改革；理顺交通执法体制改革，加强执法支</w:t>
      </w:r>
      <w:r>
        <w:rPr>
          <w:spacing w:val="-4"/>
        </w:rPr>
        <w:t>队管理职能，加强队伍建设，发挥执法支队在公路管理和养护、运输市场监管、水上交通管理等方面的作用。</w:t>
      </w:r>
    </w:p>
    <w:p>
      <w:pPr>
        <w:pStyle w:val="4"/>
        <w:spacing w:before="5" w:line="364" w:lineRule="auto"/>
        <w:ind w:left="1260" w:right="1254" w:firstLine="639"/>
        <w:jc w:val="both"/>
      </w:pPr>
      <w:r>
        <w:rPr>
          <w:spacing w:val="-3"/>
        </w:rPr>
        <w:t>全力推进政务服务系统整合，推进业务精细梳理、数据</w:t>
      </w:r>
      <w:r>
        <w:rPr>
          <w:spacing w:val="-16"/>
          <w:w w:val="100"/>
        </w:rPr>
        <w:t>高度共享，实现交通政务服务高品质“网上办</w:t>
      </w:r>
      <w:r>
        <w:rPr>
          <w:spacing w:val="-51"/>
          <w:w w:val="100"/>
        </w:rPr>
        <w:t>”“一次办</w:t>
      </w:r>
      <w:r>
        <w:rPr>
          <w:spacing w:val="-82"/>
          <w:w w:val="100"/>
        </w:rPr>
        <w:t>”“指</w:t>
      </w:r>
      <w:r>
        <w:rPr>
          <w:spacing w:val="-9"/>
        </w:rPr>
        <w:t>尖办”。协同行业监管、行政执法等实际需求，对接公安、</w:t>
      </w:r>
      <w:r>
        <w:rPr>
          <w:spacing w:val="-4"/>
        </w:rPr>
        <w:t>城管等执法部门，形成监控系统联网，完善应用场景，增设科技治超、科技打非等应用模块，融入长三角交通运输综合执法体系一体化进程，逐步建成资源共享、信息互通、职能</w:t>
      </w:r>
    </w:p>
    <w:p>
      <w:pPr>
        <w:spacing w:after="0" w:line="364" w:lineRule="auto"/>
        <w:jc w:val="both"/>
        <w:sectPr>
          <w:pgSz w:w="11910" w:h="16840"/>
          <w:pgMar w:top="1420" w:right="540" w:bottom="1220" w:left="540" w:header="879" w:footer="1039" w:gutter="0"/>
          <w:cols w:space="720" w:num="1"/>
        </w:sectPr>
      </w:pPr>
    </w:p>
    <w:p>
      <w:pPr>
        <w:pStyle w:val="4"/>
        <w:spacing w:before="122" w:line="364" w:lineRule="auto"/>
        <w:ind w:left="1260" w:right="1212"/>
      </w:pPr>
      <w:r>
        <w:t>互补的联合执法体系，进一步提升交通规划、建设、运营和管理全过程数字化水平。</w:t>
      </w:r>
    </w:p>
    <w:p>
      <w:pPr>
        <w:pStyle w:val="4"/>
        <w:spacing w:before="1" w:line="364" w:lineRule="auto"/>
        <w:ind w:right="1254" w:firstLine="639"/>
        <w:jc w:val="both"/>
      </w:pPr>
      <w:r>
        <w:rPr>
          <w:spacing w:val="-3"/>
        </w:rPr>
        <w:t>结合交通运输综合行政执法改革要求，动态维护“一单</w:t>
      </w:r>
      <w:r>
        <w:rPr>
          <w:spacing w:val="-9"/>
          <w:w w:val="100"/>
        </w:rPr>
        <w:t>两库”，全面推行“双随机”监管为基本手段，重点监管为</w:t>
      </w:r>
      <w:r>
        <w:rPr>
          <w:spacing w:val="-4"/>
        </w:rPr>
        <w:t>补充，信用监管为基础的执法监管模式，实现“双随机”监</w:t>
      </w:r>
      <w:r>
        <w:rPr>
          <w:spacing w:val="-22"/>
        </w:rPr>
        <w:t xml:space="preserve">管全覆盖，推进双随机部门联合监管工作，实现“一张表格， </w:t>
      </w:r>
      <w:r>
        <w:rPr>
          <w:spacing w:val="-9"/>
        </w:rPr>
        <w:t>全面检查”。强化风险防控意识，规范行政审批行为，提升政务服务水平。</w:t>
      </w:r>
    </w:p>
    <w:p>
      <w:pPr>
        <w:pStyle w:val="3"/>
        <w:spacing w:before="5"/>
      </w:pPr>
      <w:r>
        <w:t>（三）推进投融资体制改革</w:t>
      </w:r>
    </w:p>
    <w:p>
      <w:pPr>
        <w:pStyle w:val="4"/>
        <w:spacing w:line="364" w:lineRule="auto"/>
        <w:ind w:right="1252" w:firstLine="639"/>
        <w:jc w:val="both"/>
      </w:pPr>
      <w:r>
        <w:rPr>
          <w:spacing w:val="-2"/>
        </w:rPr>
        <w:t>鼓励社会资本进入交通运输领域，引导社会资本投向重</w:t>
      </w:r>
      <w:r>
        <w:rPr>
          <w:spacing w:val="3"/>
        </w:rPr>
        <w:t>大交通基础设施。积极推广政府和社会资本合作</w:t>
      </w:r>
      <w:r>
        <w:t>（</w:t>
      </w:r>
      <w:r>
        <w:rPr>
          <w:rFonts w:ascii="Times New Roman" w:eastAsia="Times New Roman"/>
        </w:rPr>
        <w:t>PPP</w:t>
      </w:r>
      <w:r>
        <w:t>）模</w:t>
      </w:r>
      <w:r>
        <w:rPr>
          <w:spacing w:val="-5"/>
        </w:rPr>
        <w:t>式、充分发挥交通产业投资基金的带动作用和积极利用资本市场及银行、保险等金融机构的资金。</w:t>
      </w:r>
    </w:p>
    <w:p>
      <w:pPr>
        <w:pStyle w:val="4"/>
        <w:spacing w:before="3" w:line="364" w:lineRule="auto"/>
        <w:ind w:right="1255" w:firstLine="639"/>
        <w:jc w:val="both"/>
      </w:pPr>
      <w:r>
        <w:rPr>
          <w:spacing w:val="-3"/>
        </w:rPr>
        <w:t>积极对接具有一定资金实力、高等级资质，拥有一定市</w:t>
      </w:r>
      <w:r>
        <w:rPr>
          <w:spacing w:val="-4"/>
        </w:rPr>
        <w:t>场、技术、设备、劳务等优势的企业，探索交通设施及配套设施项目合作模式，建立“交通旅游</w:t>
      </w:r>
      <w:r>
        <w:rPr>
          <w:rFonts w:ascii="Times New Roman" w:hAnsi="Times New Roman" w:eastAsia="Times New Roman"/>
          <w:spacing w:val="-4"/>
        </w:rPr>
        <w:t>+</w:t>
      </w:r>
      <w:r>
        <w:rPr>
          <w:spacing w:val="-4"/>
        </w:rPr>
        <w:t>”新模式。</w:t>
      </w:r>
    </w:p>
    <w:p>
      <w:pPr>
        <w:pStyle w:val="4"/>
        <w:spacing w:before="3" w:line="364" w:lineRule="auto"/>
        <w:ind w:right="1240" w:firstLine="639"/>
      </w:pPr>
      <w:r>
        <w:t>鼓励有条件的地区将交通运输基础设施建设与产业发展、园区建设、乡村旅游、矿产资源等实施一体化开发。</w:t>
      </w:r>
    </w:p>
    <w:p>
      <w:pPr>
        <w:spacing w:after="0" w:line="364" w:lineRule="auto"/>
        <w:sectPr>
          <w:pgSz w:w="11910" w:h="16840"/>
          <w:pgMar w:top="1420" w:right="540" w:bottom="1220" w:left="540" w:header="879" w:footer="1039" w:gutter="0"/>
          <w:cols w:space="720" w:num="1"/>
        </w:sectPr>
      </w:pPr>
    </w:p>
    <w:p>
      <w:pPr>
        <w:pStyle w:val="4"/>
        <w:spacing w:before="0"/>
        <w:ind w:left="0"/>
        <w:rPr>
          <w:sz w:val="20"/>
        </w:rPr>
      </w:pPr>
    </w:p>
    <w:p>
      <w:pPr>
        <w:pStyle w:val="4"/>
        <w:spacing w:before="1"/>
        <w:ind w:left="0"/>
        <w:rPr>
          <w:sz w:val="15"/>
        </w:rPr>
      </w:pPr>
    </w:p>
    <w:p>
      <w:pPr>
        <w:pStyle w:val="2"/>
        <w:tabs>
          <w:tab w:val="left" w:pos="1445"/>
        </w:tabs>
      </w:pPr>
      <w:bookmarkStart w:id="31" w:name="_TOC_250005"/>
      <w:bookmarkEnd w:id="31"/>
      <w:r>
        <w:t>第五章</w:t>
      </w:r>
      <w:r>
        <w:tab/>
      </w:r>
      <w:r>
        <w:t>保障体系</w:t>
      </w:r>
    </w:p>
    <w:p>
      <w:pPr>
        <w:pStyle w:val="4"/>
        <w:spacing w:before="5"/>
        <w:ind w:left="0"/>
        <w:rPr>
          <w:rFonts w:ascii="黑体"/>
          <w:b/>
          <w:sz w:val="45"/>
        </w:rPr>
      </w:pPr>
    </w:p>
    <w:p>
      <w:pPr>
        <w:pStyle w:val="3"/>
        <w:spacing w:before="0"/>
        <w:rPr>
          <w:rFonts w:hint="eastAsia" w:ascii="黑体" w:eastAsia="黑体"/>
        </w:rPr>
      </w:pPr>
      <w:bookmarkStart w:id="32" w:name="_TOC_250004"/>
      <w:bookmarkEnd w:id="32"/>
      <w:r>
        <w:rPr>
          <w:rFonts w:hint="eastAsia" w:ascii="黑体" w:eastAsia="黑体"/>
        </w:rPr>
        <w:t>一、资源要素保障</w:t>
      </w:r>
    </w:p>
    <w:p>
      <w:pPr>
        <w:pStyle w:val="4"/>
        <w:spacing w:line="364" w:lineRule="auto"/>
        <w:ind w:right="1096" w:firstLine="639"/>
      </w:pPr>
      <w:r>
        <w:t>强化重点工程项目用地保障，做好本规划与国土空间规划衔接，建议规划涉及的建设项目红线纳入多规合一平台， 优先保证用地指标、占补平衡指标。强化项目资金保障，建议设立市级交通重大项目建设专项资金，积极争取部省资金补助，完善交通建设投融资体制，鼓励社会资本参与交通建设，建立成熟的合作机制和一流营商环境。强化生态保障， 规划涉及的建设项目要统筹协调与“三线一单”的关系，减少项目建设过程中的审批障碍。增强城乡公共交通企业财政保障力度，推进实行城乡公交企业成本规制，探索建立财政兜底保障的政策。</w:t>
      </w:r>
    </w:p>
    <w:p>
      <w:pPr>
        <w:pStyle w:val="3"/>
        <w:spacing w:before="8"/>
        <w:rPr>
          <w:rFonts w:hint="eastAsia" w:ascii="黑体" w:eastAsia="黑体"/>
        </w:rPr>
      </w:pPr>
      <w:bookmarkStart w:id="33" w:name="_TOC_250003"/>
      <w:bookmarkEnd w:id="33"/>
      <w:r>
        <w:rPr>
          <w:rFonts w:hint="eastAsia" w:ascii="黑体" w:eastAsia="黑体"/>
        </w:rPr>
        <w:t>二、人才队伍保障</w:t>
      </w:r>
    </w:p>
    <w:p>
      <w:pPr>
        <w:pStyle w:val="4"/>
        <w:spacing w:line="364" w:lineRule="auto"/>
        <w:ind w:right="1096" w:firstLine="639"/>
      </w:pPr>
      <w:r>
        <w:rPr>
          <w:spacing w:val="-1"/>
        </w:rPr>
        <w:t>坚持交通人才战略是交通强国建设第一战略，以高素质</w:t>
      </w:r>
      <w:r>
        <w:rPr>
          <w:spacing w:val="3"/>
        </w:rPr>
        <w:t xml:space="preserve">人才保障交通高质量发展，优化干部队伍结构和专业能力， </w:t>
      </w:r>
      <w:r>
        <w:rPr>
          <w:spacing w:val="-2"/>
        </w:rPr>
        <w:t>加强交通人才培养引进力度，有效增加人才总量，着力优化</w:t>
      </w:r>
      <w:r>
        <w:rPr>
          <w:spacing w:val="3"/>
        </w:rPr>
        <w:t>人才结构，稳步提高人才素质。培育一批懂规划、善治理、</w:t>
      </w:r>
      <w:r>
        <w:t xml:space="preserve">具有较高专业素质的交通类战略科技人才和高水平创新团 </w:t>
      </w:r>
      <w:r>
        <w:rPr>
          <w:spacing w:val="-4"/>
        </w:rPr>
        <w:t>队，培养造就一支作风过硬、规模匹配、结构合理、素质优</w:t>
      </w:r>
      <w:r>
        <w:rPr>
          <w:spacing w:val="-5"/>
        </w:rPr>
        <w:t>良、德才兼备的交通人才队伍，为交通强国建设做好人才保障。</w:t>
      </w:r>
    </w:p>
    <w:p>
      <w:pPr>
        <w:spacing w:after="0" w:line="364" w:lineRule="auto"/>
        <w:sectPr>
          <w:pgSz w:w="11910" w:h="16840"/>
          <w:pgMar w:top="1420" w:right="540" w:bottom="1220" w:left="540" w:header="879" w:footer="1039" w:gutter="0"/>
          <w:cols w:space="720" w:num="1"/>
        </w:sectPr>
      </w:pPr>
    </w:p>
    <w:p>
      <w:pPr>
        <w:pStyle w:val="3"/>
        <w:spacing w:before="122"/>
        <w:rPr>
          <w:rFonts w:hint="eastAsia" w:ascii="黑体" w:eastAsia="黑体"/>
        </w:rPr>
      </w:pPr>
      <w:bookmarkStart w:id="34" w:name="_TOC_250002"/>
      <w:bookmarkEnd w:id="34"/>
      <w:r>
        <w:rPr>
          <w:rFonts w:hint="eastAsia" w:ascii="黑体" w:eastAsia="黑体"/>
          <w:w w:val="95"/>
        </w:rPr>
        <w:t>三、政策法规保障</w:t>
      </w:r>
    </w:p>
    <w:p>
      <w:pPr>
        <w:pStyle w:val="4"/>
        <w:spacing w:line="364" w:lineRule="auto"/>
        <w:ind w:right="936" w:firstLine="639"/>
      </w:pPr>
      <w:r>
        <w:rPr>
          <w:spacing w:val="-2"/>
        </w:rPr>
        <w:t xml:space="preserve">进一步加强行业政策研究，完善综合交通运输管理、服 </w:t>
      </w:r>
      <w:r>
        <w:rPr>
          <w:spacing w:val="-5"/>
        </w:rPr>
        <w:t xml:space="preserve">务、保障等相关政策，完善政府购买服务、引入社会资本等 </w:t>
      </w:r>
      <w:r>
        <w:rPr>
          <w:spacing w:val="-6"/>
        </w:rPr>
        <w:t xml:space="preserve">机制。坚持依法行政，针对交通发展中遇到的突出问题加强 </w:t>
      </w:r>
      <w:r>
        <w:rPr>
          <w:spacing w:val="-5"/>
        </w:rPr>
        <w:t xml:space="preserve">立法，不断完善市级层面综合交通法规体系和技术标准体系， </w:t>
      </w:r>
      <w:r>
        <w:rPr>
          <w:spacing w:val="-14"/>
        </w:rPr>
        <w:t>使各项交通管理工作的开展有法可依，规范交通规划、建设、</w:t>
      </w:r>
      <w:r>
        <w:rPr>
          <w:spacing w:val="-6"/>
        </w:rPr>
        <w:t>运营、管理与服务工作。继续深入推进执法规范化建设，不 断提高依法行政水平。</w:t>
      </w:r>
    </w:p>
    <w:p>
      <w:pPr>
        <w:pStyle w:val="3"/>
        <w:spacing w:before="5"/>
        <w:rPr>
          <w:rFonts w:hint="eastAsia" w:ascii="黑体" w:eastAsia="黑体"/>
        </w:rPr>
      </w:pPr>
      <w:bookmarkStart w:id="35" w:name="_TOC_250001"/>
      <w:bookmarkEnd w:id="35"/>
      <w:r>
        <w:rPr>
          <w:rFonts w:hint="eastAsia" w:ascii="黑体" w:eastAsia="黑体"/>
          <w:w w:val="95"/>
        </w:rPr>
        <w:t>四、体制机制保障</w:t>
      </w:r>
    </w:p>
    <w:p>
      <w:pPr>
        <w:pStyle w:val="4"/>
        <w:spacing w:line="364" w:lineRule="auto"/>
        <w:ind w:right="935" w:firstLine="639"/>
      </w:pPr>
      <w:r>
        <w:rPr>
          <w:spacing w:val="-8"/>
          <w:w w:val="100"/>
        </w:rPr>
        <w:t>强化规划严肃性和约束力，坚持“一张蓝图干到底”，</w:t>
      </w:r>
      <w:r>
        <w:rPr>
          <w:spacing w:val="-1"/>
          <w:w w:val="100"/>
        </w:rPr>
        <w:t xml:space="preserve">  </w:t>
      </w:r>
      <w:r>
        <w:rPr>
          <w:spacing w:val="-2"/>
        </w:rPr>
        <w:t>理顺交通规划与国土空间规划的关系，加大对综合交通规划、</w:t>
      </w:r>
      <w:r>
        <w:rPr>
          <w:spacing w:val="3"/>
        </w:rPr>
        <w:t>交通行业发展规划的研究力度，将规划经费纳入部门预算。落实省、市、区</w:t>
      </w:r>
      <w:r>
        <w:rPr>
          <w:spacing w:val="5"/>
        </w:rPr>
        <w:t xml:space="preserve">（县）三级联动机制，细化分解目标任务， </w:t>
      </w:r>
      <w:r>
        <w:rPr>
          <w:spacing w:val="-2"/>
        </w:rPr>
        <w:t xml:space="preserve">推进规划项目落地。建立动态评估调整机制，根据城市空间 </w:t>
      </w:r>
      <w:r>
        <w:rPr>
          <w:spacing w:val="-3"/>
        </w:rPr>
        <w:t>结构和经济社会发展适时开展规划评估，及时调整项目建设 计划，确保完成既定目标。</w:t>
      </w:r>
    </w:p>
    <w:p>
      <w:pPr>
        <w:spacing w:after="0" w:line="364" w:lineRule="auto"/>
        <w:sectPr>
          <w:pgSz w:w="11910" w:h="16840"/>
          <w:pgMar w:top="1420" w:right="540" w:bottom="1220" w:left="540" w:header="879" w:footer="1039" w:gutter="0"/>
          <w:cols w:space="720" w:num="1"/>
        </w:sectPr>
      </w:pPr>
    </w:p>
    <w:p>
      <w:pPr>
        <w:pStyle w:val="4"/>
        <w:spacing w:before="0"/>
        <w:ind w:left="0"/>
        <w:rPr>
          <w:sz w:val="20"/>
        </w:rPr>
      </w:pPr>
    </w:p>
    <w:p>
      <w:pPr>
        <w:pStyle w:val="4"/>
        <w:spacing w:before="0"/>
        <w:ind w:left="0"/>
        <w:rPr>
          <w:sz w:val="20"/>
        </w:rPr>
      </w:pPr>
    </w:p>
    <w:p>
      <w:pPr>
        <w:pStyle w:val="4"/>
        <w:spacing w:before="4"/>
        <w:ind w:left="0"/>
        <w:rPr>
          <w:sz w:val="20"/>
        </w:rPr>
      </w:pPr>
    </w:p>
    <w:p>
      <w:pPr>
        <w:pStyle w:val="2"/>
        <w:spacing w:before="49"/>
        <w:ind w:left="3555" w:right="3557"/>
      </w:pPr>
      <w:bookmarkStart w:id="36" w:name="_TOC_250000"/>
      <w:bookmarkEnd w:id="36"/>
      <w:r>
        <w:t>附表</w:t>
      </w:r>
    </w:p>
    <w:p>
      <w:pPr>
        <w:spacing w:before="243" w:after="37"/>
        <w:ind w:left="4090" w:right="3557" w:firstLine="0"/>
        <w:jc w:val="center"/>
        <w:rPr>
          <w:b/>
          <w:sz w:val="28"/>
        </w:rPr>
      </w:pPr>
      <w:r>
        <w:rPr>
          <w:b/>
          <w:sz w:val="28"/>
        </w:rPr>
        <w:t>黄山市“十四五”交通运输发展规划高速公路项目表</w:t>
      </w:r>
    </w:p>
    <w:tbl>
      <w:tblPr>
        <w:tblStyle w:val="10"/>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4539"/>
        <w:gridCol w:w="4180"/>
        <w:gridCol w:w="1065"/>
        <w:gridCol w:w="1135"/>
        <w:gridCol w:w="1419"/>
        <w:gridCol w:w="1423"/>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2" w:type="dxa"/>
          </w:tcPr>
          <w:p>
            <w:pPr>
              <w:pStyle w:val="14"/>
              <w:jc w:val="left"/>
              <w:rPr>
                <w:rFonts w:ascii="Times New Roman"/>
                <w:sz w:val="24"/>
              </w:rPr>
            </w:pPr>
          </w:p>
        </w:tc>
        <w:tc>
          <w:tcPr>
            <w:tcW w:w="4539" w:type="dxa"/>
          </w:tcPr>
          <w:p>
            <w:pPr>
              <w:pStyle w:val="14"/>
              <w:spacing w:before="157"/>
              <w:ind w:left="91" w:right="82"/>
              <w:rPr>
                <w:b/>
                <w:sz w:val="24"/>
              </w:rPr>
            </w:pPr>
            <w:r>
              <w:rPr>
                <w:b/>
                <w:sz w:val="24"/>
              </w:rPr>
              <w:t>项目名称</w:t>
            </w:r>
          </w:p>
        </w:tc>
        <w:tc>
          <w:tcPr>
            <w:tcW w:w="4180" w:type="dxa"/>
          </w:tcPr>
          <w:p>
            <w:pPr>
              <w:pStyle w:val="14"/>
              <w:spacing w:before="157"/>
              <w:ind w:left="1244"/>
              <w:jc w:val="left"/>
              <w:rPr>
                <w:b/>
                <w:sz w:val="24"/>
              </w:rPr>
            </w:pPr>
            <w:r>
              <w:rPr>
                <w:b/>
                <w:sz w:val="24"/>
              </w:rPr>
              <w:t>建设内容及规模</w:t>
            </w:r>
          </w:p>
        </w:tc>
        <w:tc>
          <w:tcPr>
            <w:tcW w:w="1065" w:type="dxa"/>
          </w:tcPr>
          <w:p>
            <w:pPr>
              <w:pStyle w:val="14"/>
              <w:spacing w:before="157"/>
              <w:ind w:left="150" w:right="142"/>
              <w:rPr>
                <w:b/>
                <w:sz w:val="24"/>
              </w:rPr>
            </w:pPr>
            <w:r>
              <w:rPr>
                <w:b/>
                <w:sz w:val="24"/>
              </w:rPr>
              <w:t>开工年</w:t>
            </w:r>
          </w:p>
        </w:tc>
        <w:tc>
          <w:tcPr>
            <w:tcW w:w="1135" w:type="dxa"/>
          </w:tcPr>
          <w:p>
            <w:pPr>
              <w:pStyle w:val="14"/>
              <w:spacing w:before="157"/>
              <w:ind w:left="182" w:right="179"/>
              <w:rPr>
                <w:b/>
                <w:sz w:val="24"/>
              </w:rPr>
            </w:pPr>
            <w:r>
              <w:rPr>
                <w:b/>
                <w:sz w:val="24"/>
              </w:rPr>
              <w:t>完工年</w:t>
            </w:r>
          </w:p>
        </w:tc>
        <w:tc>
          <w:tcPr>
            <w:tcW w:w="1419" w:type="dxa"/>
          </w:tcPr>
          <w:p>
            <w:pPr>
              <w:pStyle w:val="14"/>
              <w:spacing w:before="1"/>
              <w:ind w:left="84" w:right="80"/>
              <w:rPr>
                <w:b/>
                <w:sz w:val="24"/>
              </w:rPr>
            </w:pPr>
            <w:r>
              <w:rPr>
                <w:b/>
                <w:sz w:val="24"/>
              </w:rPr>
              <w:t>总投资</w:t>
            </w:r>
          </w:p>
          <w:p>
            <w:pPr>
              <w:pStyle w:val="14"/>
              <w:spacing w:before="4" w:line="289" w:lineRule="exact"/>
              <w:ind w:left="81" w:right="80"/>
              <w:rPr>
                <w:b/>
                <w:sz w:val="24"/>
              </w:rPr>
            </w:pPr>
            <w:r>
              <w:rPr>
                <w:b/>
                <w:w w:val="95"/>
                <w:sz w:val="24"/>
              </w:rPr>
              <w:t>（亿元）</w:t>
            </w:r>
          </w:p>
        </w:tc>
        <w:tc>
          <w:tcPr>
            <w:tcW w:w="1423" w:type="dxa"/>
          </w:tcPr>
          <w:p>
            <w:pPr>
              <w:pStyle w:val="14"/>
              <w:spacing w:before="1"/>
              <w:ind w:left="84" w:right="83"/>
              <w:rPr>
                <w:b/>
                <w:sz w:val="24"/>
              </w:rPr>
            </w:pPr>
            <w:r>
              <w:rPr>
                <w:b/>
                <w:sz w:val="24"/>
              </w:rPr>
              <w:t>十四五投资</w:t>
            </w:r>
          </w:p>
          <w:p>
            <w:pPr>
              <w:pStyle w:val="14"/>
              <w:spacing w:before="4" w:line="289" w:lineRule="exact"/>
              <w:ind w:left="84" w:right="83"/>
              <w:rPr>
                <w:b/>
                <w:sz w:val="24"/>
              </w:rPr>
            </w:pPr>
            <w:r>
              <w:rPr>
                <w:b/>
                <w:sz w:val="24"/>
              </w:rPr>
              <w:t>（亿元）</w:t>
            </w:r>
          </w:p>
        </w:tc>
        <w:tc>
          <w:tcPr>
            <w:tcW w:w="989" w:type="dxa"/>
          </w:tcPr>
          <w:p>
            <w:pPr>
              <w:pStyle w:val="14"/>
              <w:spacing w:before="157"/>
              <w:ind w:left="109" w:right="109"/>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2" w:type="dxa"/>
          </w:tcPr>
          <w:p>
            <w:pPr>
              <w:pStyle w:val="14"/>
              <w:spacing w:line="274" w:lineRule="exact"/>
              <w:ind w:left="7"/>
              <w:rPr>
                <w:rFonts w:ascii="Times New Roman"/>
                <w:sz w:val="24"/>
              </w:rPr>
            </w:pPr>
            <w:r>
              <w:rPr>
                <w:rFonts w:ascii="Times New Roman"/>
                <w:sz w:val="24"/>
              </w:rPr>
              <w:t>1</w:t>
            </w:r>
          </w:p>
        </w:tc>
        <w:tc>
          <w:tcPr>
            <w:tcW w:w="4539" w:type="dxa"/>
          </w:tcPr>
          <w:p>
            <w:pPr>
              <w:pStyle w:val="14"/>
              <w:spacing w:before="1" w:line="291" w:lineRule="exact"/>
              <w:ind w:left="92" w:right="82"/>
              <w:rPr>
                <w:sz w:val="24"/>
              </w:rPr>
            </w:pPr>
            <w:r>
              <w:rPr>
                <w:sz w:val="24"/>
              </w:rPr>
              <w:t>溧阳至宁德高速黄山至千岛湖段</w:t>
            </w:r>
          </w:p>
        </w:tc>
        <w:tc>
          <w:tcPr>
            <w:tcW w:w="4180" w:type="dxa"/>
          </w:tcPr>
          <w:p>
            <w:pPr>
              <w:pStyle w:val="14"/>
              <w:spacing w:before="1" w:line="291" w:lineRule="exact"/>
              <w:ind w:right="340"/>
              <w:jc w:val="right"/>
              <w:rPr>
                <w:sz w:val="24"/>
              </w:rPr>
            </w:pPr>
            <w:r>
              <w:rPr>
                <w:sz w:val="24"/>
              </w:rPr>
              <w:t xml:space="preserve">新建规模 </w:t>
            </w:r>
            <w:r>
              <w:rPr>
                <w:rFonts w:ascii="Times New Roman" w:eastAsia="Times New Roman"/>
                <w:sz w:val="24"/>
              </w:rPr>
              <w:t xml:space="preserve">26 </w:t>
            </w:r>
            <w:r>
              <w:rPr>
                <w:sz w:val="24"/>
              </w:rPr>
              <w:t>公里，双向四车道。</w:t>
            </w:r>
          </w:p>
        </w:tc>
        <w:tc>
          <w:tcPr>
            <w:tcW w:w="1065" w:type="dxa"/>
          </w:tcPr>
          <w:p>
            <w:pPr>
              <w:pStyle w:val="14"/>
              <w:spacing w:line="274" w:lineRule="exact"/>
              <w:ind w:left="149" w:right="142"/>
              <w:rPr>
                <w:rFonts w:ascii="Times New Roman"/>
                <w:sz w:val="24"/>
              </w:rPr>
            </w:pPr>
            <w:r>
              <w:rPr>
                <w:rFonts w:ascii="Times New Roman"/>
                <w:sz w:val="24"/>
              </w:rPr>
              <w:t>2018</w:t>
            </w:r>
          </w:p>
        </w:tc>
        <w:tc>
          <w:tcPr>
            <w:tcW w:w="1135" w:type="dxa"/>
          </w:tcPr>
          <w:p>
            <w:pPr>
              <w:pStyle w:val="14"/>
              <w:spacing w:line="274" w:lineRule="exact"/>
              <w:ind w:left="182" w:right="179"/>
              <w:rPr>
                <w:rFonts w:ascii="Times New Roman"/>
                <w:sz w:val="24"/>
              </w:rPr>
            </w:pPr>
            <w:r>
              <w:rPr>
                <w:rFonts w:ascii="Times New Roman"/>
                <w:sz w:val="24"/>
              </w:rPr>
              <w:t>2023</w:t>
            </w:r>
          </w:p>
        </w:tc>
        <w:tc>
          <w:tcPr>
            <w:tcW w:w="1419" w:type="dxa"/>
          </w:tcPr>
          <w:p>
            <w:pPr>
              <w:pStyle w:val="14"/>
              <w:spacing w:line="274" w:lineRule="exact"/>
              <w:ind w:left="82" w:right="80"/>
              <w:rPr>
                <w:rFonts w:ascii="Times New Roman"/>
                <w:sz w:val="24"/>
              </w:rPr>
            </w:pPr>
            <w:r>
              <w:rPr>
                <w:rFonts w:ascii="Times New Roman"/>
                <w:sz w:val="24"/>
              </w:rPr>
              <w:t>47.7</w:t>
            </w:r>
          </w:p>
        </w:tc>
        <w:tc>
          <w:tcPr>
            <w:tcW w:w="1423" w:type="dxa"/>
          </w:tcPr>
          <w:p>
            <w:pPr>
              <w:pStyle w:val="14"/>
              <w:spacing w:line="274" w:lineRule="exact"/>
              <w:ind w:left="83" w:right="83"/>
              <w:rPr>
                <w:rFonts w:ascii="Times New Roman"/>
                <w:sz w:val="24"/>
              </w:rPr>
            </w:pPr>
            <w:r>
              <w:rPr>
                <w:rFonts w:ascii="Times New Roman"/>
                <w:sz w:val="24"/>
              </w:rPr>
              <w:t>36.7</w:t>
            </w:r>
          </w:p>
        </w:tc>
        <w:tc>
          <w:tcPr>
            <w:tcW w:w="989" w:type="dxa"/>
          </w:tcPr>
          <w:p>
            <w:pPr>
              <w:pStyle w:val="14"/>
              <w:spacing w:before="1" w:line="291" w:lineRule="exact"/>
              <w:ind w:left="109"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2" w:type="dxa"/>
          </w:tcPr>
          <w:p>
            <w:pPr>
              <w:pStyle w:val="14"/>
              <w:spacing w:line="274" w:lineRule="exact"/>
              <w:ind w:left="7"/>
              <w:rPr>
                <w:rFonts w:ascii="Times New Roman"/>
                <w:sz w:val="24"/>
              </w:rPr>
            </w:pPr>
            <w:r>
              <w:rPr>
                <w:rFonts w:ascii="Times New Roman"/>
                <w:sz w:val="24"/>
              </w:rPr>
              <w:t>2</w:t>
            </w:r>
          </w:p>
        </w:tc>
        <w:tc>
          <w:tcPr>
            <w:tcW w:w="4539" w:type="dxa"/>
          </w:tcPr>
          <w:p>
            <w:pPr>
              <w:pStyle w:val="14"/>
              <w:spacing w:before="1" w:line="291" w:lineRule="exact"/>
              <w:ind w:left="92" w:right="82"/>
              <w:rPr>
                <w:sz w:val="24"/>
              </w:rPr>
            </w:pPr>
            <w:r>
              <w:rPr>
                <w:rFonts w:ascii="Times New Roman" w:eastAsia="Times New Roman"/>
                <w:sz w:val="24"/>
              </w:rPr>
              <w:t xml:space="preserve">G0321 </w:t>
            </w:r>
            <w:r>
              <w:rPr>
                <w:sz w:val="24"/>
              </w:rPr>
              <w:t>德上高速池州至祁门段（黄山段）</w:t>
            </w:r>
          </w:p>
        </w:tc>
        <w:tc>
          <w:tcPr>
            <w:tcW w:w="4180" w:type="dxa"/>
          </w:tcPr>
          <w:p>
            <w:pPr>
              <w:pStyle w:val="14"/>
              <w:spacing w:before="1" w:line="291" w:lineRule="exact"/>
              <w:ind w:right="340"/>
              <w:jc w:val="right"/>
              <w:rPr>
                <w:sz w:val="24"/>
              </w:rPr>
            </w:pPr>
            <w:r>
              <w:rPr>
                <w:sz w:val="24"/>
              </w:rPr>
              <w:t xml:space="preserve">新建规模 </w:t>
            </w:r>
            <w:r>
              <w:rPr>
                <w:rFonts w:ascii="Times New Roman" w:eastAsia="Times New Roman"/>
                <w:sz w:val="24"/>
              </w:rPr>
              <w:t xml:space="preserve">37 </w:t>
            </w:r>
            <w:r>
              <w:rPr>
                <w:sz w:val="24"/>
              </w:rPr>
              <w:t>公里，双向四车道。</w:t>
            </w:r>
          </w:p>
        </w:tc>
        <w:tc>
          <w:tcPr>
            <w:tcW w:w="1065" w:type="dxa"/>
          </w:tcPr>
          <w:p>
            <w:pPr>
              <w:pStyle w:val="14"/>
              <w:spacing w:line="274" w:lineRule="exact"/>
              <w:ind w:left="149" w:right="142"/>
              <w:rPr>
                <w:rFonts w:ascii="Times New Roman"/>
                <w:sz w:val="24"/>
              </w:rPr>
            </w:pPr>
            <w:r>
              <w:rPr>
                <w:rFonts w:ascii="Times New Roman"/>
                <w:sz w:val="24"/>
              </w:rPr>
              <w:t>2018</w:t>
            </w:r>
          </w:p>
        </w:tc>
        <w:tc>
          <w:tcPr>
            <w:tcW w:w="1135" w:type="dxa"/>
          </w:tcPr>
          <w:p>
            <w:pPr>
              <w:pStyle w:val="14"/>
              <w:spacing w:line="274" w:lineRule="exact"/>
              <w:ind w:left="182" w:right="179"/>
              <w:rPr>
                <w:rFonts w:ascii="Times New Roman"/>
                <w:sz w:val="24"/>
              </w:rPr>
            </w:pPr>
            <w:r>
              <w:rPr>
                <w:rFonts w:ascii="Times New Roman"/>
                <w:sz w:val="24"/>
              </w:rPr>
              <w:t>2023</w:t>
            </w:r>
          </w:p>
        </w:tc>
        <w:tc>
          <w:tcPr>
            <w:tcW w:w="1419" w:type="dxa"/>
          </w:tcPr>
          <w:p>
            <w:pPr>
              <w:pStyle w:val="14"/>
              <w:spacing w:line="274" w:lineRule="exact"/>
              <w:ind w:left="82" w:right="80"/>
              <w:rPr>
                <w:rFonts w:ascii="Times New Roman"/>
                <w:sz w:val="24"/>
              </w:rPr>
            </w:pPr>
            <w:r>
              <w:rPr>
                <w:rFonts w:ascii="Times New Roman"/>
                <w:sz w:val="24"/>
              </w:rPr>
              <w:t>50</w:t>
            </w:r>
          </w:p>
        </w:tc>
        <w:tc>
          <w:tcPr>
            <w:tcW w:w="1423" w:type="dxa"/>
          </w:tcPr>
          <w:p>
            <w:pPr>
              <w:pStyle w:val="14"/>
              <w:spacing w:line="274" w:lineRule="exact"/>
              <w:ind w:left="83" w:right="83"/>
              <w:rPr>
                <w:rFonts w:ascii="Times New Roman"/>
                <w:sz w:val="24"/>
              </w:rPr>
            </w:pPr>
            <w:r>
              <w:rPr>
                <w:rFonts w:ascii="Times New Roman"/>
                <w:sz w:val="24"/>
              </w:rPr>
              <w:t>33.7</w:t>
            </w:r>
          </w:p>
        </w:tc>
        <w:tc>
          <w:tcPr>
            <w:tcW w:w="989" w:type="dxa"/>
          </w:tcPr>
          <w:p>
            <w:pPr>
              <w:pStyle w:val="14"/>
              <w:spacing w:before="1" w:line="291" w:lineRule="exact"/>
              <w:ind w:left="109"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32" w:type="dxa"/>
          </w:tcPr>
          <w:p>
            <w:pPr>
              <w:pStyle w:val="14"/>
              <w:spacing w:line="274" w:lineRule="exact"/>
              <w:ind w:left="7"/>
              <w:rPr>
                <w:rFonts w:ascii="Times New Roman"/>
                <w:sz w:val="24"/>
              </w:rPr>
            </w:pPr>
            <w:r>
              <w:rPr>
                <w:rFonts w:ascii="Times New Roman"/>
                <w:sz w:val="24"/>
              </w:rPr>
              <w:t>3</w:t>
            </w:r>
          </w:p>
        </w:tc>
        <w:tc>
          <w:tcPr>
            <w:tcW w:w="4539" w:type="dxa"/>
          </w:tcPr>
          <w:p>
            <w:pPr>
              <w:pStyle w:val="14"/>
              <w:spacing w:before="1" w:line="289" w:lineRule="exact"/>
              <w:ind w:left="92" w:right="82"/>
              <w:rPr>
                <w:sz w:val="24"/>
              </w:rPr>
            </w:pPr>
            <w:r>
              <w:rPr>
                <w:sz w:val="24"/>
              </w:rPr>
              <w:t>芜湖至黄山高速（黄山段）</w:t>
            </w:r>
          </w:p>
        </w:tc>
        <w:tc>
          <w:tcPr>
            <w:tcW w:w="4180" w:type="dxa"/>
          </w:tcPr>
          <w:p>
            <w:pPr>
              <w:pStyle w:val="14"/>
              <w:spacing w:before="1" w:line="289" w:lineRule="exact"/>
              <w:ind w:right="400"/>
              <w:jc w:val="right"/>
              <w:rPr>
                <w:sz w:val="24"/>
              </w:rPr>
            </w:pPr>
            <w:r>
              <w:rPr>
                <w:sz w:val="24"/>
              </w:rPr>
              <w:t xml:space="preserve">新建规模 </w:t>
            </w:r>
            <w:r>
              <w:rPr>
                <w:rFonts w:ascii="Times New Roman" w:eastAsia="Times New Roman"/>
                <w:sz w:val="24"/>
              </w:rPr>
              <w:t xml:space="preserve">5 </w:t>
            </w:r>
            <w:r>
              <w:rPr>
                <w:sz w:val="24"/>
              </w:rPr>
              <w:t>公里，双向四车道。</w:t>
            </w:r>
          </w:p>
        </w:tc>
        <w:tc>
          <w:tcPr>
            <w:tcW w:w="1065" w:type="dxa"/>
          </w:tcPr>
          <w:p>
            <w:pPr>
              <w:pStyle w:val="14"/>
              <w:spacing w:line="274" w:lineRule="exact"/>
              <w:ind w:left="149" w:right="142"/>
              <w:rPr>
                <w:rFonts w:ascii="Times New Roman"/>
                <w:sz w:val="24"/>
              </w:rPr>
            </w:pPr>
            <w:r>
              <w:rPr>
                <w:rFonts w:ascii="Times New Roman"/>
                <w:sz w:val="24"/>
              </w:rPr>
              <w:t>2018</w:t>
            </w:r>
          </w:p>
        </w:tc>
        <w:tc>
          <w:tcPr>
            <w:tcW w:w="1135" w:type="dxa"/>
          </w:tcPr>
          <w:p>
            <w:pPr>
              <w:pStyle w:val="14"/>
              <w:spacing w:line="274" w:lineRule="exact"/>
              <w:ind w:left="182" w:right="179"/>
              <w:rPr>
                <w:rFonts w:ascii="Times New Roman"/>
                <w:sz w:val="24"/>
              </w:rPr>
            </w:pPr>
            <w:r>
              <w:rPr>
                <w:rFonts w:ascii="Times New Roman"/>
                <w:sz w:val="24"/>
              </w:rPr>
              <w:t>2021</w:t>
            </w:r>
          </w:p>
        </w:tc>
        <w:tc>
          <w:tcPr>
            <w:tcW w:w="1419" w:type="dxa"/>
          </w:tcPr>
          <w:p>
            <w:pPr>
              <w:pStyle w:val="14"/>
              <w:spacing w:line="274" w:lineRule="exact"/>
              <w:ind w:left="82" w:right="80"/>
              <w:rPr>
                <w:rFonts w:ascii="Times New Roman"/>
                <w:sz w:val="24"/>
              </w:rPr>
            </w:pPr>
            <w:r>
              <w:rPr>
                <w:rFonts w:ascii="Times New Roman"/>
                <w:sz w:val="24"/>
              </w:rPr>
              <w:t>8.5</w:t>
            </w:r>
          </w:p>
        </w:tc>
        <w:tc>
          <w:tcPr>
            <w:tcW w:w="1423" w:type="dxa"/>
          </w:tcPr>
          <w:p>
            <w:pPr>
              <w:pStyle w:val="14"/>
              <w:spacing w:line="274" w:lineRule="exact"/>
              <w:ind w:left="83" w:right="83"/>
              <w:rPr>
                <w:rFonts w:ascii="Times New Roman"/>
                <w:sz w:val="24"/>
              </w:rPr>
            </w:pPr>
            <w:r>
              <w:rPr>
                <w:rFonts w:ascii="Times New Roman"/>
                <w:sz w:val="24"/>
              </w:rPr>
              <w:t>5.2</w:t>
            </w:r>
          </w:p>
        </w:tc>
        <w:tc>
          <w:tcPr>
            <w:tcW w:w="989" w:type="dxa"/>
          </w:tcPr>
          <w:p>
            <w:pPr>
              <w:pStyle w:val="14"/>
              <w:spacing w:before="1" w:line="289" w:lineRule="exact"/>
              <w:ind w:left="109"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2" w:type="dxa"/>
          </w:tcPr>
          <w:p>
            <w:pPr>
              <w:pStyle w:val="14"/>
              <w:spacing w:line="275" w:lineRule="exact"/>
              <w:ind w:left="7"/>
              <w:rPr>
                <w:rFonts w:ascii="Times New Roman"/>
                <w:sz w:val="24"/>
              </w:rPr>
            </w:pPr>
            <w:r>
              <w:rPr>
                <w:rFonts w:ascii="Times New Roman"/>
                <w:sz w:val="24"/>
              </w:rPr>
              <w:t>4</w:t>
            </w:r>
          </w:p>
        </w:tc>
        <w:tc>
          <w:tcPr>
            <w:tcW w:w="4539" w:type="dxa"/>
          </w:tcPr>
          <w:p>
            <w:pPr>
              <w:pStyle w:val="14"/>
              <w:spacing w:before="2" w:line="289" w:lineRule="exact"/>
              <w:ind w:left="92" w:right="82"/>
              <w:rPr>
                <w:sz w:val="24"/>
              </w:rPr>
            </w:pPr>
            <w:r>
              <w:rPr>
                <w:rFonts w:ascii="Times New Roman" w:eastAsia="Times New Roman"/>
                <w:sz w:val="24"/>
              </w:rPr>
              <w:t xml:space="preserve">G0321 </w:t>
            </w:r>
            <w:r>
              <w:rPr>
                <w:sz w:val="24"/>
              </w:rPr>
              <w:t>德上高速祁门至皖赣界段</w:t>
            </w:r>
          </w:p>
        </w:tc>
        <w:tc>
          <w:tcPr>
            <w:tcW w:w="4180" w:type="dxa"/>
          </w:tcPr>
          <w:p>
            <w:pPr>
              <w:pStyle w:val="14"/>
              <w:spacing w:before="2" w:line="289" w:lineRule="exact"/>
              <w:ind w:right="340"/>
              <w:jc w:val="right"/>
              <w:rPr>
                <w:sz w:val="24"/>
              </w:rPr>
            </w:pPr>
            <w:r>
              <w:rPr>
                <w:sz w:val="24"/>
              </w:rPr>
              <w:t xml:space="preserve">新建规模 </w:t>
            </w:r>
            <w:r>
              <w:rPr>
                <w:rFonts w:ascii="Times New Roman" w:eastAsia="Times New Roman"/>
                <w:sz w:val="24"/>
              </w:rPr>
              <w:t xml:space="preserve">31 </w:t>
            </w:r>
            <w:r>
              <w:rPr>
                <w:sz w:val="24"/>
              </w:rPr>
              <w:t>公里，双向四车道。</w:t>
            </w:r>
          </w:p>
        </w:tc>
        <w:tc>
          <w:tcPr>
            <w:tcW w:w="1065" w:type="dxa"/>
          </w:tcPr>
          <w:p>
            <w:pPr>
              <w:pStyle w:val="14"/>
              <w:spacing w:line="275" w:lineRule="exact"/>
              <w:ind w:left="149" w:right="142"/>
              <w:rPr>
                <w:rFonts w:ascii="Times New Roman"/>
                <w:sz w:val="24"/>
              </w:rPr>
            </w:pPr>
            <w:r>
              <w:rPr>
                <w:rFonts w:ascii="Times New Roman"/>
                <w:sz w:val="24"/>
              </w:rPr>
              <w:t>2021</w:t>
            </w:r>
          </w:p>
        </w:tc>
        <w:tc>
          <w:tcPr>
            <w:tcW w:w="1135" w:type="dxa"/>
          </w:tcPr>
          <w:p>
            <w:pPr>
              <w:pStyle w:val="14"/>
              <w:spacing w:line="275" w:lineRule="exact"/>
              <w:ind w:left="182" w:right="179"/>
              <w:rPr>
                <w:rFonts w:ascii="Times New Roman"/>
                <w:sz w:val="24"/>
              </w:rPr>
            </w:pPr>
            <w:r>
              <w:rPr>
                <w:rFonts w:ascii="Times New Roman"/>
                <w:sz w:val="24"/>
              </w:rPr>
              <w:t>2025</w:t>
            </w:r>
          </w:p>
        </w:tc>
        <w:tc>
          <w:tcPr>
            <w:tcW w:w="1419" w:type="dxa"/>
          </w:tcPr>
          <w:p>
            <w:pPr>
              <w:pStyle w:val="14"/>
              <w:spacing w:line="275" w:lineRule="exact"/>
              <w:ind w:left="82" w:right="80"/>
              <w:rPr>
                <w:rFonts w:ascii="Times New Roman"/>
                <w:sz w:val="24"/>
              </w:rPr>
            </w:pPr>
            <w:r>
              <w:rPr>
                <w:rFonts w:ascii="Times New Roman"/>
                <w:sz w:val="24"/>
              </w:rPr>
              <w:t>67</w:t>
            </w:r>
          </w:p>
        </w:tc>
        <w:tc>
          <w:tcPr>
            <w:tcW w:w="1423" w:type="dxa"/>
          </w:tcPr>
          <w:p>
            <w:pPr>
              <w:pStyle w:val="14"/>
              <w:spacing w:line="275" w:lineRule="exact"/>
              <w:ind w:left="83" w:right="83"/>
              <w:rPr>
                <w:rFonts w:ascii="Times New Roman"/>
                <w:sz w:val="24"/>
              </w:rPr>
            </w:pPr>
            <w:r>
              <w:rPr>
                <w:rFonts w:ascii="Times New Roman"/>
                <w:sz w:val="24"/>
              </w:rPr>
              <w:t>67</w:t>
            </w:r>
          </w:p>
        </w:tc>
        <w:tc>
          <w:tcPr>
            <w:tcW w:w="989" w:type="dxa"/>
          </w:tcPr>
          <w:p>
            <w:pPr>
              <w:pStyle w:val="14"/>
              <w:spacing w:before="2" w:line="289" w:lineRule="exact"/>
              <w:ind w:left="109"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2" w:type="dxa"/>
          </w:tcPr>
          <w:p>
            <w:pPr>
              <w:pStyle w:val="14"/>
              <w:spacing w:line="274" w:lineRule="exact"/>
              <w:ind w:left="7"/>
              <w:rPr>
                <w:rFonts w:ascii="Times New Roman"/>
                <w:sz w:val="24"/>
              </w:rPr>
            </w:pPr>
            <w:r>
              <w:rPr>
                <w:rFonts w:ascii="Times New Roman"/>
                <w:sz w:val="24"/>
              </w:rPr>
              <w:t>5</w:t>
            </w:r>
          </w:p>
        </w:tc>
        <w:tc>
          <w:tcPr>
            <w:tcW w:w="4539" w:type="dxa"/>
          </w:tcPr>
          <w:p>
            <w:pPr>
              <w:pStyle w:val="14"/>
              <w:spacing w:before="1" w:line="291" w:lineRule="exact"/>
              <w:ind w:left="92" w:right="82"/>
              <w:rPr>
                <w:sz w:val="24"/>
              </w:rPr>
            </w:pPr>
            <w:r>
              <w:rPr>
                <w:sz w:val="24"/>
              </w:rPr>
              <w:t>徽杭高速杞梓里互通立交工程</w:t>
            </w:r>
          </w:p>
        </w:tc>
        <w:tc>
          <w:tcPr>
            <w:tcW w:w="4180" w:type="dxa"/>
          </w:tcPr>
          <w:p>
            <w:pPr>
              <w:pStyle w:val="14"/>
              <w:spacing w:before="1" w:line="291" w:lineRule="exact"/>
              <w:ind w:left="617"/>
              <w:jc w:val="left"/>
              <w:rPr>
                <w:sz w:val="24"/>
              </w:rPr>
            </w:pPr>
            <w:r>
              <w:rPr>
                <w:sz w:val="24"/>
              </w:rPr>
              <w:t xml:space="preserve">新建规模 </w:t>
            </w:r>
            <w:r>
              <w:rPr>
                <w:rFonts w:ascii="Times New Roman" w:eastAsia="Times New Roman"/>
                <w:sz w:val="24"/>
              </w:rPr>
              <w:t xml:space="preserve">1.52 </w:t>
            </w:r>
            <w:r>
              <w:rPr>
                <w:sz w:val="24"/>
              </w:rPr>
              <w:t>公里，四车道</w:t>
            </w:r>
          </w:p>
        </w:tc>
        <w:tc>
          <w:tcPr>
            <w:tcW w:w="1065" w:type="dxa"/>
          </w:tcPr>
          <w:p>
            <w:pPr>
              <w:pStyle w:val="14"/>
              <w:spacing w:line="274" w:lineRule="exact"/>
              <w:ind w:left="149" w:right="142"/>
              <w:rPr>
                <w:rFonts w:ascii="Times New Roman"/>
                <w:sz w:val="24"/>
              </w:rPr>
            </w:pPr>
            <w:r>
              <w:rPr>
                <w:rFonts w:ascii="Times New Roman"/>
                <w:sz w:val="24"/>
              </w:rPr>
              <w:t>2021</w:t>
            </w:r>
          </w:p>
        </w:tc>
        <w:tc>
          <w:tcPr>
            <w:tcW w:w="1135" w:type="dxa"/>
          </w:tcPr>
          <w:p>
            <w:pPr>
              <w:pStyle w:val="14"/>
              <w:spacing w:line="274" w:lineRule="exact"/>
              <w:ind w:left="182" w:right="179"/>
              <w:rPr>
                <w:rFonts w:ascii="Times New Roman"/>
                <w:sz w:val="24"/>
              </w:rPr>
            </w:pPr>
            <w:r>
              <w:rPr>
                <w:rFonts w:ascii="Times New Roman"/>
                <w:sz w:val="24"/>
              </w:rPr>
              <w:t>2023</w:t>
            </w:r>
          </w:p>
        </w:tc>
        <w:tc>
          <w:tcPr>
            <w:tcW w:w="1419" w:type="dxa"/>
          </w:tcPr>
          <w:p>
            <w:pPr>
              <w:pStyle w:val="14"/>
              <w:spacing w:line="274" w:lineRule="exact"/>
              <w:ind w:left="2"/>
              <w:rPr>
                <w:rFonts w:ascii="Times New Roman"/>
                <w:sz w:val="24"/>
              </w:rPr>
            </w:pPr>
            <w:r>
              <w:rPr>
                <w:rFonts w:ascii="Times New Roman"/>
                <w:sz w:val="24"/>
              </w:rPr>
              <w:t>2</w:t>
            </w:r>
          </w:p>
        </w:tc>
        <w:tc>
          <w:tcPr>
            <w:tcW w:w="1423" w:type="dxa"/>
          </w:tcPr>
          <w:p>
            <w:pPr>
              <w:pStyle w:val="14"/>
              <w:spacing w:line="274" w:lineRule="exact"/>
              <w:rPr>
                <w:rFonts w:ascii="Times New Roman"/>
                <w:sz w:val="24"/>
              </w:rPr>
            </w:pPr>
            <w:r>
              <w:rPr>
                <w:rFonts w:ascii="Times New Roman"/>
                <w:sz w:val="24"/>
              </w:rPr>
              <w:t>2</w:t>
            </w:r>
          </w:p>
        </w:tc>
        <w:tc>
          <w:tcPr>
            <w:tcW w:w="989" w:type="dxa"/>
          </w:tcPr>
          <w:p>
            <w:pPr>
              <w:pStyle w:val="14"/>
              <w:spacing w:before="1" w:line="291" w:lineRule="exact"/>
              <w:ind w:left="109"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2" w:type="dxa"/>
          </w:tcPr>
          <w:p>
            <w:pPr>
              <w:pStyle w:val="14"/>
              <w:spacing w:before="170"/>
              <w:ind w:left="7"/>
              <w:rPr>
                <w:rFonts w:ascii="Times New Roman"/>
                <w:sz w:val="24"/>
              </w:rPr>
            </w:pPr>
            <w:r>
              <w:rPr>
                <w:rFonts w:ascii="Times New Roman"/>
                <w:sz w:val="24"/>
              </w:rPr>
              <w:t>6</w:t>
            </w:r>
          </w:p>
        </w:tc>
        <w:tc>
          <w:tcPr>
            <w:tcW w:w="4539" w:type="dxa"/>
          </w:tcPr>
          <w:p>
            <w:pPr>
              <w:pStyle w:val="14"/>
              <w:spacing w:before="157"/>
              <w:ind w:left="92" w:right="82"/>
              <w:rPr>
                <w:sz w:val="24"/>
              </w:rPr>
            </w:pPr>
            <w:r>
              <w:rPr>
                <w:sz w:val="24"/>
              </w:rPr>
              <w:t>黄祁高速祁门西互通立交工程</w:t>
            </w:r>
          </w:p>
        </w:tc>
        <w:tc>
          <w:tcPr>
            <w:tcW w:w="4180" w:type="dxa"/>
          </w:tcPr>
          <w:p>
            <w:pPr>
              <w:pStyle w:val="14"/>
              <w:spacing w:before="1"/>
              <w:ind w:left="141"/>
              <w:jc w:val="left"/>
              <w:rPr>
                <w:sz w:val="24"/>
              </w:rPr>
            </w:pPr>
            <w:r>
              <w:rPr>
                <w:rFonts w:ascii="Times New Roman" w:eastAsia="Times New Roman"/>
                <w:sz w:val="24"/>
              </w:rPr>
              <w:t xml:space="preserve">2.42 </w:t>
            </w:r>
            <w:r>
              <w:rPr>
                <w:sz w:val="24"/>
              </w:rPr>
              <w:t xml:space="preserve">公里，互通采用 </w:t>
            </w:r>
            <w:r>
              <w:rPr>
                <w:rFonts w:ascii="Times New Roman" w:eastAsia="Times New Roman"/>
                <w:sz w:val="24"/>
              </w:rPr>
              <w:t xml:space="preserve">A </w:t>
            </w:r>
            <w:r>
              <w:rPr>
                <w:sz w:val="24"/>
              </w:rPr>
              <w:t>型单喇叭，三</w:t>
            </w:r>
          </w:p>
          <w:p>
            <w:pPr>
              <w:pStyle w:val="14"/>
              <w:spacing w:before="3" w:line="291" w:lineRule="exact"/>
              <w:ind w:left="1727"/>
              <w:jc w:val="left"/>
              <w:rPr>
                <w:sz w:val="24"/>
              </w:rPr>
            </w:pPr>
            <w:r>
              <w:rPr>
                <w:sz w:val="24"/>
              </w:rPr>
              <w:t>进三出</w:t>
            </w:r>
          </w:p>
        </w:tc>
        <w:tc>
          <w:tcPr>
            <w:tcW w:w="1065" w:type="dxa"/>
          </w:tcPr>
          <w:p>
            <w:pPr>
              <w:pStyle w:val="14"/>
              <w:spacing w:before="170"/>
              <w:ind w:left="149" w:right="142"/>
              <w:rPr>
                <w:rFonts w:ascii="Times New Roman"/>
                <w:sz w:val="24"/>
              </w:rPr>
            </w:pPr>
            <w:r>
              <w:rPr>
                <w:rFonts w:ascii="Times New Roman"/>
                <w:sz w:val="24"/>
              </w:rPr>
              <w:t>2022</w:t>
            </w:r>
          </w:p>
        </w:tc>
        <w:tc>
          <w:tcPr>
            <w:tcW w:w="1135" w:type="dxa"/>
          </w:tcPr>
          <w:p>
            <w:pPr>
              <w:pStyle w:val="14"/>
              <w:spacing w:before="170"/>
              <w:ind w:left="182" w:right="179"/>
              <w:rPr>
                <w:rFonts w:ascii="Times New Roman"/>
                <w:sz w:val="24"/>
              </w:rPr>
            </w:pPr>
            <w:r>
              <w:rPr>
                <w:rFonts w:ascii="Times New Roman"/>
                <w:sz w:val="24"/>
              </w:rPr>
              <w:t>2025</w:t>
            </w:r>
          </w:p>
        </w:tc>
        <w:tc>
          <w:tcPr>
            <w:tcW w:w="1419" w:type="dxa"/>
          </w:tcPr>
          <w:p>
            <w:pPr>
              <w:pStyle w:val="14"/>
              <w:spacing w:before="170"/>
              <w:ind w:left="82" w:right="80"/>
              <w:rPr>
                <w:rFonts w:ascii="Times New Roman"/>
                <w:sz w:val="24"/>
              </w:rPr>
            </w:pPr>
            <w:r>
              <w:rPr>
                <w:rFonts w:ascii="Times New Roman"/>
                <w:sz w:val="24"/>
              </w:rPr>
              <w:t>2.4</w:t>
            </w:r>
          </w:p>
        </w:tc>
        <w:tc>
          <w:tcPr>
            <w:tcW w:w="1423" w:type="dxa"/>
          </w:tcPr>
          <w:p>
            <w:pPr>
              <w:pStyle w:val="14"/>
              <w:spacing w:before="170"/>
              <w:ind w:left="83" w:right="83"/>
              <w:rPr>
                <w:rFonts w:ascii="Times New Roman"/>
                <w:sz w:val="24"/>
              </w:rPr>
            </w:pPr>
            <w:r>
              <w:rPr>
                <w:rFonts w:ascii="Times New Roman"/>
                <w:sz w:val="24"/>
              </w:rPr>
              <w:t>2.4</w:t>
            </w:r>
          </w:p>
        </w:tc>
        <w:tc>
          <w:tcPr>
            <w:tcW w:w="989" w:type="dxa"/>
          </w:tcPr>
          <w:p>
            <w:pPr>
              <w:pStyle w:val="14"/>
              <w:spacing w:before="157"/>
              <w:ind w:left="109" w:right="109"/>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071" w:type="dxa"/>
            <w:gridSpan w:val="2"/>
          </w:tcPr>
          <w:p>
            <w:pPr>
              <w:pStyle w:val="14"/>
              <w:spacing w:before="1" w:line="289" w:lineRule="exact"/>
              <w:ind w:left="1912" w:right="1904"/>
              <w:rPr>
                <w:b/>
                <w:sz w:val="24"/>
              </w:rPr>
            </w:pPr>
            <w:r>
              <w:rPr>
                <w:b/>
                <w:sz w:val="24"/>
              </w:rPr>
              <w:t>实施类小计</w:t>
            </w:r>
          </w:p>
        </w:tc>
        <w:tc>
          <w:tcPr>
            <w:tcW w:w="4180" w:type="dxa"/>
          </w:tcPr>
          <w:p>
            <w:pPr>
              <w:pStyle w:val="14"/>
              <w:spacing w:before="1" w:line="289" w:lineRule="exact"/>
              <w:ind w:left="1185"/>
              <w:jc w:val="left"/>
              <w:rPr>
                <w:b/>
                <w:sz w:val="24"/>
              </w:rPr>
            </w:pPr>
            <w:r>
              <w:rPr>
                <w:b/>
                <w:sz w:val="24"/>
              </w:rPr>
              <w:t xml:space="preserve">建设规模 </w:t>
            </w:r>
            <w:r>
              <w:rPr>
                <w:rFonts w:ascii="Times New Roman" w:eastAsia="Times New Roman"/>
                <w:b/>
                <w:sz w:val="24"/>
              </w:rPr>
              <w:t xml:space="preserve">99 </w:t>
            </w:r>
            <w:r>
              <w:rPr>
                <w:b/>
                <w:sz w:val="24"/>
              </w:rPr>
              <w:t>公里</w:t>
            </w:r>
          </w:p>
        </w:tc>
        <w:tc>
          <w:tcPr>
            <w:tcW w:w="1065" w:type="dxa"/>
          </w:tcPr>
          <w:p>
            <w:pPr>
              <w:pStyle w:val="14"/>
              <w:jc w:val="left"/>
              <w:rPr>
                <w:rFonts w:ascii="Times New Roman"/>
                <w:sz w:val="22"/>
              </w:rPr>
            </w:pPr>
          </w:p>
        </w:tc>
        <w:tc>
          <w:tcPr>
            <w:tcW w:w="1135" w:type="dxa"/>
          </w:tcPr>
          <w:p>
            <w:pPr>
              <w:pStyle w:val="14"/>
              <w:jc w:val="left"/>
              <w:rPr>
                <w:rFonts w:ascii="Times New Roman"/>
                <w:sz w:val="22"/>
              </w:rPr>
            </w:pPr>
          </w:p>
        </w:tc>
        <w:tc>
          <w:tcPr>
            <w:tcW w:w="1419" w:type="dxa"/>
          </w:tcPr>
          <w:p>
            <w:pPr>
              <w:pStyle w:val="14"/>
              <w:ind w:left="82" w:right="80"/>
              <w:rPr>
                <w:rFonts w:ascii="Times New Roman"/>
                <w:b/>
                <w:sz w:val="24"/>
              </w:rPr>
            </w:pPr>
            <w:r>
              <w:rPr>
                <w:rFonts w:ascii="Times New Roman"/>
                <w:b/>
                <w:sz w:val="24"/>
              </w:rPr>
              <w:t>177.6</w:t>
            </w:r>
          </w:p>
        </w:tc>
        <w:tc>
          <w:tcPr>
            <w:tcW w:w="1423" w:type="dxa"/>
          </w:tcPr>
          <w:p>
            <w:pPr>
              <w:pStyle w:val="14"/>
              <w:ind w:left="83" w:right="83"/>
              <w:rPr>
                <w:rFonts w:ascii="Times New Roman"/>
                <w:b/>
                <w:sz w:val="24"/>
              </w:rPr>
            </w:pPr>
            <w:r>
              <w:rPr>
                <w:rFonts w:ascii="Times New Roman"/>
                <w:b/>
                <w:sz w:val="24"/>
              </w:rPr>
              <w:t>147</w:t>
            </w:r>
          </w:p>
        </w:tc>
        <w:tc>
          <w:tcPr>
            <w:tcW w:w="989"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2" w:type="dxa"/>
          </w:tcPr>
          <w:p>
            <w:pPr>
              <w:pStyle w:val="14"/>
              <w:spacing w:line="275" w:lineRule="exact"/>
              <w:ind w:left="7"/>
              <w:rPr>
                <w:rFonts w:ascii="Times New Roman"/>
                <w:sz w:val="24"/>
              </w:rPr>
            </w:pPr>
            <w:r>
              <w:rPr>
                <w:rFonts w:ascii="Times New Roman"/>
                <w:sz w:val="24"/>
              </w:rPr>
              <w:t>6</w:t>
            </w:r>
          </w:p>
        </w:tc>
        <w:tc>
          <w:tcPr>
            <w:tcW w:w="4539" w:type="dxa"/>
          </w:tcPr>
          <w:p>
            <w:pPr>
              <w:pStyle w:val="14"/>
              <w:spacing w:before="2" w:line="289" w:lineRule="exact"/>
              <w:ind w:left="92" w:right="82"/>
              <w:rPr>
                <w:sz w:val="24"/>
              </w:rPr>
            </w:pPr>
            <w:r>
              <w:rPr>
                <w:sz w:val="24"/>
              </w:rPr>
              <w:t>杭瑞高速徽州支线（黄山市北外环）</w:t>
            </w:r>
          </w:p>
        </w:tc>
        <w:tc>
          <w:tcPr>
            <w:tcW w:w="4180" w:type="dxa"/>
          </w:tcPr>
          <w:p>
            <w:pPr>
              <w:pStyle w:val="14"/>
              <w:spacing w:before="2" w:line="289" w:lineRule="exact"/>
              <w:ind w:right="340"/>
              <w:jc w:val="right"/>
              <w:rPr>
                <w:sz w:val="24"/>
              </w:rPr>
            </w:pPr>
            <w:r>
              <w:rPr>
                <w:sz w:val="24"/>
              </w:rPr>
              <w:t xml:space="preserve">新建规模 </w:t>
            </w:r>
            <w:r>
              <w:rPr>
                <w:rFonts w:ascii="Times New Roman" w:eastAsia="Times New Roman"/>
                <w:sz w:val="24"/>
              </w:rPr>
              <w:t xml:space="preserve">20 </w:t>
            </w:r>
            <w:r>
              <w:rPr>
                <w:sz w:val="24"/>
              </w:rPr>
              <w:t>公里，双向四车道。</w:t>
            </w:r>
          </w:p>
        </w:tc>
        <w:tc>
          <w:tcPr>
            <w:tcW w:w="1065" w:type="dxa"/>
          </w:tcPr>
          <w:p>
            <w:pPr>
              <w:pStyle w:val="14"/>
              <w:spacing w:line="275" w:lineRule="exact"/>
              <w:ind w:left="149" w:right="142"/>
              <w:rPr>
                <w:rFonts w:ascii="Times New Roman"/>
                <w:sz w:val="24"/>
              </w:rPr>
            </w:pPr>
            <w:r>
              <w:rPr>
                <w:rFonts w:ascii="Times New Roman"/>
                <w:sz w:val="24"/>
              </w:rPr>
              <w:t>2022</w:t>
            </w:r>
          </w:p>
        </w:tc>
        <w:tc>
          <w:tcPr>
            <w:tcW w:w="1135" w:type="dxa"/>
          </w:tcPr>
          <w:p>
            <w:pPr>
              <w:pStyle w:val="14"/>
              <w:spacing w:line="275" w:lineRule="exact"/>
              <w:ind w:left="182" w:right="179"/>
              <w:rPr>
                <w:rFonts w:ascii="Times New Roman"/>
                <w:sz w:val="24"/>
              </w:rPr>
            </w:pPr>
            <w:r>
              <w:rPr>
                <w:rFonts w:ascii="Times New Roman"/>
                <w:sz w:val="24"/>
              </w:rPr>
              <w:t>2025</w:t>
            </w:r>
          </w:p>
        </w:tc>
        <w:tc>
          <w:tcPr>
            <w:tcW w:w="1419" w:type="dxa"/>
          </w:tcPr>
          <w:p>
            <w:pPr>
              <w:pStyle w:val="14"/>
              <w:spacing w:line="275" w:lineRule="exact"/>
              <w:ind w:left="82" w:right="80"/>
              <w:rPr>
                <w:rFonts w:ascii="Times New Roman"/>
                <w:sz w:val="24"/>
              </w:rPr>
            </w:pPr>
            <w:r>
              <w:rPr>
                <w:rFonts w:ascii="Times New Roman"/>
                <w:sz w:val="24"/>
              </w:rPr>
              <w:t>28</w:t>
            </w:r>
          </w:p>
        </w:tc>
        <w:tc>
          <w:tcPr>
            <w:tcW w:w="1423" w:type="dxa"/>
          </w:tcPr>
          <w:p>
            <w:pPr>
              <w:pStyle w:val="14"/>
              <w:spacing w:line="275" w:lineRule="exact"/>
              <w:ind w:left="83" w:right="83"/>
              <w:rPr>
                <w:rFonts w:ascii="Times New Roman"/>
                <w:sz w:val="24"/>
              </w:rPr>
            </w:pPr>
            <w:r>
              <w:rPr>
                <w:rFonts w:ascii="Times New Roman"/>
                <w:sz w:val="24"/>
              </w:rPr>
              <w:t>28</w:t>
            </w:r>
          </w:p>
        </w:tc>
        <w:tc>
          <w:tcPr>
            <w:tcW w:w="989" w:type="dxa"/>
          </w:tcPr>
          <w:p>
            <w:pPr>
              <w:pStyle w:val="14"/>
              <w:spacing w:before="2" w:line="289" w:lineRule="exact"/>
              <w:ind w:left="109" w:right="109"/>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71" w:type="dxa"/>
            <w:gridSpan w:val="2"/>
          </w:tcPr>
          <w:p>
            <w:pPr>
              <w:pStyle w:val="14"/>
              <w:spacing w:before="1" w:line="291" w:lineRule="exact"/>
              <w:ind w:left="1912" w:right="1904"/>
              <w:rPr>
                <w:b/>
                <w:sz w:val="24"/>
              </w:rPr>
            </w:pPr>
            <w:r>
              <w:rPr>
                <w:b/>
                <w:sz w:val="24"/>
              </w:rPr>
              <w:t>预备类小计</w:t>
            </w:r>
          </w:p>
        </w:tc>
        <w:tc>
          <w:tcPr>
            <w:tcW w:w="4180" w:type="dxa"/>
          </w:tcPr>
          <w:p>
            <w:pPr>
              <w:pStyle w:val="14"/>
              <w:spacing w:before="1" w:line="291" w:lineRule="exact"/>
              <w:ind w:left="1185"/>
              <w:jc w:val="left"/>
              <w:rPr>
                <w:b/>
                <w:sz w:val="24"/>
              </w:rPr>
            </w:pPr>
            <w:r>
              <w:rPr>
                <w:b/>
                <w:sz w:val="24"/>
              </w:rPr>
              <w:t xml:space="preserve">建设规模 </w:t>
            </w:r>
            <w:r>
              <w:rPr>
                <w:rFonts w:ascii="Times New Roman" w:eastAsia="Times New Roman"/>
                <w:b/>
                <w:sz w:val="24"/>
              </w:rPr>
              <w:t xml:space="preserve">20 </w:t>
            </w:r>
            <w:r>
              <w:rPr>
                <w:b/>
                <w:sz w:val="24"/>
              </w:rPr>
              <w:t>公里</w:t>
            </w:r>
          </w:p>
        </w:tc>
        <w:tc>
          <w:tcPr>
            <w:tcW w:w="1065" w:type="dxa"/>
          </w:tcPr>
          <w:p>
            <w:pPr>
              <w:pStyle w:val="14"/>
              <w:jc w:val="left"/>
              <w:rPr>
                <w:rFonts w:ascii="Times New Roman"/>
                <w:sz w:val="22"/>
              </w:rPr>
            </w:pPr>
          </w:p>
        </w:tc>
        <w:tc>
          <w:tcPr>
            <w:tcW w:w="1135" w:type="dxa"/>
          </w:tcPr>
          <w:p>
            <w:pPr>
              <w:pStyle w:val="14"/>
              <w:jc w:val="left"/>
              <w:rPr>
                <w:rFonts w:ascii="Times New Roman"/>
                <w:sz w:val="22"/>
              </w:rPr>
            </w:pPr>
          </w:p>
        </w:tc>
        <w:tc>
          <w:tcPr>
            <w:tcW w:w="1419" w:type="dxa"/>
          </w:tcPr>
          <w:p>
            <w:pPr>
              <w:pStyle w:val="14"/>
              <w:ind w:left="82" w:right="80"/>
              <w:rPr>
                <w:rFonts w:ascii="Times New Roman"/>
                <w:b/>
                <w:sz w:val="24"/>
              </w:rPr>
            </w:pPr>
            <w:r>
              <w:rPr>
                <w:rFonts w:ascii="Times New Roman"/>
                <w:b/>
                <w:sz w:val="24"/>
              </w:rPr>
              <w:t>28</w:t>
            </w:r>
          </w:p>
        </w:tc>
        <w:tc>
          <w:tcPr>
            <w:tcW w:w="1423" w:type="dxa"/>
          </w:tcPr>
          <w:p>
            <w:pPr>
              <w:pStyle w:val="14"/>
              <w:ind w:left="83" w:right="83"/>
              <w:rPr>
                <w:rFonts w:ascii="Times New Roman"/>
                <w:b/>
                <w:sz w:val="24"/>
              </w:rPr>
            </w:pPr>
            <w:r>
              <w:rPr>
                <w:rFonts w:ascii="Times New Roman"/>
                <w:b/>
                <w:sz w:val="24"/>
              </w:rPr>
              <w:t>28</w:t>
            </w:r>
          </w:p>
        </w:tc>
        <w:tc>
          <w:tcPr>
            <w:tcW w:w="989"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71" w:type="dxa"/>
            <w:gridSpan w:val="2"/>
          </w:tcPr>
          <w:p>
            <w:pPr>
              <w:pStyle w:val="14"/>
              <w:spacing w:before="1" w:line="291" w:lineRule="exact"/>
              <w:ind w:left="1911" w:right="1904"/>
              <w:rPr>
                <w:b/>
                <w:sz w:val="24"/>
              </w:rPr>
            </w:pPr>
            <w:r>
              <w:rPr>
                <w:b/>
                <w:sz w:val="24"/>
              </w:rPr>
              <w:t>合计</w:t>
            </w:r>
          </w:p>
        </w:tc>
        <w:tc>
          <w:tcPr>
            <w:tcW w:w="4180" w:type="dxa"/>
          </w:tcPr>
          <w:p>
            <w:pPr>
              <w:pStyle w:val="14"/>
              <w:spacing w:before="1" w:line="291" w:lineRule="exact"/>
              <w:ind w:left="1131"/>
              <w:jc w:val="left"/>
              <w:rPr>
                <w:b/>
                <w:sz w:val="24"/>
              </w:rPr>
            </w:pPr>
            <w:r>
              <w:rPr>
                <w:b/>
                <w:sz w:val="24"/>
              </w:rPr>
              <w:t xml:space="preserve">建设公里 </w:t>
            </w:r>
            <w:r>
              <w:rPr>
                <w:rFonts w:ascii="Times New Roman" w:eastAsia="Times New Roman"/>
                <w:b/>
                <w:sz w:val="24"/>
              </w:rPr>
              <w:t xml:space="preserve">119 </w:t>
            </w:r>
            <w:r>
              <w:rPr>
                <w:b/>
                <w:sz w:val="24"/>
              </w:rPr>
              <w:t>公里</w:t>
            </w:r>
          </w:p>
        </w:tc>
        <w:tc>
          <w:tcPr>
            <w:tcW w:w="1065" w:type="dxa"/>
          </w:tcPr>
          <w:p>
            <w:pPr>
              <w:pStyle w:val="14"/>
              <w:jc w:val="left"/>
              <w:rPr>
                <w:rFonts w:ascii="Times New Roman"/>
                <w:sz w:val="22"/>
              </w:rPr>
            </w:pPr>
          </w:p>
        </w:tc>
        <w:tc>
          <w:tcPr>
            <w:tcW w:w="1135" w:type="dxa"/>
          </w:tcPr>
          <w:p>
            <w:pPr>
              <w:pStyle w:val="14"/>
              <w:jc w:val="left"/>
              <w:rPr>
                <w:rFonts w:ascii="Times New Roman"/>
                <w:sz w:val="22"/>
              </w:rPr>
            </w:pPr>
          </w:p>
        </w:tc>
        <w:tc>
          <w:tcPr>
            <w:tcW w:w="1419" w:type="dxa"/>
          </w:tcPr>
          <w:p>
            <w:pPr>
              <w:pStyle w:val="14"/>
              <w:ind w:left="82" w:right="80"/>
              <w:rPr>
                <w:rFonts w:ascii="Times New Roman"/>
                <w:b/>
                <w:sz w:val="24"/>
              </w:rPr>
            </w:pPr>
            <w:r>
              <w:rPr>
                <w:rFonts w:ascii="Times New Roman"/>
                <w:b/>
                <w:sz w:val="24"/>
              </w:rPr>
              <w:t>205.6</w:t>
            </w:r>
          </w:p>
        </w:tc>
        <w:tc>
          <w:tcPr>
            <w:tcW w:w="1423" w:type="dxa"/>
          </w:tcPr>
          <w:p>
            <w:pPr>
              <w:pStyle w:val="14"/>
              <w:ind w:left="83" w:right="83"/>
              <w:rPr>
                <w:rFonts w:ascii="Times New Roman"/>
                <w:b/>
                <w:sz w:val="24"/>
              </w:rPr>
            </w:pPr>
            <w:r>
              <w:rPr>
                <w:rFonts w:ascii="Times New Roman"/>
                <w:b/>
                <w:sz w:val="24"/>
              </w:rPr>
              <w:t>175</w:t>
            </w:r>
          </w:p>
        </w:tc>
        <w:tc>
          <w:tcPr>
            <w:tcW w:w="989" w:type="dxa"/>
          </w:tcPr>
          <w:p>
            <w:pPr>
              <w:pStyle w:val="14"/>
              <w:jc w:val="left"/>
              <w:rPr>
                <w:rFonts w:ascii="Times New Roman"/>
                <w:sz w:val="22"/>
              </w:rPr>
            </w:pPr>
          </w:p>
        </w:tc>
      </w:tr>
    </w:tbl>
    <w:p>
      <w:pPr>
        <w:spacing w:after="0"/>
        <w:jc w:val="left"/>
        <w:rPr>
          <w:rFonts w:ascii="Times New Roman"/>
          <w:sz w:val="22"/>
        </w:rPr>
        <w:sectPr>
          <w:headerReference r:id="rId8" w:type="default"/>
          <w:footerReference r:id="rId9" w:type="default"/>
          <w:pgSz w:w="16840" w:h="11910" w:orient="landscape"/>
          <w:pgMar w:top="1180" w:right="640" w:bottom="1220" w:left="640" w:header="879" w:footer="1035" w:gutter="0"/>
          <w:pgNumType w:start="64"/>
          <w:cols w:space="720" w:num="1"/>
        </w:sectPr>
      </w:pPr>
    </w:p>
    <w:p>
      <w:pPr>
        <w:pStyle w:val="4"/>
        <w:spacing w:before="0"/>
        <w:ind w:left="0"/>
        <w:rPr>
          <w:b/>
          <w:sz w:val="20"/>
        </w:rPr>
      </w:pPr>
    </w:p>
    <w:p>
      <w:pPr>
        <w:pStyle w:val="4"/>
        <w:spacing w:before="6"/>
        <w:ind w:left="0"/>
        <w:rPr>
          <w:b/>
          <w:sz w:val="26"/>
        </w:rPr>
      </w:pPr>
    </w:p>
    <w:p>
      <w:pPr>
        <w:spacing w:before="61" w:after="36"/>
        <w:ind w:left="4090" w:right="3557" w:firstLine="0"/>
        <w:jc w:val="center"/>
        <w:rPr>
          <w:b/>
          <w:sz w:val="28"/>
        </w:rPr>
      </w:pPr>
      <w:r>
        <w:rPr>
          <w:b/>
          <w:sz w:val="28"/>
        </w:rPr>
        <w:t>黄山市“十四五”交通运输发展规划普通国道项目表</w:t>
      </w:r>
    </w:p>
    <w:tbl>
      <w:tblPr>
        <w:tblStyle w:val="10"/>
        <w:tblW w:w="0" w:type="auto"/>
        <w:tblInd w:w="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4859"/>
        <w:gridCol w:w="2419"/>
        <w:gridCol w:w="1247"/>
        <w:gridCol w:w="972"/>
        <w:gridCol w:w="1438"/>
        <w:gridCol w:w="160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77" w:type="dxa"/>
          </w:tcPr>
          <w:p>
            <w:pPr>
              <w:pStyle w:val="14"/>
              <w:spacing w:before="206"/>
              <w:ind w:left="177" w:right="167"/>
              <w:rPr>
                <w:b/>
                <w:sz w:val="24"/>
              </w:rPr>
            </w:pPr>
            <w:r>
              <w:rPr>
                <w:b/>
                <w:sz w:val="24"/>
              </w:rPr>
              <w:t>序号</w:t>
            </w:r>
          </w:p>
        </w:tc>
        <w:tc>
          <w:tcPr>
            <w:tcW w:w="4859" w:type="dxa"/>
          </w:tcPr>
          <w:p>
            <w:pPr>
              <w:pStyle w:val="14"/>
              <w:spacing w:before="206"/>
              <w:ind w:left="249" w:right="239"/>
              <w:rPr>
                <w:b/>
                <w:sz w:val="24"/>
              </w:rPr>
            </w:pPr>
            <w:r>
              <w:rPr>
                <w:b/>
                <w:sz w:val="24"/>
              </w:rPr>
              <w:t>项目名称</w:t>
            </w:r>
          </w:p>
        </w:tc>
        <w:tc>
          <w:tcPr>
            <w:tcW w:w="2419" w:type="dxa"/>
          </w:tcPr>
          <w:p>
            <w:pPr>
              <w:pStyle w:val="14"/>
              <w:spacing w:before="206"/>
              <w:ind w:left="165" w:right="156"/>
              <w:rPr>
                <w:b/>
                <w:sz w:val="24"/>
              </w:rPr>
            </w:pPr>
            <w:r>
              <w:rPr>
                <w:b/>
                <w:sz w:val="24"/>
              </w:rPr>
              <w:t>建设内容及规模</w:t>
            </w:r>
          </w:p>
        </w:tc>
        <w:tc>
          <w:tcPr>
            <w:tcW w:w="1247" w:type="dxa"/>
          </w:tcPr>
          <w:p>
            <w:pPr>
              <w:pStyle w:val="14"/>
              <w:spacing w:before="206"/>
              <w:ind w:left="243" w:right="231"/>
              <w:rPr>
                <w:b/>
                <w:sz w:val="24"/>
              </w:rPr>
            </w:pPr>
            <w:r>
              <w:rPr>
                <w:b/>
                <w:sz w:val="24"/>
              </w:rPr>
              <w:t>开工年</w:t>
            </w:r>
          </w:p>
        </w:tc>
        <w:tc>
          <w:tcPr>
            <w:tcW w:w="972" w:type="dxa"/>
          </w:tcPr>
          <w:p>
            <w:pPr>
              <w:pStyle w:val="14"/>
              <w:spacing w:before="206"/>
              <w:ind w:left="104" w:right="94"/>
              <w:rPr>
                <w:b/>
                <w:sz w:val="24"/>
              </w:rPr>
            </w:pPr>
            <w:r>
              <w:rPr>
                <w:b/>
                <w:sz w:val="24"/>
              </w:rPr>
              <w:t>完工年</w:t>
            </w:r>
          </w:p>
        </w:tc>
        <w:tc>
          <w:tcPr>
            <w:tcW w:w="1438" w:type="dxa"/>
          </w:tcPr>
          <w:p>
            <w:pPr>
              <w:pStyle w:val="14"/>
              <w:spacing w:before="50"/>
              <w:ind w:left="216" w:right="206"/>
              <w:rPr>
                <w:b/>
                <w:sz w:val="24"/>
              </w:rPr>
            </w:pPr>
            <w:r>
              <w:rPr>
                <w:b/>
                <w:sz w:val="24"/>
              </w:rPr>
              <w:t>总投资</w:t>
            </w:r>
          </w:p>
          <w:p>
            <w:pPr>
              <w:pStyle w:val="14"/>
              <w:spacing w:before="4"/>
              <w:ind w:left="216" w:right="207"/>
              <w:rPr>
                <w:b/>
                <w:sz w:val="24"/>
              </w:rPr>
            </w:pPr>
            <w:r>
              <w:rPr>
                <w:b/>
                <w:sz w:val="24"/>
              </w:rPr>
              <w:t>（亿元）</w:t>
            </w:r>
          </w:p>
        </w:tc>
        <w:tc>
          <w:tcPr>
            <w:tcW w:w="1601" w:type="dxa"/>
          </w:tcPr>
          <w:p>
            <w:pPr>
              <w:pStyle w:val="14"/>
              <w:spacing w:before="50"/>
              <w:ind w:left="177" w:right="168"/>
              <w:rPr>
                <w:b/>
                <w:sz w:val="24"/>
              </w:rPr>
            </w:pPr>
            <w:r>
              <w:rPr>
                <w:b/>
                <w:sz w:val="24"/>
              </w:rPr>
              <w:t>十四五投资</w:t>
            </w:r>
          </w:p>
          <w:p>
            <w:pPr>
              <w:pStyle w:val="14"/>
              <w:spacing w:before="4"/>
              <w:ind w:left="176" w:right="168"/>
              <w:rPr>
                <w:b/>
                <w:sz w:val="24"/>
              </w:rPr>
            </w:pPr>
            <w:r>
              <w:rPr>
                <w:b/>
                <w:sz w:val="24"/>
              </w:rPr>
              <w:t>（亿元）</w:t>
            </w:r>
          </w:p>
        </w:tc>
        <w:tc>
          <w:tcPr>
            <w:tcW w:w="1276" w:type="dxa"/>
          </w:tcPr>
          <w:p>
            <w:pPr>
              <w:pStyle w:val="14"/>
              <w:spacing w:before="206"/>
              <w:ind w:left="251" w:right="245"/>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7" w:type="dxa"/>
          </w:tcPr>
          <w:p>
            <w:pPr>
              <w:pStyle w:val="14"/>
              <w:spacing w:before="69"/>
              <w:ind w:left="10"/>
              <w:rPr>
                <w:rFonts w:ascii="Times New Roman"/>
                <w:sz w:val="24"/>
              </w:rPr>
            </w:pPr>
            <w:r>
              <w:rPr>
                <w:rFonts w:ascii="Times New Roman"/>
                <w:sz w:val="24"/>
              </w:rPr>
              <w:t>1</w:t>
            </w:r>
          </w:p>
        </w:tc>
        <w:tc>
          <w:tcPr>
            <w:tcW w:w="4859" w:type="dxa"/>
          </w:tcPr>
          <w:p>
            <w:pPr>
              <w:pStyle w:val="14"/>
              <w:spacing w:before="56"/>
              <w:ind w:left="249" w:right="239"/>
              <w:rPr>
                <w:sz w:val="24"/>
              </w:rPr>
            </w:pPr>
            <w:r>
              <w:rPr>
                <w:rFonts w:ascii="Times New Roman" w:eastAsia="Times New Roman"/>
                <w:sz w:val="24"/>
              </w:rPr>
              <w:t xml:space="preserve">G530 </w:t>
            </w:r>
            <w:r>
              <w:rPr>
                <w:sz w:val="24"/>
              </w:rPr>
              <w:t>黟县县城至叶村改建工程</w:t>
            </w:r>
          </w:p>
        </w:tc>
        <w:tc>
          <w:tcPr>
            <w:tcW w:w="2419" w:type="dxa"/>
          </w:tcPr>
          <w:p>
            <w:pPr>
              <w:pStyle w:val="14"/>
              <w:spacing w:before="56"/>
              <w:ind w:left="165" w:right="156"/>
              <w:rPr>
                <w:sz w:val="24"/>
              </w:rPr>
            </w:pPr>
            <w:r>
              <w:rPr>
                <w:sz w:val="24"/>
              </w:rPr>
              <w:t xml:space="preserve">建设规模 </w:t>
            </w:r>
            <w:r>
              <w:rPr>
                <w:rFonts w:ascii="Times New Roman" w:eastAsia="Times New Roman"/>
                <w:sz w:val="24"/>
              </w:rPr>
              <w:t xml:space="preserve">9.5 </w:t>
            </w:r>
            <w:r>
              <w:rPr>
                <w:sz w:val="24"/>
              </w:rPr>
              <w:t>公里</w:t>
            </w:r>
          </w:p>
        </w:tc>
        <w:tc>
          <w:tcPr>
            <w:tcW w:w="1247" w:type="dxa"/>
          </w:tcPr>
          <w:p>
            <w:pPr>
              <w:pStyle w:val="14"/>
              <w:spacing w:before="69"/>
              <w:ind w:left="241" w:right="231"/>
              <w:rPr>
                <w:rFonts w:ascii="Times New Roman"/>
                <w:sz w:val="24"/>
              </w:rPr>
            </w:pPr>
            <w:r>
              <w:rPr>
                <w:rFonts w:ascii="Times New Roman"/>
                <w:sz w:val="24"/>
              </w:rPr>
              <w:t>2022</w:t>
            </w:r>
          </w:p>
        </w:tc>
        <w:tc>
          <w:tcPr>
            <w:tcW w:w="972" w:type="dxa"/>
          </w:tcPr>
          <w:p>
            <w:pPr>
              <w:pStyle w:val="14"/>
              <w:spacing w:before="69"/>
              <w:ind w:left="103" w:right="94"/>
              <w:rPr>
                <w:rFonts w:ascii="Times New Roman"/>
                <w:sz w:val="24"/>
              </w:rPr>
            </w:pPr>
            <w:r>
              <w:rPr>
                <w:rFonts w:ascii="Times New Roman"/>
                <w:sz w:val="24"/>
              </w:rPr>
              <w:t>2023</w:t>
            </w:r>
          </w:p>
        </w:tc>
        <w:tc>
          <w:tcPr>
            <w:tcW w:w="1438" w:type="dxa"/>
          </w:tcPr>
          <w:p>
            <w:pPr>
              <w:pStyle w:val="14"/>
              <w:spacing w:before="69"/>
              <w:ind w:left="216" w:right="207"/>
              <w:rPr>
                <w:rFonts w:ascii="Times New Roman"/>
                <w:sz w:val="24"/>
              </w:rPr>
            </w:pPr>
            <w:r>
              <w:rPr>
                <w:rFonts w:ascii="Times New Roman"/>
                <w:sz w:val="24"/>
              </w:rPr>
              <w:t>9.7</w:t>
            </w:r>
          </w:p>
        </w:tc>
        <w:tc>
          <w:tcPr>
            <w:tcW w:w="1601" w:type="dxa"/>
          </w:tcPr>
          <w:p>
            <w:pPr>
              <w:pStyle w:val="14"/>
              <w:spacing w:before="69"/>
              <w:ind w:left="176" w:right="168"/>
              <w:rPr>
                <w:rFonts w:ascii="Times New Roman"/>
                <w:sz w:val="24"/>
              </w:rPr>
            </w:pPr>
            <w:r>
              <w:rPr>
                <w:rFonts w:ascii="Times New Roman"/>
                <w:sz w:val="24"/>
              </w:rPr>
              <w:t>9.7</w:t>
            </w:r>
          </w:p>
        </w:tc>
        <w:tc>
          <w:tcPr>
            <w:tcW w:w="1276" w:type="dxa"/>
          </w:tcPr>
          <w:p>
            <w:pPr>
              <w:pStyle w:val="14"/>
              <w:spacing w:before="56"/>
              <w:ind w:left="251" w:right="245"/>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77" w:type="dxa"/>
          </w:tcPr>
          <w:p>
            <w:pPr>
              <w:pStyle w:val="14"/>
              <w:spacing w:before="170"/>
              <w:ind w:left="10"/>
              <w:rPr>
                <w:rFonts w:ascii="Times New Roman"/>
                <w:sz w:val="24"/>
              </w:rPr>
            </w:pPr>
            <w:r>
              <w:rPr>
                <w:rFonts w:ascii="Times New Roman"/>
                <w:sz w:val="24"/>
              </w:rPr>
              <w:t>2</w:t>
            </w:r>
          </w:p>
        </w:tc>
        <w:tc>
          <w:tcPr>
            <w:tcW w:w="4859" w:type="dxa"/>
          </w:tcPr>
          <w:p>
            <w:pPr>
              <w:pStyle w:val="14"/>
              <w:spacing w:before="1"/>
              <w:ind w:left="249" w:right="239"/>
              <w:rPr>
                <w:sz w:val="24"/>
              </w:rPr>
            </w:pPr>
            <w:r>
              <w:rPr>
                <w:rFonts w:ascii="Times New Roman" w:eastAsia="Times New Roman"/>
                <w:sz w:val="24"/>
              </w:rPr>
              <w:t xml:space="preserve">G530 </w:t>
            </w:r>
            <w:r>
              <w:rPr>
                <w:sz w:val="24"/>
              </w:rPr>
              <w:t>阳湖里至庄里段改建工程</w:t>
            </w:r>
          </w:p>
          <w:p>
            <w:pPr>
              <w:pStyle w:val="14"/>
              <w:spacing w:before="3" w:line="291" w:lineRule="exact"/>
              <w:ind w:left="249" w:right="239"/>
              <w:rPr>
                <w:sz w:val="24"/>
              </w:rPr>
            </w:pPr>
            <w:r>
              <w:rPr>
                <w:sz w:val="24"/>
              </w:rPr>
              <w:t xml:space="preserve">（池黄高铁黄山西站连接线至国道 </w:t>
            </w:r>
            <w:r>
              <w:rPr>
                <w:rFonts w:ascii="Times New Roman" w:eastAsia="Times New Roman"/>
                <w:sz w:val="24"/>
              </w:rPr>
              <w:t>530</w:t>
            </w:r>
            <w:r>
              <w:rPr>
                <w:sz w:val="24"/>
              </w:rPr>
              <w:t>）</w:t>
            </w:r>
          </w:p>
        </w:tc>
        <w:tc>
          <w:tcPr>
            <w:tcW w:w="2419" w:type="dxa"/>
          </w:tcPr>
          <w:p>
            <w:pPr>
              <w:pStyle w:val="14"/>
              <w:spacing w:before="157"/>
              <w:ind w:left="165" w:right="156"/>
              <w:rPr>
                <w:sz w:val="24"/>
              </w:rPr>
            </w:pPr>
            <w:r>
              <w:rPr>
                <w:sz w:val="24"/>
              </w:rPr>
              <w:t xml:space="preserve">建设规模 </w:t>
            </w:r>
            <w:r>
              <w:rPr>
                <w:rFonts w:ascii="Times New Roman" w:eastAsia="Times New Roman"/>
                <w:sz w:val="24"/>
              </w:rPr>
              <w:t xml:space="preserve">5.4 </w:t>
            </w:r>
            <w:r>
              <w:rPr>
                <w:sz w:val="24"/>
              </w:rPr>
              <w:t>公里</w:t>
            </w:r>
          </w:p>
        </w:tc>
        <w:tc>
          <w:tcPr>
            <w:tcW w:w="1247" w:type="dxa"/>
          </w:tcPr>
          <w:p>
            <w:pPr>
              <w:pStyle w:val="14"/>
              <w:spacing w:before="170"/>
              <w:ind w:left="241" w:right="231"/>
              <w:rPr>
                <w:rFonts w:ascii="Times New Roman"/>
                <w:sz w:val="24"/>
              </w:rPr>
            </w:pPr>
            <w:r>
              <w:rPr>
                <w:rFonts w:ascii="Times New Roman"/>
                <w:sz w:val="24"/>
              </w:rPr>
              <w:t>2022</w:t>
            </w:r>
          </w:p>
        </w:tc>
        <w:tc>
          <w:tcPr>
            <w:tcW w:w="972" w:type="dxa"/>
          </w:tcPr>
          <w:p>
            <w:pPr>
              <w:pStyle w:val="14"/>
              <w:spacing w:before="170"/>
              <w:ind w:left="103" w:right="94"/>
              <w:rPr>
                <w:rFonts w:ascii="Times New Roman"/>
                <w:sz w:val="24"/>
              </w:rPr>
            </w:pPr>
            <w:r>
              <w:rPr>
                <w:rFonts w:ascii="Times New Roman"/>
                <w:sz w:val="24"/>
              </w:rPr>
              <w:t>2024</w:t>
            </w:r>
          </w:p>
        </w:tc>
        <w:tc>
          <w:tcPr>
            <w:tcW w:w="1438" w:type="dxa"/>
          </w:tcPr>
          <w:p>
            <w:pPr>
              <w:pStyle w:val="14"/>
              <w:spacing w:before="170"/>
              <w:ind w:left="216" w:right="207"/>
              <w:rPr>
                <w:rFonts w:ascii="Times New Roman"/>
                <w:sz w:val="24"/>
              </w:rPr>
            </w:pPr>
            <w:r>
              <w:rPr>
                <w:rFonts w:ascii="Times New Roman"/>
                <w:sz w:val="24"/>
              </w:rPr>
              <w:t>7.5</w:t>
            </w:r>
          </w:p>
        </w:tc>
        <w:tc>
          <w:tcPr>
            <w:tcW w:w="1601" w:type="dxa"/>
          </w:tcPr>
          <w:p>
            <w:pPr>
              <w:pStyle w:val="14"/>
              <w:spacing w:before="170"/>
              <w:ind w:left="176" w:right="168"/>
              <w:rPr>
                <w:rFonts w:ascii="Times New Roman"/>
                <w:sz w:val="24"/>
              </w:rPr>
            </w:pPr>
            <w:r>
              <w:rPr>
                <w:rFonts w:ascii="Times New Roman"/>
                <w:sz w:val="24"/>
              </w:rPr>
              <w:t>7.5</w:t>
            </w:r>
          </w:p>
        </w:tc>
        <w:tc>
          <w:tcPr>
            <w:tcW w:w="1276" w:type="dxa"/>
          </w:tcPr>
          <w:p>
            <w:pPr>
              <w:pStyle w:val="14"/>
              <w:spacing w:before="157"/>
              <w:ind w:left="251" w:right="245"/>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7" w:type="dxa"/>
          </w:tcPr>
          <w:p>
            <w:pPr>
              <w:pStyle w:val="14"/>
              <w:spacing w:before="69"/>
              <w:ind w:left="10"/>
              <w:rPr>
                <w:rFonts w:ascii="Times New Roman"/>
                <w:sz w:val="24"/>
              </w:rPr>
            </w:pPr>
            <w:r>
              <w:rPr>
                <w:rFonts w:ascii="Times New Roman"/>
                <w:sz w:val="24"/>
              </w:rPr>
              <w:t>3</w:t>
            </w:r>
          </w:p>
        </w:tc>
        <w:tc>
          <w:tcPr>
            <w:tcW w:w="4859" w:type="dxa"/>
          </w:tcPr>
          <w:p>
            <w:pPr>
              <w:pStyle w:val="14"/>
              <w:spacing w:before="55"/>
              <w:ind w:left="249" w:right="239"/>
              <w:rPr>
                <w:sz w:val="24"/>
              </w:rPr>
            </w:pPr>
            <w:r>
              <w:rPr>
                <w:rFonts w:ascii="Times New Roman" w:eastAsia="Times New Roman"/>
                <w:sz w:val="24"/>
              </w:rPr>
              <w:t xml:space="preserve">G237 </w:t>
            </w:r>
            <w:r>
              <w:rPr>
                <w:sz w:val="24"/>
              </w:rPr>
              <w:t>祁门灯塔至高速路口段改建工程</w:t>
            </w:r>
          </w:p>
        </w:tc>
        <w:tc>
          <w:tcPr>
            <w:tcW w:w="2419" w:type="dxa"/>
          </w:tcPr>
          <w:p>
            <w:pPr>
              <w:pStyle w:val="14"/>
              <w:spacing w:before="55"/>
              <w:ind w:left="165" w:right="156"/>
              <w:rPr>
                <w:sz w:val="24"/>
              </w:rPr>
            </w:pPr>
            <w:r>
              <w:rPr>
                <w:sz w:val="24"/>
              </w:rPr>
              <w:t xml:space="preserve">建设规模 </w:t>
            </w:r>
            <w:r>
              <w:rPr>
                <w:rFonts w:ascii="Times New Roman" w:eastAsia="Times New Roman"/>
                <w:sz w:val="24"/>
              </w:rPr>
              <w:t xml:space="preserve">10 </w:t>
            </w:r>
            <w:r>
              <w:rPr>
                <w:sz w:val="24"/>
              </w:rPr>
              <w:t>公里</w:t>
            </w:r>
          </w:p>
        </w:tc>
        <w:tc>
          <w:tcPr>
            <w:tcW w:w="1247" w:type="dxa"/>
          </w:tcPr>
          <w:p>
            <w:pPr>
              <w:pStyle w:val="14"/>
              <w:spacing w:before="69"/>
              <w:ind w:left="241" w:right="231"/>
              <w:rPr>
                <w:rFonts w:ascii="Times New Roman"/>
                <w:sz w:val="24"/>
              </w:rPr>
            </w:pPr>
            <w:r>
              <w:rPr>
                <w:rFonts w:ascii="Times New Roman"/>
                <w:sz w:val="24"/>
              </w:rPr>
              <w:t>2019</w:t>
            </w:r>
          </w:p>
        </w:tc>
        <w:tc>
          <w:tcPr>
            <w:tcW w:w="972" w:type="dxa"/>
          </w:tcPr>
          <w:p>
            <w:pPr>
              <w:pStyle w:val="14"/>
              <w:spacing w:before="69"/>
              <w:ind w:left="103" w:right="94"/>
              <w:rPr>
                <w:rFonts w:ascii="Times New Roman"/>
                <w:sz w:val="24"/>
              </w:rPr>
            </w:pPr>
            <w:r>
              <w:rPr>
                <w:rFonts w:ascii="Times New Roman"/>
                <w:sz w:val="24"/>
              </w:rPr>
              <w:t>2023</w:t>
            </w:r>
          </w:p>
        </w:tc>
        <w:tc>
          <w:tcPr>
            <w:tcW w:w="1438" w:type="dxa"/>
          </w:tcPr>
          <w:p>
            <w:pPr>
              <w:pStyle w:val="14"/>
              <w:spacing w:before="69"/>
              <w:ind w:left="216" w:right="207"/>
              <w:rPr>
                <w:rFonts w:ascii="Times New Roman"/>
                <w:sz w:val="24"/>
              </w:rPr>
            </w:pPr>
            <w:r>
              <w:rPr>
                <w:rFonts w:ascii="Times New Roman"/>
                <w:sz w:val="24"/>
              </w:rPr>
              <w:t>6.0</w:t>
            </w:r>
          </w:p>
        </w:tc>
        <w:tc>
          <w:tcPr>
            <w:tcW w:w="1601" w:type="dxa"/>
          </w:tcPr>
          <w:p>
            <w:pPr>
              <w:pStyle w:val="14"/>
              <w:spacing w:before="69"/>
              <w:ind w:left="176" w:right="168"/>
              <w:rPr>
                <w:rFonts w:ascii="Times New Roman"/>
                <w:sz w:val="24"/>
              </w:rPr>
            </w:pPr>
            <w:r>
              <w:rPr>
                <w:rFonts w:ascii="Times New Roman"/>
                <w:sz w:val="24"/>
              </w:rPr>
              <w:t>4.0</w:t>
            </w:r>
          </w:p>
        </w:tc>
        <w:tc>
          <w:tcPr>
            <w:tcW w:w="1276" w:type="dxa"/>
          </w:tcPr>
          <w:p>
            <w:pPr>
              <w:pStyle w:val="14"/>
              <w:spacing w:before="55"/>
              <w:ind w:left="251" w:right="245"/>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736" w:type="dxa"/>
            <w:gridSpan w:val="2"/>
          </w:tcPr>
          <w:p>
            <w:pPr>
              <w:pStyle w:val="14"/>
              <w:spacing w:before="56"/>
              <w:ind w:left="2245" w:right="2235"/>
              <w:rPr>
                <w:b/>
                <w:sz w:val="24"/>
              </w:rPr>
            </w:pPr>
            <w:r>
              <w:rPr>
                <w:b/>
                <w:sz w:val="24"/>
              </w:rPr>
              <w:t>实施类小计</w:t>
            </w:r>
          </w:p>
        </w:tc>
        <w:tc>
          <w:tcPr>
            <w:tcW w:w="2419" w:type="dxa"/>
          </w:tcPr>
          <w:p>
            <w:pPr>
              <w:pStyle w:val="14"/>
              <w:spacing w:before="56"/>
              <w:ind w:left="166" w:right="156"/>
              <w:rPr>
                <w:b/>
                <w:sz w:val="24"/>
              </w:rPr>
            </w:pPr>
            <w:r>
              <w:rPr>
                <w:b/>
                <w:sz w:val="24"/>
              </w:rPr>
              <w:t xml:space="preserve">建设规模 </w:t>
            </w:r>
            <w:r>
              <w:rPr>
                <w:rFonts w:ascii="Times New Roman" w:eastAsia="Times New Roman"/>
                <w:b/>
                <w:sz w:val="24"/>
              </w:rPr>
              <w:t xml:space="preserve">24.9 </w:t>
            </w:r>
            <w:r>
              <w:rPr>
                <w:b/>
                <w:sz w:val="24"/>
              </w:rPr>
              <w:t>公里</w:t>
            </w:r>
          </w:p>
        </w:tc>
        <w:tc>
          <w:tcPr>
            <w:tcW w:w="1247" w:type="dxa"/>
          </w:tcPr>
          <w:p>
            <w:pPr>
              <w:pStyle w:val="14"/>
              <w:jc w:val="left"/>
              <w:rPr>
                <w:rFonts w:ascii="Times New Roman"/>
                <w:sz w:val="22"/>
              </w:rPr>
            </w:pPr>
          </w:p>
        </w:tc>
        <w:tc>
          <w:tcPr>
            <w:tcW w:w="972" w:type="dxa"/>
          </w:tcPr>
          <w:p>
            <w:pPr>
              <w:pStyle w:val="14"/>
              <w:jc w:val="left"/>
              <w:rPr>
                <w:rFonts w:ascii="Times New Roman"/>
                <w:sz w:val="22"/>
              </w:rPr>
            </w:pPr>
          </w:p>
        </w:tc>
        <w:tc>
          <w:tcPr>
            <w:tcW w:w="1438" w:type="dxa"/>
          </w:tcPr>
          <w:p>
            <w:pPr>
              <w:pStyle w:val="14"/>
              <w:spacing w:before="72"/>
              <w:ind w:left="216" w:right="193"/>
              <w:rPr>
                <w:rFonts w:ascii="Times New Roman"/>
                <w:b/>
                <w:sz w:val="24"/>
              </w:rPr>
            </w:pPr>
            <w:r>
              <w:rPr>
                <w:rFonts w:ascii="Times New Roman"/>
                <w:b/>
                <w:sz w:val="24"/>
              </w:rPr>
              <w:t>23.2</w:t>
            </w:r>
          </w:p>
        </w:tc>
        <w:tc>
          <w:tcPr>
            <w:tcW w:w="1601" w:type="dxa"/>
          </w:tcPr>
          <w:p>
            <w:pPr>
              <w:pStyle w:val="14"/>
              <w:spacing w:before="72"/>
              <w:ind w:left="176" w:right="168"/>
              <w:rPr>
                <w:rFonts w:ascii="Times New Roman"/>
                <w:b/>
                <w:sz w:val="24"/>
              </w:rPr>
            </w:pPr>
            <w:r>
              <w:rPr>
                <w:rFonts w:ascii="Times New Roman"/>
                <w:b/>
                <w:sz w:val="24"/>
              </w:rPr>
              <w:t>21.2</w:t>
            </w:r>
          </w:p>
        </w:tc>
        <w:tc>
          <w:tcPr>
            <w:tcW w:w="1276"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7" w:type="dxa"/>
          </w:tcPr>
          <w:p>
            <w:pPr>
              <w:pStyle w:val="14"/>
              <w:spacing w:before="71"/>
              <w:ind w:left="10"/>
              <w:rPr>
                <w:rFonts w:ascii="Times New Roman"/>
                <w:sz w:val="24"/>
              </w:rPr>
            </w:pPr>
            <w:r>
              <w:rPr>
                <w:rFonts w:ascii="Times New Roman"/>
                <w:sz w:val="24"/>
              </w:rPr>
              <w:t>4</w:t>
            </w:r>
          </w:p>
        </w:tc>
        <w:tc>
          <w:tcPr>
            <w:tcW w:w="4859" w:type="dxa"/>
          </w:tcPr>
          <w:p>
            <w:pPr>
              <w:pStyle w:val="14"/>
              <w:spacing w:before="56"/>
              <w:ind w:left="249" w:right="239"/>
              <w:rPr>
                <w:sz w:val="24"/>
              </w:rPr>
            </w:pPr>
            <w:r>
              <w:rPr>
                <w:rFonts w:ascii="Times New Roman" w:eastAsia="Times New Roman"/>
                <w:sz w:val="24"/>
              </w:rPr>
              <w:t xml:space="preserve">G530 </w:t>
            </w:r>
            <w:r>
              <w:rPr>
                <w:sz w:val="24"/>
              </w:rPr>
              <w:t>东亭至叶村段改建工程</w:t>
            </w:r>
          </w:p>
        </w:tc>
        <w:tc>
          <w:tcPr>
            <w:tcW w:w="2419" w:type="dxa"/>
          </w:tcPr>
          <w:p>
            <w:pPr>
              <w:pStyle w:val="14"/>
              <w:spacing w:before="2"/>
              <w:ind w:left="165" w:right="156"/>
              <w:rPr>
                <w:sz w:val="24"/>
              </w:rPr>
            </w:pPr>
            <w:r>
              <w:rPr>
                <w:sz w:val="24"/>
              </w:rPr>
              <w:t xml:space="preserve">建设规模 </w:t>
            </w:r>
            <w:r>
              <w:rPr>
                <w:rFonts w:ascii="Times New Roman" w:eastAsia="Times New Roman"/>
                <w:sz w:val="24"/>
              </w:rPr>
              <w:t xml:space="preserve">9.0 </w:t>
            </w:r>
            <w:r>
              <w:rPr>
                <w:sz w:val="24"/>
              </w:rPr>
              <w:t>公里</w:t>
            </w:r>
          </w:p>
        </w:tc>
        <w:tc>
          <w:tcPr>
            <w:tcW w:w="1247" w:type="dxa"/>
          </w:tcPr>
          <w:p>
            <w:pPr>
              <w:pStyle w:val="14"/>
              <w:spacing w:before="71"/>
              <w:ind w:left="241" w:right="231"/>
              <w:rPr>
                <w:rFonts w:ascii="Times New Roman"/>
                <w:sz w:val="24"/>
              </w:rPr>
            </w:pPr>
            <w:r>
              <w:rPr>
                <w:rFonts w:ascii="Times New Roman"/>
                <w:sz w:val="24"/>
              </w:rPr>
              <w:t>2022</w:t>
            </w:r>
          </w:p>
        </w:tc>
        <w:tc>
          <w:tcPr>
            <w:tcW w:w="972" w:type="dxa"/>
          </w:tcPr>
          <w:p>
            <w:pPr>
              <w:pStyle w:val="14"/>
              <w:spacing w:before="71"/>
              <w:ind w:left="103" w:right="94"/>
              <w:rPr>
                <w:rFonts w:ascii="Times New Roman"/>
                <w:sz w:val="24"/>
              </w:rPr>
            </w:pPr>
            <w:r>
              <w:rPr>
                <w:rFonts w:ascii="Times New Roman"/>
                <w:sz w:val="24"/>
              </w:rPr>
              <w:t>2023</w:t>
            </w:r>
          </w:p>
        </w:tc>
        <w:tc>
          <w:tcPr>
            <w:tcW w:w="1438" w:type="dxa"/>
          </w:tcPr>
          <w:p>
            <w:pPr>
              <w:pStyle w:val="14"/>
              <w:spacing w:before="71"/>
              <w:ind w:left="216" w:right="207"/>
              <w:rPr>
                <w:rFonts w:ascii="Times New Roman"/>
                <w:sz w:val="24"/>
              </w:rPr>
            </w:pPr>
            <w:r>
              <w:rPr>
                <w:rFonts w:ascii="Times New Roman"/>
                <w:sz w:val="24"/>
              </w:rPr>
              <w:t>2.2</w:t>
            </w:r>
          </w:p>
        </w:tc>
        <w:tc>
          <w:tcPr>
            <w:tcW w:w="1601" w:type="dxa"/>
          </w:tcPr>
          <w:p>
            <w:pPr>
              <w:pStyle w:val="14"/>
              <w:spacing w:before="71"/>
              <w:ind w:left="176" w:right="168"/>
              <w:rPr>
                <w:rFonts w:ascii="Times New Roman"/>
                <w:sz w:val="24"/>
              </w:rPr>
            </w:pPr>
            <w:r>
              <w:rPr>
                <w:rFonts w:ascii="Times New Roman"/>
                <w:sz w:val="24"/>
              </w:rPr>
              <w:t>2.2</w:t>
            </w:r>
          </w:p>
        </w:tc>
        <w:tc>
          <w:tcPr>
            <w:tcW w:w="1276" w:type="dxa"/>
          </w:tcPr>
          <w:p>
            <w:pPr>
              <w:pStyle w:val="14"/>
              <w:spacing w:before="56"/>
              <w:ind w:left="251" w:right="245"/>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7" w:type="dxa"/>
          </w:tcPr>
          <w:p>
            <w:pPr>
              <w:pStyle w:val="14"/>
              <w:spacing w:before="69"/>
              <w:ind w:left="10"/>
              <w:rPr>
                <w:rFonts w:ascii="Times New Roman"/>
                <w:sz w:val="24"/>
              </w:rPr>
            </w:pPr>
            <w:r>
              <w:rPr>
                <w:rFonts w:ascii="Times New Roman"/>
                <w:sz w:val="24"/>
              </w:rPr>
              <w:t>5</w:t>
            </w:r>
          </w:p>
        </w:tc>
        <w:tc>
          <w:tcPr>
            <w:tcW w:w="4859" w:type="dxa"/>
          </w:tcPr>
          <w:p>
            <w:pPr>
              <w:pStyle w:val="14"/>
              <w:spacing w:before="55"/>
              <w:ind w:left="249" w:right="239"/>
              <w:rPr>
                <w:sz w:val="24"/>
              </w:rPr>
            </w:pPr>
            <w:r>
              <w:rPr>
                <w:rFonts w:ascii="Times New Roman" w:eastAsia="Times New Roman"/>
                <w:sz w:val="24"/>
              </w:rPr>
              <w:t xml:space="preserve">G237 </w:t>
            </w:r>
            <w:r>
              <w:rPr>
                <w:sz w:val="24"/>
              </w:rPr>
              <w:t>金字牌镇过境线改建工程</w:t>
            </w:r>
          </w:p>
        </w:tc>
        <w:tc>
          <w:tcPr>
            <w:tcW w:w="2419" w:type="dxa"/>
          </w:tcPr>
          <w:p>
            <w:pPr>
              <w:pStyle w:val="14"/>
              <w:spacing w:before="55"/>
              <w:ind w:left="165" w:right="156"/>
              <w:rPr>
                <w:sz w:val="24"/>
              </w:rPr>
            </w:pPr>
            <w:r>
              <w:rPr>
                <w:sz w:val="24"/>
              </w:rPr>
              <w:t xml:space="preserve">建设规模 </w:t>
            </w:r>
            <w:r>
              <w:rPr>
                <w:rFonts w:ascii="Times New Roman" w:eastAsia="Times New Roman"/>
                <w:sz w:val="24"/>
              </w:rPr>
              <w:t xml:space="preserve">2.0 </w:t>
            </w:r>
            <w:r>
              <w:rPr>
                <w:sz w:val="24"/>
              </w:rPr>
              <w:t>公里</w:t>
            </w:r>
          </w:p>
        </w:tc>
        <w:tc>
          <w:tcPr>
            <w:tcW w:w="1247" w:type="dxa"/>
          </w:tcPr>
          <w:p>
            <w:pPr>
              <w:pStyle w:val="14"/>
              <w:spacing w:before="69"/>
              <w:ind w:left="241" w:right="231"/>
              <w:rPr>
                <w:rFonts w:ascii="Times New Roman"/>
                <w:sz w:val="24"/>
              </w:rPr>
            </w:pPr>
            <w:r>
              <w:rPr>
                <w:rFonts w:ascii="Times New Roman"/>
                <w:sz w:val="24"/>
              </w:rPr>
              <w:t>2022</w:t>
            </w:r>
          </w:p>
        </w:tc>
        <w:tc>
          <w:tcPr>
            <w:tcW w:w="972" w:type="dxa"/>
          </w:tcPr>
          <w:p>
            <w:pPr>
              <w:pStyle w:val="14"/>
              <w:spacing w:before="69"/>
              <w:ind w:left="103" w:right="94"/>
              <w:rPr>
                <w:rFonts w:ascii="Times New Roman"/>
                <w:sz w:val="24"/>
              </w:rPr>
            </w:pPr>
            <w:r>
              <w:rPr>
                <w:rFonts w:ascii="Times New Roman"/>
                <w:sz w:val="24"/>
              </w:rPr>
              <w:t>2023</w:t>
            </w:r>
          </w:p>
        </w:tc>
        <w:tc>
          <w:tcPr>
            <w:tcW w:w="1438" w:type="dxa"/>
          </w:tcPr>
          <w:p>
            <w:pPr>
              <w:pStyle w:val="14"/>
              <w:spacing w:before="69"/>
              <w:ind w:left="216" w:right="207"/>
              <w:rPr>
                <w:rFonts w:ascii="Times New Roman"/>
                <w:sz w:val="24"/>
              </w:rPr>
            </w:pPr>
            <w:r>
              <w:rPr>
                <w:rFonts w:ascii="Times New Roman"/>
                <w:sz w:val="24"/>
              </w:rPr>
              <w:t>0.8</w:t>
            </w:r>
          </w:p>
        </w:tc>
        <w:tc>
          <w:tcPr>
            <w:tcW w:w="1601" w:type="dxa"/>
          </w:tcPr>
          <w:p>
            <w:pPr>
              <w:pStyle w:val="14"/>
              <w:spacing w:before="69"/>
              <w:ind w:left="176" w:right="168"/>
              <w:rPr>
                <w:rFonts w:ascii="Times New Roman"/>
                <w:sz w:val="24"/>
              </w:rPr>
            </w:pPr>
            <w:r>
              <w:rPr>
                <w:rFonts w:ascii="Times New Roman"/>
                <w:sz w:val="24"/>
              </w:rPr>
              <w:t>0.8</w:t>
            </w:r>
          </w:p>
        </w:tc>
        <w:tc>
          <w:tcPr>
            <w:tcW w:w="1276" w:type="dxa"/>
          </w:tcPr>
          <w:p>
            <w:pPr>
              <w:pStyle w:val="14"/>
              <w:spacing w:before="55"/>
              <w:ind w:left="251" w:right="245"/>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7" w:type="dxa"/>
          </w:tcPr>
          <w:p>
            <w:pPr>
              <w:pStyle w:val="14"/>
              <w:spacing w:before="69"/>
              <w:ind w:left="10"/>
              <w:rPr>
                <w:rFonts w:ascii="Times New Roman"/>
                <w:sz w:val="24"/>
              </w:rPr>
            </w:pPr>
            <w:r>
              <w:rPr>
                <w:rFonts w:ascii="Times New Roman"/>
                <w:sz w:val="24"/>
              </w:rPr>
              <w:t>6</w:t>
            </w:r>
          </w:p>
        </w:tc>
        <w:tc>
          <w:tcPr>
            <w:tcW w:w="4859" w:type="dxa"/>
          </w:tcPr>
          <w:p>
            <w:pPr>
              <w:pStyle w:val="14"/>
              <w:spacing w:before="56"/>
              <w:ind w:left="249" w:right="239"/>
              <w:rPr>
                <w:sz w:val="24"/>
              </w:rPr>
            </w:pPr>
            <w:r>
              <w:rPr>
                <w:rFonts w:ascii="Times New Roman" w:eastAsia="Times New Roman"/>
                <w:sz w:val="24"/>
              </w:rPr>
              <w:t xml:space="preserve">G237 </w:t>
            </w:r>
            <w:r>
              <w:rPr>
                <w:sz w:val="24"/>
              </w:rPr>
              <w:t>历口镇过境线改建工程</w:t>
            </w:r>
          </w:p>
        </w:tc>
        <w:tc>
          <w:tcPr>
            <w:tcW w:w="2419" w:type="dxa"/>
          </w:tcPr>
          <w:p>
            <w:pPr>
              <w:pStyle w:val="14"/>
              <w:spacing w:before="1"/>
              <w:ind w:left="165" w:right="156"/>
              <w:rPr>
                <w:sz w:val="24"/>
              </w:rPr>
            </w:pPr>
            <w:r>
              <w:rPr>
                <w:sz w:val="24"/>
              </w:rPr>
              <w:t xml:space="preserve">建设规模 </w:t>
            </w:r>
            <w:r>
              <w:rPr>
                <w:rFonts w:ascii="Times New Roman" w:eastAsia="Times New Roman"/>
                <w:sz w:val="24"/>
              </w:rPr>
              <w:t xml:space="preserve">1.3 </w:t>
            </w:r>
            <w:r>
              <w:rPr>
                <w:sz w:val="24"/>
              </w:rPr>
              <w:t>公里</w:t>
            </w:r>
          </w:p>
        </w:tc>
        <w:tc>
          <w:tcPr>
            <w:tcW w:w="1247" w:type="dxa"/>
          </w:tcPr>
          <w:p>
            <w:pPr>
              <w:pStyle w:val="14"/>
              <w:spacing w:before="69"/>
              <w:ind w:left="241" w:right="231"/>
              <w:rPr>
                <w:rFonts w:ascii="Times New Roman"/>
                <w:sz w:val="24"/>
              </w:rPr>
            </w:pPr>
            <w:r>
              <w:rPr>
                <w:rFonts w:ascii="Times New Roman"/>
                <w:sz w:val="24"/>
              </w:rPr>
              <w:t>2023</w:t>
            </w:r>
          </w:p>
        </w:tc>
        <w:tc>
          <w:tcPr>
            <w:tcW w:w="972" w:type="dxa"/>
          </w:tcPr>
          <w:p>
            <w:pPr>
              <w:pStyle w:val="14"/>
              <w:spacing w:before="69"/>
              <w:ind w:left="103" w:right="94"/>
              <w:rPr>
                <w:rFonts w:ascii="Times New Roman"/>
                <w:sz w:val="24"/>
              </w:rPr>
            </w:pPr>
            <w:r>
              <w:rPr>
                <w:rFonts w:ascii="Times New Roman"/>
                <w:sz w:val="24"/>
              </w:rPr>
              <w:t>2024</w:t>
            </w:r>
          </w:p>
        </w:tc>
        <w:tc>
          <w:tcPr>
            <w:tcW w:w="1438" w:type="dxa"/>
          </w:tcPr>
          <w:p>
            <w:pPr>
              <w:pStyle w:val="14"/>
              <w:spacing w:before="69"/>
              <w:ind w:left="216" w:right="207"/>
              <w:rPr>
                <w:rFonts w:ascii="Times New Roman"/>
                <w:sz w:val="24"/>
              </w:rPr>
            </w:pPr>
            <w:r>
              <w:rPr>
                <w:rFonts w:ascii="Times New Roman"/>
                <w:sz w:val="24"/>
              </w:rPr>
              <w:t>0.5</w:t>
            </w:r>
          </w:p>
        </w:tc>
        <w:tc>
          <w:tcPr>
            <w:tcW w:w="1601" w:type="dxa"/>
          </w:tcPr>
          <w:p>
            <w:pPr>
              <w:pStyle w:val="14"/>
              <w:spacing w:before="69"/>
              <w:ind w:left="176" w:right="168"/>
              <w:rPr>
                <w:rFonts w:ascii="Times New Roman"/>
                <w:sz w:val="24"/>
              </w:rPr>
            </w:pPr>
            <w:r>
              <w:rPr>
                <w:rFonts w:ascii="Times New Roman"/>
                <w:sz w:val="24"/>
              </w:rPr>
              <w:t>0.5</w:t>
            </w:r>
          </w:p>
        </w:tc>
        <w:tc>
          <w:tcPr>
            <w:tcW w:w="1276" w:type="dxa"/>
          </w:tcPr>
          <w:p>
            <w:pPr>
              <w:pStyle w:val="14"/>
              <w:spacing w:before="56"/>
              <w:ind w:left="251" w:right="245"/>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7" w:type="dxa"/>
          </w:tcPr>
          <w:p>
            <w:pPr>
              <w:pStyle w:val="14"/>
              <w:spacing w:before="71"/>
              <w:ind w:left="10"/>
              <w:rPr>
                <w:rFonts w:ascii="Times New Roman"/>
                <w:sz w:val="24"/>
              </w:rPr>
            </w:pPr>
            <w:r>
              <w:rPr>
                <w:rFonts w:ascii="Times New Roman"/>
                <w:sz w:val="24"/>
              </w:rPr>
              <w:t>7</w:t>
            </w:r>
          </w:p>
        </w:tc>
        <w:tc>
          <w:tcPr>
            <w:tcW w:w="4859" w:type="dxa"/>
          </w:tcPr>
          <w:p>
            <w:pPr>
              <w:pStyle w:val="14"/>
              <w:spacing w:before="56"/>
              <w:ind w:left="249" w:right="239"/>
              <w:rPr>
                <w:sz w:val="24"/>
              </w:rPr>
            </w:pPr>
            <w:r>
              <w:rPr>
                <w:rFonts w:ascii="Times New Roman" w:eastAsia="Times New Roman"/>
                <w:sz w:val="24"/>
              </w:rPr>
              <w:t xml:space="preserve">G205 </w:t>
            </w:r>
            <w:r>
              <w:rPr>
                <w:sz w:val="24"/>
              </w:rPr>
              <w:t>万安至东临溪段改建工程</w:t>
            </w:r>
          </w:p>
        </w:tc>
        <w:tc>
          <w:tcPr>
            <w:tcW w:w="2419" w:type="dxa"/>
          </w:tcPr>
          <w:p>
            <w:pPr>
              <w:pStyle w:val="14"/>
              <w:spacing w:before="2"/>
              <w:ind w:left="165" w:right="156"/>
              <w:rPr>
                <w:sz w:val="24"/>
              </w:rPr>
            </w:pPr>
            <w:r>
              <w:rPr>
                <w:sz w:val="24"/>
              </w:rPr>
              <w:t xml:space="preserve">建设规模 </w:t>
            </w:r>
            <w:r>
              <w:rPr>
                <w:rFonts w:ascii="Times New Roman" w:eastAsia="Times New Roman"/>
                <w:sz w:val="24"/>
              </w:rPr>
              <w:t xml:space="preserve">16 </w:t>
            </w:r>
            <w:r>
              <w:rPr>
                <w:sz w:val="24"/>
              </w:rPr>
              <w:t>公里</w:t>
            </w:r>
          </w:p>
        </w:tc>
        <w:tc>
          <w:tcPr>
            <w:tcW w:w="1247" w:type="dxa"/>
          </w:tcPr>
          <w:p>
            <w:pPr>
              <w:pStyle w:val="14"/>
              <w:spacing w:before="71"/>
              <w:ind w:left="241" w:right="231"/>
              <w:rPr>
                <w:rFonts w:ascii="Times New Roman"/>
                <w:sz w:val="24"/>
              </w:rPr>
            </w:pPr>
            <w:r>
              <w:rPr>
                <w:rFonts w:ascii="Times New Roman"/>
                <w:sz w:val="24"/>
              </w:rPr>
              <w:t>2024</w:t>
            </w:r>
          </w:p>
        </w:tc>
        <w:tc>
          <w:tcPr>
            <w:tcW w:w="972" w:type="dxa"/>
          </w:tcPr>
          <w:p>
            <w:pPr>
              <w:pStyle w:val="14"/>
              <w:spacing w:before="71"/>
              <w:ind w:left="103" w:right="94"/>
              <w:rPr>
                <w:rFonts w:ascii="Times New Roman"/>
                <w:sz w:val="24"/>
              </w:rPr>
            </w:pPr>
            <w:r>
              <w:rPr>
                <w:rFonts w:ascii="Times New Roman"/>
                <w:sz w:val="24"/>
              </w:rPr>
              <w:t>2025</w:t>
            </w:r>
          </w:p>
        </w:tc>
        <w:tc>
          <w:tcPr>
            <w:tcW w:w="1438" w:type="dxa"/>
          </w:tcPr>
          <w:p>
            <w:pPr>
              <w:pStyle w:val="14"/>
              <w:spacing w:before="71"/>
              <w:ind w:left="216" w:right="207"/>
              <w:rPr>
                <w:rFonts w:ascii="Times New Roman"/>
                <w:sz w:val="24"/>
              </w:rPr>
            </w:pPr>
            <w:r>
              <w:rPr>
                <w:rFonts w:ascii="Times New Roman"/>
                <w:sz w:val="24"/>
              </w:rPr>
              <w:t>9.5</w:t>
            </w:r>
          </w:p>
        </w:tc>
        <w:tc>
          <w:tcPr>
            <w:tcW w:w="1601" w:type="dxa"/>
          </w:tcPr>
          <w:p>
            <w:pPr>
              <w:pStyle w:val="14"/>
              <w:spacing w:before="71"/>
              <w:ind w:left="176" w:right="168"/>
              <w:rPr>
                <w:rFonts w:ascii="Times New Roman"/>
                <w:sz w:val="24"/>
              </w:rPr>
            </w:pPr>
            <w:r>
              <w:rPr>
                <w:rFonts w:ascii="Times New Roman"/>
                <w:sz w:val="24"/>
              </w:rPr>
              <w:t>9.5</w:t>
            </w:r>
          </w:p>
        </w:tc>
        <w:tc>
          <w:tcPr>
            <w:tcW w:w="1276" w:type="dxa"/>
          </w:tcPr>
          <w:p>
            <w:pPr>
              <w:pStyle w:val="14"/>
              <w:spacing w:before="56"/>
              <w:ind w:left="251" w:right="245"/>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7" w:type="dxa"/>
          </w:tcPr>
          <w:p>
            <w:pPr>
              <w:pStyle w:val="14"/>
              <w:spacing w:before="69"/>
              <w:ind w:left="10"/>
              <w:rPr>
                <w:rFonts w:ascii="Times New Roman"/>
                <w:sz w:val="24"/>
              </w:rPr>
            </w:pPr>
            <w:r>
              <w:rPr>
                <w:rFonts w:ascii="Times New Roman"/>
                <w:sz w:val="24"/>
              </w:rPr>
              <w:t>8</w:t>
            </w:r>
          </w:p>
        </w:tc>
        <w:tc>
          <w:tcPr>
            <w:tcW w:w="4859" w:type="dxa"/>
          </w:tcPr>
          <w:p>
            <w:pPr>
              <w:pStyle w:val="14"/>
              <w:spacing w:before="55"/>
              <w:ind w:left="249" w:right="239"/>
              <w:rPr>
                <w:sz w:val="24"/>
              </w:rPr>
            </w:pPr>
            <w:r>
              <w:rPr>
                <w:rFonts w:ascii="Times New Roman" w:eastAsia="Times New Roman"/>
                <w:sz w:val="24"/>
              </w:rPr>
              <w:t xml:space="preserve">G233 </w:t>
            </w:r>
            <w:r>
              <w:rPr>
                <w:sz w:val="24"/>
              </w:rPr>
              <w:t>郑村至徽州区段改建工程</w:t>
            </w:r>
          </w:p>
        </w:tc>
        <w:tc>
          <w:tcPr>
            <w:tcW w:w="2419" w:type="dxa"/>
          </w:tcPr>
          <w:p>
            <w:pPr>
              <w:pStyle w:val="14"/>
              <w:spacing w:before="1"/>
              <w:ind w:left="165" w:right="156"/>
              <w:rPr>
                <w:sz w:val="24"/>
              </w:rPr>
            </w:pPr>
            <w:r>
              <w:rPr>
                <w:sz w:val="24"/>
              </w:rPr>
              <w:t xml:space="preserve">建设规模 </w:t>
            </w:r>
            <w:r>
              <w:rPr>
                <w:rFonts w:ascii="Times New Roman" w:eastAsia="Times New Roman"/>
                <w:sz w:val="24"/>
              </w:rPr>
              <w:t xml:space="preserve">5 </w:t>
            </w:r>
            <w:r>
              <w:rPr>
                <w:sz w:val="24"/>
              </w:rPr>
              <w:t>公里</w:t>
            </w:r>
          </w:p>
        </w:tc>
        <w:tc>
          <w:tcPr>
            <w:tcW w:w="1247" w:type="dxa"/>
          </w:tcPr>
          <w:p>
            <w:pPr>
              <w:pStyle w:val="14"/>
              <w:spacing w:before="69"/>
              <w:ind w:left="241" w:right="231"/>
              <w:rPr>
                <w:rFonts w:ascii="Times New Roman"/>
                <w:sz w:val="24"/>
              </w:rPr>
            </w:pPr>
            <w:r>
              <w:rPr>
                <w:rFonts w:ascii="Times New Roman"/>
                <w:sz w:val="24"/>
              </w:rPr>
              <w:t>2024</w:t>
            </w:r>
          </w:p>
        </w:tc>
        <w:tc>
          <w:tcPr>
            <w:tcW w:w="972" w:type="dxa"/>
          </w:tcPr>
          <w:p>
            <w:pPr>
              <w:pStyle w:val="14"/>
              <w:spacing w:before="69"/>
              <w:ind w:left="103" w:right="94"/>
              <w:rPr>
                <w:rFonts w:ascii="Times New Roman"/>
                <w:sz w:val="24"/>
              </w:rPr>
            </w:pPr>
            <w:r>
              <w:rPr>
                <w:rFonts w:ascii="Times New Roman"/>
                <w:sz w:val="24"/>
              </w:rPr>
              <w:t>2025</w:t>
            </w:r>
          </w:p>
        </w:tc>
        <w:tc>
          <w:tcPr>
            <w:tcW w:w="1438" w:type="dxa"/>
          </w:tcPr>
          <w:p>
            <w:pPr>
              <w:pStyle w:val="14"/>
              <w:spacing w:before="69"/>
              <w:ind w:left="216" w:right="207"/>
              <w:rPr>
                <w:rFonts w:ascii="Times New Roman"/>
                <w:sz w:val="24"/>
              </w:rPr>
            </w:pPr>
            <w:r>
              <w:rPr>
                <w:rFonts w:ascii="Times New Roman"/>
                <w:sz w:val="24"/>
              </w:rPr>
              <w:t>3.0</w:t>
            </w:r>
          </w:p>
        </w:tc>
        <w:tc>
          <w:tcPr>
            <w:tcW w:w="1601" w:type="dxa"/>
          </w:tcPr>
          <w:p>
            <w:pPr>
              <w:pStyle w:val="14"/>
              <w:spacing w:before="69"/>
              <w:ind w:left="176" w:right="168"/>
              <w:rPr>
                <w:rFonts w:ascii="Times New Roman"/>
                <w:sz w:val="24"/>
              </w:rPr>
            </w:pPr>
            <w:r>
              <w:rPr>
                <w:rFonts w:ascii="Times New Roman"/>
                <w:sz w:val="24"/>
              </w:rPr>
              <w:t>3.0</w:t>
            </w:r>
          </w:p>
        </w:tc>
        <w:tc>
          <w:tcPr>
            <w:tcW w:w="1276" w:type="dxa"/>
          </w:tcPr>
          <w:p>
            <w:pPr>
              <w:pStyle w:val="14"/>
              <w:spacing w:before="55"/>
              <w:ind w:left="251" w:right="245"/>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7" w:type="dxa"/>
          </w:tcPr>
          <w:p>
            <w:pPr>
              <w:pStyle w:val="14"/>
              <w:spacing w:before="69"/>
              <w:ind w:left="10"/>
              <w:rPr>
                <w:rFonts w:ascii="Times New Roman"/>
                <w:sz w:val="24"/>
              </w:rPr>
            </w:pPr>
            <w:r>
              <w:rPr>
                <w:rFonts w:ascii="Times New Roman"/>
                <w:sz w:val="24"/>
              </w:rPr>
              <w:t>9</w:t>
            </w:r>
          </w:p>
        </w:tc>
        <w:tc>
          <w:tcPr>
            <w:tcW w:w="4859" w:type="dxa"/>
          </w:tcPr>
          <w:p>
            <w:pPr>
              <w:pStyle w:val="14"/>
              <w:spacing w:before="56"/>
              <w:ind w:left="249" w:right="239"/>
              <w:rPr>
                <w:sz w:val="24"/>
              </w:rPr>
            </w:pPr>
            <w:r>
              <w:rPr>
                <w:rFonts w:ascii="Times New Roman" w:eastAsia="Times New Roman"/>
                <w:sz w:val="24"/>
              </w:rPr>
              <w:t xml:space="preserve">G205 </w:t>
            </w:r>
            <w:r>
              <w:rPr>
                <w:sz w:val="24"/>
              </w:rPr>
              <w:t>谭家桥至冈村段公路升级改建工程</w:t>
            </w:r>
          </w:p>
        </w:tc>
        <w:tc>
          <w:tcPr>
            <w:tcW w:w="2419" w:type="dxa"/>
          </w:tcPr>
          <w:p>
            <w:pPr>
              <w:pStyle w:val="14"/>
              <w:spacing w:before="1"/>
              <w:ind w:left="165" w:right="156"/>
              <w:rPr>
                <w:sz w:val="24"/>
              </w:rPr>
            </w:pPr>
            <w:r>
              <w:rPr>
                <w:sz w:val="24"/>
              </w:rPr>
              <w:t xml:space="preserve">建设规模 </w:t>
            </w:r>
            <w:r>
              <w:rPr>
                <w:rFonts w:ascii="Times New Roman" w:eastAsia="Times New Roman"/>
                <w:sz w:val="24"/>
              </w:rPr>
              <w:t xml:space="preserve">21 </w:t>
            </w:r>
            <w:r>
              <w:rPr>
                <w:sz w:val="24"/>
              </w:rPr>
              <w:t>公里</w:t>
            </w:r>
          </w:p>
        </w:tc>
        <w:tc>
          <w:tcPr>
            <w:tcW w:w="1247" w:type="dxa"/>
          </w:tcPr>
          <w:p>
            <w:pPr>
              <w:pStyle w:val="14"/>
              <w:spacing w:before="69"/>
              <w:ind w:left="241" w:right="231"/>
              <w:rPr>
                <w:rFonts w:ascii="Times New Roman"/>
                <w:sz w:val="24"/>
              </w:rPr>
            </w:pPr>
            <w:r>
              <w:rPr>
                <w:rFonts w:ascii="Times New Roman"/>
                <w:sz w:val="24"/>
              </w:rPr>
              <w:t>2024</w:t>
            </w:r>
          </w:p>
        </w:tc>
        <w:tc>
          <w:tcPr>
            <w:tcW w:w="972" w:type="dxa"/>
          </w:tcPr>
          <w:p>
            <w:pPr>
              <w:pStyle w:val="14"/>
              <w:spacing w:before="69"/>
              <w:ind w:left="103" w:right="94"/>
              <w:rPr>
                <w:rFonts w:ascii="Times New Roman"/>
                <w:sz w:val="24"/>
              </w:rPr>
            </w:pPr>
            <w:r>
              <w:rPr>
                <w:rFonts w:ascii="Times New Roman"/>
                <w:sz w:val="24"/>
              </w:rPr>
              <w:t>2028</w:t>
            </w:r>
          </w:p>
        </w:tc>
        <w:tc>
          <w:tcPr>
            <w:tcW w:w="1438" w:type="dxa"/>
          </w:tcPr>
          <w:p>
            <w:pPr>
              <w:pStyle w:val="14"/>
              <w:spacing w:before="69"/>
              <w:ind w:left="214" w:right="207"/>
              <w:rPr>
                <w:rFonts w:ascii="Times New Roman"/>
                <w:sz w:val="24"/>
              </w:rPr>
            </w:pPr>
            <w:r>
              <w:rPr>
                <w:rFonts w:ascii="Times New Roman"/>
                <w:sz w:val="24"/>
              </w:rPr>
              <w:t>11.2</w:t>
            </w:r>
          </w:p>
        </w:tc>
        <w:tc>
          <w:tcPr>
            <w:tcW w:w="1601" w:type="dxa"/>
          </w:tcPr>
          <w:p>
            <w:pPr>
              <w:pStyle w:val="14"/>
              <w:spacing w:before="69"/>
              <w:ind w:left="176" w:right="168"/>
              <w:rPr>
                <w:rFonts w:ascii="Times New Roman"/>
                <w:sz w:val="24"/>
              </w:rPr>
            </w:pPr>
            <w:r>
              <w:rPr>
                <w:rFonts w:ascii="Times New Roman"/>
                <w:sz w:val="24"/>
              </w:rPr>
              <w:t>2.0</w:t>
            </w:r>
          </w:p>
        </w:tc>
        <w:tc>
          <w:tcPr>
            <w:tcW w:w="1276" w:type="dxa"/>
          </w:tcPr>
          <w:p>
            <w:pPr>
              <w:pStyle w:val="14"/>
              <w:spacing w:before="56"/>
              <w:ind w:left="251" w:right="245"/>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7" w:type="dxa"/>
          </w:tcPr>
          <w:p>
            <w:pPr>
              <w:pStyle w:val="14"/>
              <w:spacing w:before="71"/>
              <w:ind w:left="177" w:right="167"/>
              <w:rPr>
                <w:rFonts w:ascii="Times New Roman"/>
                <w:sz w:val="24"/>
              </w:rPr>
            </w:pPr>
            <w:r>
              <w:rPr>
                <w:rFonts w:ascii="Times New Roman"/>
                <w:sz w:val="24"/>
              </w:rPr>
              <w:t>10</w:t>
            </w:r>
          </w:p>
        </w:tc>
        <w:tc>
          <w:tcPr>
            <w:tcW w:w="4859" w:type="dxa"/>
          </w:tcPr>
          <w:p>
            <w:pPr>
              <w:pStyle w:val="14"/>
              <w:spacing w:before="56"/>
              <w:ind w:left="249" w:right="239"/>
              <w:rPr>
                <w:sz w:val="24"/>
              </w:rPr>
            </w:pPr>
            <w:r>
              <w:rPr>
                <w:rFonts w:ascii="Times New Roman" w:eastAsia="Times New Roman"/>
                <w:sz w:val="24"/>
              </w:rPr>
              <w:t xml:space="preserve">G237 </w:t>
            </w:r>
            <w:r>
              <w:rPr>
                <w:sz w:val="24"/>
              </w:rPr>
              <w:t>祁门高速路口至渔亭段改建工程</w:t>
            </w:r>
          </w:p>
        </w:tc>
        <w:tc>
          <w:tcPr>
            <w:tcW w:w="2419" w:type="dxa"/>
          </w:tcPr>
          <w:p>
            <w:pPr>
              <w:pStyle w:val="14"/>
              <w:spacing w:before="56"/>
              <w:ind w:left="165" w:right="156"/>
              <w:rPr>
                <w:sz w:val="24"/>
              </w:rPr>
            </w:pPr>
            <w:r>
              <w:rPr>
                <w:sz w:val="24"/>
              </w:rPr>
              <w:t xml:space="preserve">建设规模 </w:t>
            </w:r>
            <w:r>
              <w:rPr>
                <w:rFonts w:ascii="Times New Roman" w:eastAsia="Times New Roman"/>
                <w:sz w:val="24"/>
              </w:rPr>
              <w:t xml:space="preserve">17.8 </w:t>
            </w:r>
            <w:r>
              <w:rPr>
                <w:sz w:val="24"/>
              </w:rPr>
              <w:t>公里</w:t>
            </w:r>
          </w:p>
        </w:tc>
        <w:tc>
          <w:tcPr>
            <w:tcW w:w="1247" w:type="dxa"/>
          </w:tcPr>
          <w:p>
            <w:pPr>
              <w:pStyle w:val="14"/>
              <w:spacing w:before="71"/>
              <w:ind w:left="241" w:right="231"/>
              <w:rPr>
                <w:rFonts w:ascii="Times New Roman"/>
                <w:sz w:val="24"/>
              </w:rPr>
            </w:pPr>
            <w:r>
              <w:rPr>
                <w:rFonts w:ascii="Times New Roman"/>
                <w:sz w:val="24"/>
              </w:rPr>
              <w:t>2023</w:t>
            </w:r>
          </w:p>
        </w:tc>
        <w:tc>
          <w:tcPr>
            <w:tcW w:w="972" w:type="dxa"/>
          </w:tcPr>
          <w:p>
            <w:pPr>
              <w:pStyle w:val="14"/>
              <w:spacing w:before="71"/>
              <w:ind w:left="103" w:right="94"/>
              <w:rPr>
                <w:rFonts w:ascii="Times New Roman"/>
                <w:sz w:val="24"/>
              </w:rPr>
            </w:pPr>
            <w:r>
              <w:rPr>
                <w:rFonts w:ascii="Times New Roman"/>
                <w:sz w:val="24"/>
              </w:rPr>
              <w:t>2030</w:t>
            </w:r>
          </w:p>
        </w:tc>
        <w:tc>
          <w:tcPr>
            <w:tcW w:w="1438" w:type="dxa"/>
          </w:tcPr>
          <w:p>
            <w:pPr>
              <w:pStyle w:val="14"/>
              <w:spacing w:before="71"/>
              <w:ind w:left="216" w:right="207"/>
              <w:rPr>
                <w:rFonts w:ascii="Times New Roman"/>
                <w:sz w:val="24"/>
              </w:rPr>
            </w:pPr>
            <w:r>
              <w:rPr>
                <w:rFonts w:ascii="Times New Roman"/>
                <w:sz w:val="24"/>
              </w:rPr>
              <w:t>14.8</w:t>
            </w:r>
          </w:p>
        </w:tc>
        <w:tc>
          <w:tcPr>
            <w:tcW w:w="1601" w:type="dxa"/>
          </w:tcPr>
          <w:p>
            <w:pPr>
              <w:pStyle w:val="14"/>
              <w:spacing w:before="71"/>
              <w:ind w:left="176" w:right="168"/>
              <w:rPr>
                <w:rFonts w:ascii="Times New Roman"/>
                <w:sz w:val="24"/>
              </w:rPr>
            </w:pPr>
            <w:r>
              <w:rPr>
                <w:rFonts w:ascii="Times New Roman"/>
                <w:sz w:val="24"/>
              </w:rPr>
              <w:t>1.0</w:t>
            </w:r>
          </w:p>
        </w:tc>
        <w:tc>
          <w:tcPr>
            <w:tcW w:w="1276" w:type="dxa"/>
          </w:tcPr>
          <w:p>
            <w:pPr>
              <w:pStyle w:val="14"/>
              <w:spacing w:before="56"/>
              <w:ind w:left="251" w:right="245"/>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736" w:type="dxa"/>
            <w:gridSpan w:val="2"/>
          </w:tcPr>
          <w:p>
            <w:pPr>
              <w:pStyle w:val="14"/>
              <w:spacing w:before="55"/>
              <w:ind w:left="2245" w:right="2235"/>
              <w:rPr>
                <w:b/>
                <w:sz w:val="24"/>
              </w:rPr>
            </w:pPr>
            <w:r>
              <w:rPr>
                <w:b/>
                <w:sz w:val="24"/>
              </w:rPr>
              <w:t>预备类小计</w:t>
            </w:r>
          </w:p>
        </w:tc>
        <w:tc>
          <w:tcPr>
            <w:tcW w:w="2419" w:type="dxa"/>
          </w:tcPr>
          <w:p>
            <w:pPr>
              <w:pStyle w:val="14"/>
              <w:spacing w:before="55"/>
              <w:ind w:left="166" w:right="156"/>
              <w:rPr>
                <w:b/>
                <w:sz w:val="24"/>
              </w:rPr>
            </w:pPr>
            <w:r>
              <w:rPr>
                <w:b/>
                <w:sz w:val="24"/>
              </w:rPr>
              <w:t xml:space="preserve">建设规模 </w:t>
            </w:r>
            <w:r>
              <w:rPr>
                <w:rFonts w:ascii="Times New Roman" w:eastAsia="Times New Roman"/>
                <w:b/>
                <w:sz w:val="24"/>
              </w:rPr>
              <w:t xml:space="preserve">72.1 </w:t>
            </w:r>
            <w:r>
              <w:rPr>
                <w:b/>
                <w:sz w:val="24"/>
              </w:rPr>
              <w:t>公里</w:t>
            </w:r>
          </w:p>
        </w:tc>
        <w:tc>
          <w:tcPr>
            <w:tcW w:w="1247" w:type="dxa"/>
          </w:tcPr>
          <w:p>
            <w:pPr>
              <w:pStyle w:val="14"/>
              <w:jc w:val="left"/>
              <w:rPr>
                <w:rFonts w:ascii="Times New Roman"/>
                <w:sz w:val="22"/>
              </w:rPr>
            </w:pPr>
          </w:p>
        </w:tc>
        <w:tc>
          <w:tcPr>
            <w:tcW w:w="972" w:type="dxa"/>
          </w:tcPr>
          <w:p>
            <w:pPr>
              <w:pStyle w:val="14"/>
              <w:jc w:val="left"/>
              <w:rPr>
                <w:rFonts w:ascii="Times New Roman"/>
                <w:sz w:val="22"/>
              </w:rPr>
            </w:pPr>
          </w:p>
        </w:tc>
        <w:tc>
          <w:tcPr>
            <w:tcW w:w="1438" w:type="dxa"/>
          </w:tcPr>
          <w:p>
            <w:pPr>
              <w:pStyle w:val="14"/>
              <w:spacing w:before="72"/>
              <w:ind w:left="216" w:right="193"/>
              <w:rPr>
                <w:rFonts w:ascii="Times New Roman"/>
                <w:b/>
                <w:sz w:val="24"/>
              </w:rPr>
            </w:pPr>
            <w:r>
              <w:rPr>
                <w:rFonts w:ascii="Times New Roman"/>
                <w:b/>
                <w:sz w:val="24"/>
              </w:rPr>
              <w:t>42</w:t>
            </w:r>
          </w:p>
        </w:tc>
        <w:tc>
          <w:tcPr>
            <w:tcW w:w="1601" w:type="dxa"/>
          </w:tcPr>
          <w:p>
            <w:pPr>
              <w:pStyle w:val="14"/>
              <w:spacing w:before="72"/>
              <w:ind w:left="176" w:right="168"/>
              <w:rPr>
                <w:rFonts w:ascii="Times New Roman"/>
                <w:b/>
                <w:sz w:val="24"/>
              </w:rPr>
            </w:pPr>
            <w:r>
              <w:rPr>
                <w:rFonts w:ascii="Times New Roman"/>
                <w:b/>
                <w:sz w:val="24"/>
              </w:rPr>
              <w:t>19</w:t>
            </w:r>
          </w:p>
        </w:tc>
        <w:tc>
          <w:tcPr>
            <w:tcW w:w="1276"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736" w:type="dxa"/>
            <w:gridSpan w:val="2"/>
          </w:tcPr>
          <w:p>
            <w:pPr>
              <w:pStyle w:val="14"/>
              <w:spacing w:before="56"/>
              <w:ind w:left="2244" w:right="2235"/>
              <w:rPr>
                <w:b/>
                <w:sz w:val="24"/>
              </w:rPr>
            </w:pPr>
            <w:r>
              <w:rPr>
                <w:b/>
                <w:sz w:val="24"/>
              </w:rPr>
              <w:t>合计</w:t>
            </w:r>
          </w:p>
        </w:tc>
        <w:tc>
          <w:tcPr>
            <w:tcW w:w="2419" w:type="dxa"/>
          </w:tcPr>
          <w:p>
            <w:pPr>
              <w:pStyle w:val="14"/>
              <w:spacing w:before="56"/>
              <w:ind w:left="166" w:right="156"/>
              <w:rPr>
                <w:b/>
                <w:sz w:val="24"/>
              </w:rPr>
            </w:pPr>
            <w:r>
              <w:rPr>
                <w:b/>
                <w:sz w:val="24"/>
              </w:rPr>
              <w:t xml:space="preserve">建设规模 </w:t>
            </w:r>
            <w:r>
              <w:rPr>
                <w:rFonts w:ascii="Times New Roman" w:eastAsia="Times New Roman"/>
                <w:b/>
                <w:sz w:val="24"/>
              </w:rPr>
              <w:t xml:space="preserve">97 </w:t>
            </w:r>
            <w:r>
              <w:rPr>
                <w:b/>
                <w:sz w:val="24"/>
              </w:rPr>
              <w:t>公里</w:t>
            </w:r>
          </w:p>
        </w:tc>
        <w:tc>
          <w:tcPr>
            <w:tcW w:w="1247" w:type="dxa"/>
          </w:tcPr>
          <w:p>
            <w:pPr>
              <w:pStyle w:val="14"/>
              <w:jc w:val="left"/>
              <w:rPr>
                <w:rFonts w:ascii="Times New Roman"/>
                <w:sz w:val="22"/>
              </w:rPr>
            </w:pPr>
          </w:p>
        </w:tc>
        <w:tc>
          <w:tcPr>
            <w:tcW w:w="972" w:type="dxa"/>
          </w:tcPr>
          <w:p>
            <w:pPr>
              <w:pStyle w:val="14"/>
              <w:jc w:val="left"/>
              <w:rPr>
                <w:rFonts w:ascii="Times New Roman"/>
                <w:sz w:val="22"/>
              </w:rPr>
            </w:pPr>
          </w:p>
        </w:tc>
        <w:tc>
          <w:tcPr>
            <w:tcW w:w="1438" w:type="dxa"/>
          </w:tcPr>
          <w:p>
            <w:pPr>
              <w:pStyle w:val="14"/>
              <w:spacing w:before="72"/>
              <w:ind w:left="216" w:right="193"/>
              <w:rPr>
                <w:rFonts w:ascii="Times New Roman"/>
                <w:b/>
                <w:sz w:val="24"/>
              </w:rPr>
            </w:pPr>
            <w:r>
              <w:rPr>
                <w:rFonts w:ascii="Times New Roman"/>
                <w:b/>
                <w:sz w:val="24"/>
              </w:rPr>
              <w:t>65.2</w:t>
            </w:r>
          </w:p>
        </w:tc>
        <w:tc>
          <w:tcPr>
            <w:tcW w:w="1601" w:type="dxa"/>
          </w:tcPr>
          <w:p>
            <w:pPr>
              <w:pStyle w:val="14"/>
              <w:spacing w:before="72"/>
              <w:ind w:left="176" w:right="168"/>
              <w:rPr>
                <w:rFonts w:ascii="Times New Roman"/>
                <w:b/>
                <w:sz w:val="24"/>
              </w:rPr>
            </w:pPr>
            <w:r>
              <w:rPr>
                <w:rFonts w:ascii="Times New Roman"/>
                <w:b/>
                <w:sz w:val="24"/>
              </w:rPr>
              <w:t>40.2</w:t>
            </w:r>
          </w:p>
        </w:tc>
        <w:tc>
          <w:tcPr>
            <w:tcW w:w="1276" w:type="dxa"/>
          </w:tcPr>
          <w:p>
            <w:pPr>
              <w:pStyle w:val="14"/>
              <w:jc w:val="left"/>
              <w:rPr>
                <w:rFonts w:ascii="Times New Roman"/>
                <w:sz w:val="22"/>
              </w:rPr>
            </w:pPr>
          </w:p>
        </w:tc>
      </w:tr>
    </w:tbl>
    <w:p>
      <w:pPr>
        <w:spacing w:after="0"/>
        <w:jc w:val="left"/>
        <w:rPr>
          <w:rFonts w:ascii="Times New Roman"/>
          <w:sz w:val="22"/>
        </w:rPr>
        <w:sectPr>
          <w:pgSz w:w="16840" w:h="11910" w:orient="landscape"/>
          <w:pgMar w:top="1180" w:right="640" w:bottom="1220" w:left="640" w:header="879" w:footer="1035" w:gutter="0"/>
          <w:cols w:space="720" w:num="1"/>
        </w:sectPr>
      </w:pPr>
    </w:p>
    <w:p>
      <w:pPr>
        <w:pStyle w:val="4"/>
        <w:spacing w:before="0"/>
        <w:ind w:left="0"/>
        <w:rPr>
          <w:b/>
          <w:sz w:val="20"/>
        </w:rPr>
      </w:pPr>
    </w:p>
    <w:p>
      <w:pPr>
        <w:pStyle w:val="4"/>
        <w:spacing w:before="6"/>
        <w:ind w:left="0"/>
        <w:rPr>
          <w:b/>
          <w:sz w:val="26"/>
        </w:rPr>
      </w:pPr>
    </w:p>
    <w:p>
      <w:pPr>
        <w:spacing w:before="61" w:after="36"/>
        <w:ind w:left="4090" w:right="3557" w:firstLine="0"/>
        <w:jc w:val="center"/>
        <w:rPr>
          <w:b/>
          <w:sz w:val="28"/>
        </w:rPr>
      </w:pPr>
      <w:r>
        <w:rPr>
          <w:b/>
          <w:sz w:val="28"/>
        </w:rPr>
        <w:t>黄山市“十四五”交通运输发展规划普通省道项目表</w:t>
      </w:r>
    </w:p>
    <w:tbl>
      <w:tblPr>
        <w:tblStyle w:val="10"/>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5947"/>
        <w:gridCol w:w="2502"/>
        <w:gridCol w:w="1078"/>
        <w:gridCol w:w="1077"/>
        <w:gridCol w:w="1357"/>
        <w:gridCol w:w="1356"/>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78" w:type="dxa"/>
          </w:tcPr>
          <w:p>
            <w:pPr>
              <w:pStyle w:val="14"/>
              <w:spacing w:before="157"/>
              <w:ind w:left="177" w:right="168"/>
              <w:rPr>
                <w:b/>
                <w:sz w:val="24"/>
              </w:rPr>
            </w:pPr>
            <w:r>
              <w:rPr>
                <w:b/>
                <w:sz w:val="24"/>
              </w:rPr>
              <w:t>序号</w:t>
            </w:r>
          </w:p>
        </w:tc>
        <w:tc>
          <w:tcPr>
            <w:tcW w:w="5947" w:type="dxa"/>
          </w:tcPr>
          <w:p>
            <w:pPr>
              <w:pStyle w:val="14"/>
              <w:spacing w:before="157"/>
              <w:ind w:left="60" w:right="50"/>
              <w:rPr>
                <w:b/>
                <w:sz w:val="24"/>
              </w:rPr>
            </w:pPr>
            <w:r>
              <w:rPr>
                <w:b/>
                <w:sz w:val="24"/>
              </w:rPr>
              <w:t>项目名称</w:t>
            </w:r>
          </w:p>
        </w:tc>
        <w:tc>
          <w:tcPr>
            <w:tcW w:w="2502" w:type="dxa"/>
          </w:tcPr>
          <w:p>
            <w:pPr>
              <w:pStyle w:val="14"/>
              <w:spacing w:before="157"/>
              <w:ind w:left="408"/>
              <w:jc w:val="left"/>
              <w:rPr>
                <w:b/>
                <w:sz w:val="24"/>
              </w:rPr>
            </w:pPr>
            <w:r>
              <w:rPr>
                <w:b/>
                <w:sz w:val="24"/>
              </w:rPr>
              <w:t>建设内容及规模</w:t>
            </w:r>
          </w:p>
        </w:tc>
        <w:tc>
          <w:tcPr>
            <w:tcW w:w="1078" w:type="dxa"/>
          </w:tcPr>
          <w:p>
            <w:pPr>
              <w:pStyle w:val="14"/>
              <w:spacing w:before="157"/>
              <w:ind w:left="159" w:right="146"/>
              <w:rPr>
                <w:b/>
                <w:sz w:val="24"/>
              </w:rPr>
            </w:pPr>
            <w:r>
              <w:rPr>
                <w:b/>
                <w:sz w:val="24"/>
              </w:rPr>
              <w:t>开工年</w:t>
            </w:r>
          </w:p>
        </w:tc>
        <w:tc>
          <w:tcPr>
            <w:tcW w:w="1077" w:type="dxa"/>
          </w:tcPr>
          <w:p>
            <w:pPr>
              <w:pStyle w:val="14"/>
              <w:spacing w:before="157"/>
              <w:ind w:left="157" w:right="146"/>
              <w:rPr>
                <w:b/>
                <w:sz w:val="24"/>
              </w:rPr>
            </w:pPr>
            <w:r>
              <w:rPr>
                <w:b/>
                <w:sz w:val="24"/>
              </w:rPr>
              <w:t>完工年</w:t>
            </w:r>
          </w:p>
        </w:tc>
        <w:tc>
          <w:tcPr>
            <w:tcW w:w="1357" w:type="dxa"/>
          </w:tcPr>
          <w:p>
            <w:pPr>
              <w:pStyle w:val="14"/>
              <w:spacing w:before="1"/>
              <w:ind w:right="305"/>
              <w:jc w:val="right"/>
              <w:rPr>
                <w:b/>
                <w:sz w:val="24"/>
              </w:rPr>
            </w:pPr>
            <w:r>
              <w:rPr>
                <w:b/>
                <w:sz w:val="24"/>
              </w:rPr>
              <w:t>总投资</w:t>
            </w:r>
          </w:p>
          <w:p>
            <w:pPr>
              <w:pStyle w:val="14"/>
              <w:spacing w:before="4" w:line="289" w:lineRule="exact"/>
              <w:ind w:right="271"/>
              <w:jc w:val="right"/>
              <w:rPr>
                <w:b/>
                <w:sz w:val="24"/>
              </w:rPr>
            </w:pPr>
            <w:r>
              <w:rPr>
                <w:b/>
                <w:sz w:val="24"/>
              </w:rPr>
              <w:t>（亿元）</w:t>
            </w:r>
          </w:p>
        </w:tc>
        <w:tc>
          <w:tcPr>
            <w:tcW w:w="1356" w:type="dxa"/>
          </w:tcPr>
          <w:p>
            <w:pPr>
              <w:pStyle w:val="14"/>
              <w:spacing w:before="1"/>
              <w:ind w:left="193"/>
              <w:jc w:val="left"/>
              <w:rPr>
                <w:b/>
                <w:sz w:val="24"/>
              </w:rPr>
            </w:pPr>
            <w:r>
              <w:rPr>
                <w:b/>
                <w:sz w:val="24"/>
              </w:rPr>
              <w:t>十四五投</w:t>
            </w:r>
          </w:p>
          <w:p>
            <w:pPr>
              <w:pStyle w:val="14"/>
              <w:spacing w:before="4" w:line="289" w:lineRule="exact"/>
              <w:ind w:left="106"/>
              <w:jc w:val="left"/>
              <w:rPr>
                <w:b/>
                <w:sz w:val="24"/>
              </w:rPr>
            </w:pPr>
            <w:r>
              <w:rPr>
                <w:b/>
                <w:sz w:val="24"/>
              </w:rPr>
              <w:t>资（亿元）</w:t>
            </w:r>
          </w:p>
        </w:tc>
        <w:tc>
          <w:tcPr>
            <w:tcW w:w="1117" w:type="dxa"/>
          </w:tcPr>
          <w:p>
            <w:pPr>
              <w:pStyle w:val="14"/>
              <w:spacing w:before="157"/>
              <w:ind w:left="175" w:right="172"/>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78" w:type="dxa"/>
          </w:tcPr>
          <w:p>
            <w:pPr>
              <w:pStyle w:val="14"/>
              <w:spacing w:before="171"/>
              <w:ind w:left="9"/>
              <w:rPr>
                <w:rFonts w:ascii="Times New Roman"/>
                <w:sz w:val="24"/>
              </w:rPr>
            </w:pPr>
            <w:r>
              <w:rPr>
                <w:rFonts w:ascii="Times New Roman"/>
                <w:sz w:val="24"/>
              </w:rPr>
              <w:t>1</w:t>
            </w:r>
          </w:p>
        </w:tc>
        <w:tc>
          <w:tcPr>
            <w:tcW w:w="5947" w:type="dxa"/>
          </w:tcPr>
          <w:p>
            <w:pPr>
              <w:pStyle w:val="14"/>
              <w:spacing w:before="1"/>
              <w:ind w:left="1496"/>
              <w:jc w:val="left"/>
              <w:rPr>
                <w:sz w:val="24"/>
              </w:rPr>
            </w:pPr>
            <w:r>
              <w:rPr>
                <w:rFonts w:ascii="Times New Roman" w:eastAsia="Times New Roman"/>
                <w:sz w:val="24"/>
              </w:rPr>
              <w:t xml:space="preserve">S348 </w:t>
            </w:r>
            <w:r>
              <w:rPr>
                <w:sz w:val="24"/>
              </w:rPr>
              <w:t>街口至富礼段改建工程</w:t>
            </w:r>
          </w:p>
          <w:p>
            <w:pPr>
              <w:pStyle w:val="14"/>
              <w:spacing w:before="4" w:line="289" w:lineRule="exact"/>
              <w:ind w:left="1453"/>
              <w:jc w:val="left"/>
              <w:rPr>
                <w:rFonts w:ascii="Times New Roman" w:eastAsia="Times New Roman"/>
                <w:sz w:val="24"/>
              </w:rPr>
            </w:pPr>
            <w:r>
              <w:rPr>
                <w:rFonts w:ascii="Times New Roman" w:eastAsia="Times New Roman"/>
                <w:sz w:val="24"/>
              </w:rPr>
              <w:t>(</w:t>
            </w:r>
            <w:r>
              <w:rPr>
                <w:sz w:val="24"/>
              </w:rPr>
              <w:t xml:space="preserve">皖浙 </w:t>
            </w:r>
            <w:r>
              <w:rPr>
                <w:rFonts w:ascii="Times New Roman" w:eastAsia="Times New Roman"/>
                <w:sz w:val="24"/>
              </w:rPr>
              <w:t xml:space="preserve">1 </w:t>
            </w:r>
            <w:r>
              <w:rPr>
                <w:sz w:val="24"/>
              </w:rPr>
              <w:t>号旅游风景道安徽段</w:t>
            </w:r>
            <w:r>
              <w:rPr>
                <w:rFonts w:ascii="Times New Roman" w:eastAsia="Times New Roman"/>
                <w:sz w:val="24"/>
              </w:rPr>
              <w:t>)</w:t>
            </w:r>
          </w:p>
        </w:tc>
        <w:tc>
          <w:tcPr>
            <w:tcW w:w="2502" w:type="dxa"/>
          </w:tcPr>
          <w:p>
            <w:pPr>
              <w:pStyle w:val="14"/>
              <w:spacing w:before="157"/>
              <w:ind w:right="278"/>
              <w:jc w:val="right"/>
              <w:rPr>
                <w:sz w:val="24"/>
              </w:rPr>
            </w:pPr>
            <w:r>
              <w:rPr>
                <w:sz w:val="24"/>
              </w:rPr>
              <w:t xml:space="preserve">建设规模 </w:t>
            </w:r>
            <w:r>
              <w:rPr>
                <w:rFonts w:ascii="Times New Roman" w:eastAsia="Times New Roman"/>
                <w:sz w:val="24"/>
              </w:rPr>
              <w:t xml:space="preserve">103 </w:t>
            </w:r>
            <w:r>
              <w:rPr>
                <w:sz w:val="24"/>
              </w:rPr>
              <w:t>公里</w:t>
            </w:r>
          </w:p>
        </w:tc>
        <w:tc>
          <w:tcPr>
            <w:tcW w:w="1078" w:type="dxa"/>
          </w:tcPr>
          <w:p>
            <w:pPr>
              <w:pStyle w:val="14"/>
              <w:spacing w:before="171"/>
              <w:ind w:left="158" w:right="146"/>
              <w:rPr>
                <w:rFonts w:ascii="Times New Roman"/>
                <w:sz w:val="24"/>
              </w:rPr>
            </w:pPr>
            <w:r>
              <w:rPr>
                <w:rFonts w:ascii="Times New Roman"/>
                <w:sz w:val="24"/>
              </w:rPr>
              <w:t>2021</w:t>
            </w:r>
          </w:p>
        </w:tc>
        <w:tc>
          <w:tcPr>
            <w:tcW w:w="1077" w:type="dxa"/>
          </w:tcPr>
          <w:p>
            <w:pPr>
              <w:pStyle w:val="14"/>
              <w:spacing w:before="171"/>
              <w:ind w:left="156" w:right="146"/>
              <w:rPr>
                <w:rFonts w:ascii="Times New Roman"/>
                <w:sz w:val="24"/>
              </w:rPr>
            </w:pPr>
            <w:r>
              <w:rPr>
                <w:rFonts w:ascii="Times New Roman"/>
                <w:sz w:val="24"/>
              </w:rPr>
              <w:t>2024</w:t>
            </w:r>
          </w:p>
        </w:tc>
        <w:tc>
          <w:tcPr>
            <w:tcW w:w="1357" w:type="dxa"/>
          </w:tcPr>
          <w:p>
            <w:pPr>
              <w:pStyle w:val="14"/>
              <w:spacing w:before="171"/>
              <w:ind w:left="441" w:right="434"/>
              <w:rPr>
                <w:rFonts w:ascii="Times New Roman"/>
                <w:sz w:val="24"/>
              </w:rPr>
            </w:pPr>
            <w:r>
              <w:rPr>
                <w:rFonts w:ascii="Times New Roman"/>
                <w:sz w:val="24"/>
              </w:rPr>
              <w:t>6.5</w:t>
            </w:r>
          </w:p>
        </w:tc>
        <w:tc>
          <w:tcPr>
            <w:tcW w:w="1356" w:type="dxa"/>
          </w:tcPr>
          <w:p>
            <w:pPr>
              <w:pStyle w:val="14"/>
              <w:spacing w:before="171"/>
              <w:ind w:left="439" w:right="435"/>
              <w:rPr>
                <w:rFonts w:ascii="Times New Roman"/>
                <w:sz w:val="24"/>
              </w:rPr>
            </w:pPr>
            <w:r>
              <w:rPr>
                <w:rFonts w:ascii="Times New Roman"/>
                <w:sz w:val="24"/>
              </w:rPr>
              <w:t>6.5</w:t>
            </w:r>
          </w:p>
        </w:tc>
        <w:tc>
          <w:tcPr>
            <w:tcW w:w="1117" w:type="dxa"/>
          </w:tcPr>
          <w:p>
            <w:pPr>
              <w:pStyle w:val="14"/>
              <w:spacing w:before="157"/>
              <w:ind w:left="175" w:right="172"/>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8" w:type="dxa"/>
          </w:tcPr>
          <w:p>
            <w:pPr>
              <w:pStyle w:val="14"/>
              <w:spacing w:before="69"/>
              <w:ind w:left="9"/>
              <w:rPr>
                <w:rFonts w:ascii="Times New Roman"/>
                <w:sz w:val="24"/>
              </w:rPr>
            </w:pPr>
            <w:r>
              <w:rPr>
                <w:rFonts w:ascii="Times New Roman"/>
                <w:sz w:val="24"/>
              </w:rPr>
              <w:t>2</w:t>
            </w:r>
          </w:p>
        </w:tc>
        <w:tc>
          <w:tcPr>
            <w:tcW w:w="5947" w:type="dxa"/>
          </w:tcPr>
          <w:p>
            <w:pPr>
              <w:pStyle w:val="14"/>
              <w:spacing w:before="56"/>
              <w:ind w:left="59" w:right="50"/>
              <w:rPr>
                <w:sz w:val="24"/>
              </w:rPr>
            </w:pPr>
            <w:r>
              <w:rPr>
                <w:rFonts w:ascii="Times New Roman" w:eastAsia="Times New Roman"/>
                <w:sz w:val="24"/>
              </w:rPr>
              <w:t xml:space="preserve">S477 </w:t>
            </w:r>
            <w:r>
              <w:rPr>
                <w:sz w:val="24"/>
              </w:rPr>
              <w:t>碧阳至西武岭至柏溪改建工程</w:t>
            </w:r>
          </w:p>
        </w:tc>
        <w:tc>
          <w:tcPr>
            <w:tcW w:w="2502" w:type="dxa"/>
          </w:tcPr>
          <w:p>
            <w:pPr>
              <w:pStyle w:val="14"/>
              <w:spacing w:before="56"/>
              <w:ind w:right="338"/>
              <w:jc w:val="right"/>
              <w:rPr>
                <w:sz w:val="24"/>
              </w:rPr>
            </w:pPr>
            <w:r>
              <w:rPr>
                <w:sz w:val="24"/>
              </w:rPr>
              <w:t xml:space="preserve">建设规模 </w:t>
            </w:r>
            <w:r>
              <w:rPr>
                <w:rFonts w:ascii="Times New Roman" w:eastAsia="Times New Roman"/>
                <w:sz w:val="24"/>
              </w:rPr>
              <w:t xml:space="preserve">16 </w:t>
            </w:r>
            <w:r>
              <w:rPr>
                <w:sz w:val="24"/>
              </w:rPr>
              <w:t>公里</w:t>
            </w:r>
          </w:p>
        </w:tc>
        <w:tc>
          <w:tcPr>
            <w:tcW w:w="1078" w:type="dxa"/>
          </w:tcPr>
          <w:p>
            <w:pPr>
              <w:pStyle w:val="14"/>
              <w:spacing w:before="69"/>
              <w:ind w:left="158" w:right="146"/>
              <w:rPr>
                <w:rFonts w:ascii="Times New Roman"/>
                <w:sz w:val="24"/>
              </w:rPr>
            </w:pPr>
            <w:r>
              <w:rPr>
                <w:rFonts w:ascii="Times New Roman"/>
                <w:sz w:val="24"/>
              </w:rPr>
              <w:t>2020</w:t>
            </w:r>
          </w:p>
        </w:tc>
        <w:tc>
          <w:tcPr>
            <w:tcW w:w="1077" w:type="dxa"/>
          </w:tcPr>
          <w:p>
            <w:pPr>
              <w:pStyle w:val="14"/>
              <w:spacing w:before="69"/>
              <w:ind w:left="156" w:right="146"/>
              <w:rPr>
                <w:rFonts w:ascii="Times New Roman"/>
                <w:sz w:val="24"/>
              </w:rPr>
            </w:pPr>
            <w:r>
              <w:rPr>
                <w:rFonts w:ascii="Times New Roman"/>
                <w:sz w:val="24"/>
              </w:rPr>
              <w:t>2026</w:t>
            </w:r>
          </w:p>
        </w:tc>
        <w:tc>
          <w:tcPr>
            <w:tcW w:w="1357" w:type="dxa"/>
          </w:tcPr>
          <w:p>
            <w:pPr>
              <w:pStyle w:val="14"/>
              <w:spacing w:before="69"/>
              <w:ind w:left="441" w:right="434"/>
              <w:rPr>
                <w:rFonts w:ascii="Times New Roman"/>
                <w:sz w:val="24"/>
              </w:rPr>
            </w:pPr>
            <w:r>
              <w:rPr>
                <w:rFonts w:ascii="Times New Roman"/>
                <w:sz w:val="24"/>
              </w:rPr>
              <w:t>4.5</w:t>
            </w:r>
          </w:p>
        </w:tc>
        <w:tc>
          <w:tcPr>
            <w:tcW w:w="1356" w:type="dxa"/>
          </w:tcPr>
          <w:p>
            <w:pPr>
              <w:pStyle w:val="14"/>
              <w:spacing w:before="69"/>
              <w:ind w:left="439" w:right="435"/>
              <w:rPr>
                <w:rFonts w:ascii="Times New Roman"/>
                <w:sz w:val="24"/>
              </w:rPr>
            </w:pPr>
            <w:r>
              <w:rPr>
                <w:rFonts w:ascii="Times New Roman"/>
                <w:sz w:val="24"/>
              </w:rPr>
              <w:t>4.0</w:t>
            </w:r>
          </w:p>
        </w:tc>
        <w:tc>
          <w:tcPr>
            <w:tcW w:w="1117" w:type="dxa"/>
          </w:tcPr>
          <w:p>
            <w:pPr>
              <w:pStyle w:val="14"/>
              <w:spacing w:before="56"/>
              <w:ind w:left="175" w:right="172"/>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8" w:type="dxa"/>
          </w:tcPr>
          <w:p>
            <w:pPr>
              <w:pStyle w:val="14"/>
              <w:spacing w:before="174"/>
              <w:ind w:left="9"/>
              <w:rPr>
                <w:rFonts w:ascii="Times New Roman"/>
                <w:sz w:val="24"/>
              </w:rPr>
            </w:pPr>
            <w:r>
              <w:rPr>
                <w:rFonts w:ascii="Times New Roman"/>
                <w:sz w:val="24"/>
              </w:rPr>
              <w:t>3</w:t>
            </w:r>
          </w:p>
        </w:tc>
        <w:tc>
          <w:tcPr>
            <w:tcW w:w="5947" w:type="dxa"/>
          </w:tcPr>
          <w:p>
            <w:pPr>
              <w:pStyle w:val="14"/>
              <w:spacing w:before="4"/>
              <w:ind w:left="60" w:right="50"/>
              <w:rPr>
                <w:sz w:val="24"/>
              </w:rPr>
            </w:pPr>
            <w:r>
              <w:rPr>
                <w:sz w:val="24"/>
              </w:rPr>
              <w:t xml:space="preserve">黄山市 </w:t>
            </w:r>
            <w:r>
              <w:rPr>
                <w:rFonts w:ascii="Times New Roman" w:eastAsia="Times New Roman"/>
                <w:sz w:val="24"/>
              </w:rPr>
              <w:t xml:space="preserve">4 </w:t>
            </w:r>
            <w:r>
              <w:rPr>
                <w:sz w:val="24"/>
              </w:rPr>
              <w:t>条旅游风景道美丽公路（一期）</w:t>
            </w:r>
          </w:p>
          <w:p>
            <w:pPr>
              <w:pStyle w:val="14"/>
              <w:spacing w:before="4" w:line="294" w:lineRule="exact"/>
              <w:ind w:left="60" w:right="50"/>
              <w:rPr>
                <w:sz w:val="24"/>
              </w:rPr>
            </w:pPr>
            <w:r>
              <w:rPr>
                <w:sz w:val="24"/>
              </w:rPr>
              <w:t xml:space="preserve">（不含皖浙 </w:t>
            </w:r>
            <w:r>
              <w:rPr>
                <w:rFonts w:ascii="Times New Roman" w:eastAsia="Times New Roman"/>
                <w:sz w:val="24"/>
              </w:rPr>
              <w:t xml:space="preserve">1 </w:t>
            </w:r>
            <w:r>
              <w:rPr>
                <w:sz w:val="24"/>
              </w:rPr>
              <w:t>号线）</w:t>
            </w:r>
          </w:p>
        </w:tc>
        <w:tc>
          <w:tcPr>
            <w:tcW w:w="2502" w:type="dxa"/>
          </w:tcPr>
          <w:p>
            <w:pPr>
              <w:pStyle w:val="14"/>
              <w:spacing w:before="160"/>
              <w:ind w:right="278"/>
              <w:jc w:val="right"/>
              <w:rPr>
                <w:sz w:val="24"/>
              </w:rPr>
            </w:pPr>
            <w:r>
              <w:rPr>
                <w:sz w:val="24"/>
              </w:rPr>
              <w:t xml:space="preserve">建设规模 </w:t>
            </w:r>
            <w:r>
              <w:rPr>
                <w:rFonts w:ascii="Times New Roman" w:eastAsia="Times New Roman"/>
                <w:sz w:val="24"/>
              </w:rPr>
              <w:t xml:space="preserve">350 </w:t>
            </w:r>
            <w:r>
              <w:rPr>
                <w:sz w:val="24"/>
              </w:rPr>
              <w:t>公里</w:t>
            </w:r>
          </w:p>
        </w:tc>
        <w:tc>
          <w:tcPr>
            <w:tcW w:w="1078" w:type="dxa"/>
          </w:tcPr>
          <w:p>
            <w:pPr>
              <w:pStyle w:val="14"/>
              <w:spacing w:before="174"/>
              <w:ind w:left="158" w:right="146"/>
              <w:rPr>
                <w:rFonts w:ascii="Times New Roman"/>
                <w:sz w:val="24"/>
              </w:rPr>
            </w:pPr>
            <w:r>
              <w:rPr>
                <w:rFonts w:ascii="Times New Roman"/>
                <w:sz w:val="24"/>
              </w:rPr>
              <w:t>2020</w:t>
            </w:r>
          </w:p>
        </w:tc>
        <w:tc>
          <w:tcPr>
            <w:tcW w:w="1077" w:type="dxa"/>
          </w:tcPr>
          <w:p>
            <w:pPr>
              <w:pStyle w:val="14"/>
              <w:spacing w:before="174"/>
              <w:ind w:left="156" w:right="146"/>
              <w:rPr>
                <w:rFonts w:ascii="Times New Roman"/>
                <w:sz w:val="24"/>
              </w:rPr>
            </w:pPr>
            <w:r>
              <w:rPr>
                <w:rFonts w:ascii="Times New Roman"/>
                <w:sz w:val="24"/>
              </w:rPr>
              <w:t>2023</w:t>
            </w:r>
          </w:p>
        </w:tc>
        <w:tc>
          <w:tcPr>
            <w:tcW w:w="1357" w:type="dxa"/>
          </w:tcPr>
          <w:p>
            <w:pPr>
              <w:pStyle w:val="14"/>
              <w:spacing w:before="174"/>
              <w:ind w:left="441" w:right="434"/>
              <w:rPr>
                <w:rFonts w:ascii="Times New Roman"/>
                <w:sz w:val="24"/>
              </w:rPr>
            </w:pPr>
            <w:r>
              <w:rPr>
                <w:rFonts w:ascii="Times New Roman"/>
                <w:sz w:val="24"/>
              </w:rPr>
              <w:t>6.3</w:t>
            </w:r>
          </w:p>
        </w:tc>
        <w:tc>
          <w:tcPr>
            <w:tcW w:w="1356" w:type="dxa"/>
          </w:tcPr>
          <w:p>
            <w:pPr>
              <w:pStyle w:val="14"/>
              <w:spacing w:before="174"/>
              <w:ind w:left="439" w:right="435"/>
              <w:rPr>
                <w:rFonts w:ascii="Times New Roman"/>
                <w:sz w:val="24"/>
              </w:rPr>
            </w:pPr>
            <w:r>
              <w:rPr>
                <w:rFonts w:ascii="Times New Roman"/>
                <w:sz w:val="24"/>
              </w:rPr>
              <w:t>3.7</w:t>
            </w:r>
          </w:p>
        </w:tc>
        <w:tc>
          <w:tcPr>
            <w:tcW w:w="1117" w:type="dxa"/>
          </w:tcPr>
          <w:p>
            <w:pPr>
              <w:pStyle w:val="14"/>
              <w:spacing w:before="160"/>
              <w:ind w:left="175" w:right="172"/>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25" w:type="dxa"/>
            <w:gridSpan w:val="2"/>
          </w:tcPr>
          <w:p>
            <w:pPr>
              <w:pStyle w:val="14"/>
              <w:spacing w:before="85"/>
              <w:ind w:left="2789" w:right="2781"/>
              <w:rPr>
                <w:b/>
                <w:sz w:val="24"/>
              </w:rPr>
            </w:pPr>
            <w:r>
              <w:rPr>
                <w:b/>
                <w:sz w:val="24"/>
              </w:rPr>
              <w:t>实施类小计</w:t>
            </w:r>
          </w:p>
        </w:tc>
        <w:tc>
          <w:tcPr>
            <w:tcW w:w="2502" w:type="dxa"/>
          </w:tcPr>
          <w:p>
            <w:pPr>
              <w:pStyle w:val="14"/>
              <w:spacing w:before="85"/>
              <w:ind w:right="279"/>
              <w:jc w:val="right"/>
              <w:rPr>
                <w:b/>
                <w:sz w:val="24"/>
              </w:rPr>
            </w:pPr>
            <w:r>
              <w:rPr>
                <w:b/>
                <w:sz w:val="24"/>
              </w:rPr>
              <w:t xml:space="preserve">建设规模 </w:t>
            </w:r>
            <w:r>
              <w:rPr>
                <w:rFonts w:ascii="Times New Roman" w:eastAsia="Times New Roman"/>
                <w:b/>
                <w:sz w:val="24"/>
              </w:rPr>
              <w:t xml:space="preserve">469 </w:t>
            </w:r>
            <w:r>
              <w:rPr>
                <w:b/>
                <w:sz w:val="24"/>
              </w:rPr>
              <w:t>公里</w:t>
            </w:r>
          </w:p>
        </w:tc>
        <w:tc>
          <w:tcPr>
            <w:tcW w:w="1078" w:type="dxa"/>
          </w:tcPr>
          <w:p>
            <w:pPr>
              <w:pStyle w:val="14"/>
              <w:jc w:val="left"/>
              <w:rPr>
                <w:rFonts w:ascii="Times New Roman"/>
                <w:sz w:val="22"/>
              </w:rPr>
            </w:pPr>
          </w:p>
        </w:tc>
        <w:tc>
          <w:tcPr>
            <w:tcW w:w="1077" w:type="dxa"/>
          </w:tcPr>
          <w:p>
            <w:pPr>
              <w:pStyle w:val="14"/>
              <w:jc w:val="left"/>
              <w:rPr>
                <w:rFonts w:ascii="Times New Roman"/>
                <w:sz w:val="22"/>
              </w:rPr>
            </w:pPr>
          </w:p>
        </w:tc>
        <w:tc>
          <w:tcPr>
            <w:tcW w:w="1357" w:type="dxa"/>
          </w:tcPr>
          <w:p>
            <w:pPr>
              <w:pStyle w:val="14"/>
              <w:spacing w:before="102"/>
              <w:ind w:left="436" w:right="440"/>
              <w:rPr>
                <w:rFonts w:ascii="Times New Roman"/>
                <w:b/>
                <w:sz w:val="24"/>
              </w:rPr>
            </w:pPr>
            <w:r>
              <w:rPr>
                <w:rFonts w:ascii="Times New Roman"/>
                <w:b/>
                <w:sz w:val="24"/>
              </w:rPr>
              <w:t>17.3</w:t>
            </w:r>
          </w:p>
        </w:tc>
        <w:tc>
          <w:tcPr>
            <w:tcW w:w="1356" w:type="dxa"/>
          </w:tcPr>
          <w:p>
            <w:pPr>
              <w:pStyle w:val="14"/>
              <w:spacing w:before="102"/>
              <w:ind w:left="439" w:right="447"/>
              <w:rPr>
                <w:rFonts w:ascii="Times New Roman"/>
                <w:b/>
                <w:sz w:val="24"/>
              </w:rPr>
            </w:pPr>
            <w:r>
              <w:rPr>
                <w:rFonts w:ascii="Times New Roman"/>
                <w:b/>
                <w:sz w:val="24"/>
              </w:rPr>
              <w:t>14.2</w:t>
            </w:r>
          </w:p>
        </w:tc>
        <w:tc>
          <w:tcPr>
            <w:tcW w:w="1117"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8" w:type="dxa"/>
          </w:tcPr>
          <w:p>
            <w:pPr>
              <w:pStyle w:val="14"/>
              <w:spacing w:before="71"/>
              <w:ind w:left="9"/>
              <w:rPr>
                <w:rFonts w:ascii="Times New Roman"/>
                <w:sz w:val="24"/>
              </w:rPr>
            </w:pPr>
            <w:r>
              <w:rPr>
                <w:rFonts w:ascii="Times New Roman"/>
                <w:sz w:val="24"/>
              </w:rPr>
              <w:t>4</w:t>
            </w:r>
          </w:p>
        </w:tc>
        <w:tc>
          <w:tcPr>
            <w:tcW w:w="5947" w:type="dxa"/>
          </w:tcPr>
          <w:p>
            <w:pPr>
              <w:pStyle w:val="14"/>
              <w:spacing w:before="56"/>
              <w:ind w:left="59" w:right="50"/>
              <w:rPr>
                <w:sz w:val="24"/>
              </w:rPr>
            </w:pPr>
            <w:r>
              <w:rPr>
                <w:rFonts w:ascii="Times New Roman" w:eastAsia="Times New Roman"/>
                <w:sz w:val="24"/>
              </w:rPr>
              <w:t xml:space="preserve">S349 </w:t>
            </w:r>
            <w:r>
              <w:rPr>
                <w:sz w:val="24"/>
              </w:rPr>
              <w:t>王村二桥及接线工程</w:t>
            </w:r>
          </w:p>
        </w:tc>
        <w:tc>
          <w:tcPr>
            <w:tcW w:w="2502" w:type="dxa"/>
          </w:tcPr>
          <w:p>
            <w:pPr>
              <w:pStyle w:val="14"/>
              <w:spacing w:before="56"/>
              <w:ind w:right="308"/>
              <w:jc w:val="right"/>
              <w:rPr>
                <w:sz w:val="24"/>
              </w:rPr>
            </w:pPr>
            <w:r>
              <w:rPr>
                <w:sz w:val="24"/>
              </w:rPr>
              <w:t xml:space="preserve">建设规模 </w:t>
            </w:r>
            <w:r>
              <w:rPr>
                <w:rFonts w:ascii="Times New Roman" w:eastAsia="Times New Roman"/>
                <w:sz w:val="24"/>
              </w:rPr>
              <w:t xml:space="preserve">5.5 </w:t>
            </w:r>
            <w:r>
              <w:rPr>
                <w:sz w:val="24"/>
              </w:rPr>
              <w:t>公里</w:t>
            </w:r>
          </w:p>
        </w:tc>
        <w:tc>
          <w:tcPr>
            <w:tcW w:w="1078" w:type="dxa"/>
          </w:tcPr>
          <w:p>
            <w:pPr>
              <w:pStyle w:val="14"/>
              <w:spacing w:before="71"/>
              <w:ind w:left="158" w:right="146"/>
              <w:rPr>
                <w:rFonts w:ascii="Times New Roman"/>
                <w:sz w:val="24"/>
              </w:rPr>
            </w:pPr>
            <w:r>
              <w:rPr>
                <w:rFonts w:ascii="Times New Roman"/>
                <w:sz w:val="24"/>
              </w:rPr>
              <w:t>2022</w:t>
            </w:r>
          </w:p>
        </w:tc>
        <w:tc>
          <w:tcPr>
            <w:tcW w:w="1077" w:type="dxa"/>
          </w:tcPr>
          <w:p>
            <w:pPr>
              <w:pStyle w:val="14"/>
              <w:spacing w:before="71"/>
              <w:ind w:left="156" w:right="146"/>
              <w:rPr>
                <w:rFonts w:ascii="Times New Roman"/>
                <w:sz w:val="24"/>
              </w:rPr>
            </w:pPr>
            <w:r>
              <w:rPr>
                <w:rFonts w:ascii="Times New Roman"/>
                <w:sz w:val="24"/>
              </w:rPr>
              <w:t>2024</w:t>
            </w:r>
          </w:p>
        </w:tc>
        <w:tc>
          <w:tcPr>
            <w:tcW w:w="1357" w:type="dxa"/>
          </w:tcPr>
          <w:p>
            <w:pPr>
              <w:pStyle w:val="14"/>
              <w:spacing w:before="71"/>
              <w:ind w:left="441" w:right="434"/>
              <w:rPr>
                <w:rFonts w:ascii="Times New Roman"/>
                <w:sz w:val="24"/>
              </w:rPr>
            </w:pPr>
            <w:r>
              <w:rPr>
                <w:rFonts w:ascii="Times New Roman"/>
                <w:sz w:val="24"/>
              </w:rPr>
              <w:t>1.4</w:t>
            </w:r>
          </w:p>
        </w:tc>
        <w:tc>
          <w:tcPr>
            <w:tcW w:w="1356" w:type="dxa"/>
          </w:tcPr>
          <w:p>
            <w:pPr>
              <w:pStyle w:val="14"/>
              <w:spacing w:before="71"/>
              <w:ind w:left="439" w:right="435"/>
              <w:rPr>
                <w:rFonts w:ascii="Times New Roman"/>
                <w:sz w:val="24"/>
              </w:rPr>
            </w:pPr>
            <w:r>
              <w:rPr>
                <w:rFonts w:ascii="Times New Roman"/>
                <w:sz w:val="24"/>
              </w:rPr>
              <w:t>1.4</w:t>
            </w:r>
          </w:p>
        </w:tc>
        <w:tc>
          <w:tcPr>
            <w:tcW w:w="1117" w:type="dxa"/>
          </w:tcPr>
          <w:p>
            <w:pPr>
              <w:pStyle w:val="14"/>
              <w:spacing w:before="56"/>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9"/>
              <w:rPr>
                <w:rFonts w:ascii="Times New Roman"/>
                <w:sz w:val="24"/>
              </w:rPr>
            </w:pPr>
            <w:r>
              <w:rPr>
                <w:rFonts w:ascii="Times New Roman"/>
                <w:sz w:val="24"/>
              </w:rPr>
              <w:t>5</w:t>
            </w:r>
          </w:p>
        </w:tc>
        <w:tc>
          <w:tcPr>
            <w:tcW w:w="5947" w:type="dxa"/>
          </w:tcPr>
          <w:p>
            <w:pPr>
              <w:pStyle w:val="14"/>
              <w:spacing w:before="55"/>
              <w:ind w:left="59" w:right="50"/>
              <w:rPr>
                <w:sz w:val="24"/>
              </w:rPr>
            </w:pPr>
            <w:r>
              <w:rPr>
                <w:rFonts w:ascii="Times New Roman" w:eastAsia="Times New Roman"/>
                <w:sz w:val="24"/>
              </w:rPr>
              <w:t xml:space="preserve">S476 </w:t>
            </w:r>
            <w:r>
              <w:rPr>
                <w:sz w:val="24"/>
              </w:rPr>
              <w:t>塔川至雉山段改建工程</w:t>
            </w:r>
          </w:p>
        </w:tc>
        <w:tc>
          <w:tcPr>
            <w:tcW w:w="2502" w:type="dxa"/>
          </w:tcPr>
          <w:p>
            <w:pPr>
              <w:pStyle w:val="14"/>
              <w:spacing w:before="55"/>
              <w:ind w:left="411"/>
              <w:jc w:val="left"/>
              <w:rPr>
                <w:sz w:val="24"/>
              </w:rPr>
            </w:pPr>
            <w:r>
              <w:rPr>
                <w:sz w:val="24"/>
              </w:rPr>
              <w:t xml:space="preserve">建设规模 </w:t>
            </w:r>
            <w:r>
              <w:rPr>
                <w:rFonts w:ascii="Times New Roman" w:eastAsia="Times New Roman"/>
                <w:sz w:val="24"/>
              </w:rPr>
              <w:t xml:space="preserve">3 </w:t>
            </w:r>
            <w:r>
              <w:rPr>
                <w:sz w:val="24"/>
              </w:rPr>
              <w:t>公里</w:t>
            </w:r>
          </w:p>
        </w:tc>
        <w:tc>
          <w:tcPr>
            <w:tcW w:w="1078" w:type="dxa"/>
          </w:tcPr>
          <w:p>
            <w:pPr>
              <w:pStyle w:val="14"/>
              <w:spacing w:before="69"/>
              <w:ind w:left="158" w:right="146"/>
              <w:rPr>
                <w:rFonts w:ascii="Times New Roman"/>
                <w:sz w:val="24"/>
              </w:rPr>
            </w:pPr>
            <w:r>
              <w:rPr>
                <w:rFonts w:ascii="Times New Roman"/>
                <w:sz w:val="24"/>
              </w:rPr>
              <w:t>2022</w:t>
            </w:r>
          </w:p>
        </w:tc>
        <w:tc>
          <w:tcPr>
            <w:tcW w:w="1077" w:type="dxa"/>
          </w:tcPr>
          <w:p>
            <w:pPr>
              <w:pStyle w:val="14"/>
              <w:spacing w:before="69"/>
              <w:ind w:left="156" w:right="146"/>
              <w:rPr>
                <w:rFonts w:ascii="Times New Roman"/>
                <w:sz w:val="24"/>
              </w:rPr>
            </w:pPr>
            <w:r>
              <w:rPr>
                <w:rFonts w:ascii="Times New Roman"/>
                <w:sz w:val="24"/>
              </w:rPr>
              <w:t>2023</w:t>
            </w:r>
          </w:p>
        </w:tc>
        <w:tc>
          <w:tcPr>
            <w:tcW w:w="1357" w:type="dxa"/>
          </w:tcPr>
          <w:p>
            <w:pPr>
              <w:pStyle w:val="14"/>
              <w:spacing w:before="69"/>
              <w:ind w:left="441" w:right="434"/>
              <w:rPr>
                <w:rFonts w:ascii="Times New Roman"/>
                <w:sz w:val="24"/>
              </w:rPr>
            </w:pPr>
            <w:r>
              <w:rPr>
                <w:rFonts w:ascii="Times New Roman"/>
                <w:sz w:val="24"/>
              </w:rPr>
              <w:t>0.5</w:t>
            </w:r>
          </w:p>
        </w:tc>
        <w:tc>
          <w:tcPr>
            <w:tcW w:w="1356" w:type="dxa"/>
          </w:tcPr>
          <w:p>
            <w:pPr>
              <w:pStyle w:val="14"/>
              <w:spacing w:before="69"/>
              <w:ind w:left="439" w:right="435"/>
              <w:rPr>
                <w:rFonts w:ascii="Times New Roman"/>
                <w:sz w:val="24"/>
              </w:rPr>
            </w:pPr>
            <w:r>
              <w:rPr>
                <w:rFonts w:ascii="Times New Roman"/>
                <w:sz w:val="24"/>
              </w:rPr>
              <w:t>0.5</w:t>
            </w:r>
          </w:p>
        </w:tc>
        <w:tc>
          <w:tcPr>
            <w:tcW w:w="1117" w:type="dxa"/>
          </w:tcPr>
          <w:p>
            <w:pPr>
              <w:pStyle w:val="14"/>
              <w:spacing w:before="55"/>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9"/>
              <w:rPr>
                <w:rFonts w:ascii="Times New Roman"/>
                <w:sz w:val="24"/>
              </w:rPr>
            </w:pPr>
            <w:r>
              <w:rPr>
                <w:rFonts w:ascii="Times New Roman"/>
                <w:sz w:val="24"/>
              </w:rPr>
              <w:t>6</w:t>
            </w:r>
          </w:p>
        </w:tc>
        <w:tc>
          <w:tcPr>
            <w:tcW w:w="5947" w:type="dxa"/>
          </w:tcPr>
          <w:p>
            <w:pPr>
              <w:pStyle w:val="14"/>
              <w:spacing w:before="56"/>
              <w:ind w:left="60" w:right="50"/>
              <w:rPr>
                <w:sz w:val="24"/>
              </w:rPr>
            </w:pPr>
            <w:r>
              <w:rPr>
                <w:sz w:val="24"/>
              </w:rPr>
              <w:t xml:space="preserve">黄山市 </w:t>
            </w:r>
            <w:r>
              <w:rPr>
                <w:rFonts w:ascii="Times New Roman" w:eastAsia="Times New Roman"/>
                <w:sz w:val="24"/>
              </w:rPr>
              <w:t xml:space="preserve">4 </w:t>
            </w:r>
            <w:r>
              <w:rPr>
                <w:sz w:val="24"/>
              </w:rPr>
              <w:t>条旅游风景道美丽公路（二期）</w:t>
            </w:r>
          </w:p>
        </w:tc>
        <w:tc>
          <w:tcPr>
            <w:tcW w:w="2502" w:type="dxa"/>
          </w:tcPr>
          <w:p>
            <w:pPr>
              <w:pStyle w:val="14"/>
              <w:spacing w:before="56"/>
              <w:ind w:right="278"/>
              <w:jc w:val="right"/>
              <w:rPr>
                <w:sz w:val="24"/>
              </w:rPr>
            </w:pPr>
            <w:r>
              <w:rPr>
                <w:sz w:val="24"/>
              </w:rPr>
              <w:t xml:space="preserve">建设规模 </w:t>
            </w:r>
            <w:r>
              <w:rPr>
                <w:rFonts w:ascii="Times New Roman" w:eastAsia="Times New Roman"/>
                <w:sz w:val="24"/>
              </w:rPr>
              <w:t xml:space="preserve">490 </w:t>
            </w:r>
            <w:r>
              <w:rPr>
                <w:sz w:val="24"/>
              </w:rPr>
              <w:t>公里</w:t>
            </w:r>
          </w:p>
        </w:tc>
        <w:tc>
          <w:tcPr>
            <w:tcW w:w="1078" w:type="dxa"/>
          </w:tcPr>
          <w:p>
            <w:pPr>
              <w:pStyle w:val="14"/>
              <w:spacing w:before="69"/>
              <w:ind w:left="158" w:right="146"/>
              <w:rPr>
                <w:rFonts w:ascii="Times New Roman"/>
                <w:sz w:val="24"/>
              </w:rPr>
            </w:pPr>
            <w:r>
              <w:rPr>
                <w:rFonts w:ascii="Times New Roman"/>
                <w:sz w:val="24"/>
              </w:rPr>
              <w:t>2023</w:t>
            </w:r>
          </w:p>
        </w:tc>
        <w:tc>
          <w:tcPr>
            <w:tcW w:w="1077" w:type="dxa"/>
          </w:tcPr>
          <w:p>
            <w:pPr>
              <w:pStyle w:val="14"/>
              <w:spacing w:before="69"/>
              <w:ind w:left="156" w:right="146"/>
              <w:rPr>
                <w:rFonts w:ascii="Times New Roman"/>
                <w:sz w:val="24"/>
              </w:rPr>
            </w:pPr>
            <w:r>
              <w:rPr>
                <w:rFonts w:ascii="Times New Roman"/>
                <w:sz w:val="24"/>
              </w:rPr>
              <w:t>2025</w:t>
            </w:r>
          </w:p>
        </w:tc>
        <w:tc>
          <w:tcPr>
            <w:tcW w:w="1357" w:type="dxa"/>
          </w:tcPr>
          <w:p>
            <w:pPr>
              <w:pStyle w:val="14"/>
              <w:spacing w:before="69"/>
              <w:ind w:left="441" w:right="434"/>
              <w:rPr>
                <w:rFonts w:ascii="Times New Roman"/>
                <w:sz w:val="24"/>
              </w:rPr>
            </w:pPr>
            <w:r>
              <w:rPr>
                <w:rFonts w:ascii="Times New Roman"/>
                <w:sz w:val="24"/>
              </w:rPr>
              <w:t>9.4</w:t>
            </w:r>
          </w:p>
        </w:tc>
        <w:tc>
          <w:tcPr>
            <w:tcW w:w="1356" w:type="dxa"/>
          </w:tcPr>
          <w:p>
            <w:pPr>
              <w:pStyle w:val="14"/>
              <w:spacing w:before="69"/>
              <w:ind w:left="439" w:right="435"/>
              <w:rPr>
                <w:rFonts w:ascii="Times New Roman"/>
                <w:sz w:val="24"/>
              </w:rPr>
            </w:pPr>
            <w:r>
              <w:rPr>
                <w:rFonts w:ascii="Times New Roman"/>
                <w:sz w:val="24"/>
              </w:rPr>
              <w:t>9.4</w:t>
            </w:r>
          </w:p>
        </w:tc>
        <w:tc>
          <w:tcPr>
            <w:tcW w:w="1117" w:type="dxa"/>
          </w:tcPr>
          <w:p>
            <w:pPr>
              <w:pStyle w:val="14"/>
              <w:spacing w:before="56"/>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8" w:type="dxa"/>
          </w:tcPr>
          <w:p>
            <w:pPr>
              <w:pStyle w:val="14"/>
              <w:spacing w:before="71"/>
              <w:ind w:left="9"/>
              <w:rPr>
                <w:rFonts w:ascii="Times New Roman"/>
                <w:sz w:val="24"/>
              </w:rPr>
            </w:pPr>
            <w:r>
              <w:rPr>
                <w:rFonts w:ascii="Times New Roman"/>
                <w:sz w:val="24"/>
              </w:rPr>
              <w:t>7</w:t>
            </w:r>
          </w:p>
        </w:tc>
        <w:tc>
          <w:tcPr>
            <w:tcW w:w="5947" w:type="dxa"/>
          </w:tcPr>
          <w:p>
            <w:pPr>
              <w:pStyle w:val="14"/>
              <w:spacing w:before="56"/>
              <w:ind w:left="59" w:right="50"/>
              <w:rPr>
                <w:sz w:val="24"/>
              </w:rPr>
            </w:pPr>
            <w:r>
              <w:rPr>
                <w:rFonts w:ascii="Times New Roman" w:eastAsia="Times New Roman"/>
                <w:sz w:val="24"/>
              </w:rPr>
              <w:t xml:space="preserve">S349 </w:t>
            </w:r>
            <w:r>
              <w:rPr>
                <w:sz w:val="24"/>
              </w:rPr>
              <w:t>小川大桥及接线工程</w:t>
            </w:r>
          </w:p>
        </w:tc>
        <w:tc>
          <w:tcPr>
            <w:tcW w:w="2502" w:type="dxa"/>
          </w:tcPr>
          <w:p>
            <w:pPr>
              <w:pStyle w:val="14"/>
              <w:spacing w:before="56"/>
              <w:ind w:right="308"/>
              <w:jc w:val="right"/>
              <w:rPr>
                <w:sz w:val="24"/>
              </w:rPr>
            </w:pPr>
            <w:r>
              <w:rPr>
                <w:sz w:val="24"/>
              </w:rPr>
              <w:t xml:space="preserve">建设规模 </w:t>
            </w:r>
            <w:r>
              <w:rPr>
                <w:rFonts w:ascii="Times New Roman" w:eastAsia="Times New Roman"/>
                <w:sz w:val="24"/>
              </w:rPr>
              <w:t xml:space="preserve">1.5 </w:t>
            </w:r>
            <w:r>
              <w:rPr>
                <w:sz w:val="24"/>
              </w:rPr>
              <w:t>公里</w:t>
            </w:r>
          </w:p>
        </w:tc>
        <w:tc>
          <w:tcPr>
            <w:tcW w:w="1078" w:type="dxa"/>
          </w:tcPr>
          <w:p>
            <w:pPr>
              <w:pStyle w:val="14"/>
              <w:spacing w:before="71"/>
              <w:ind w:left="158" w:right="146"/>
              <w:rPr>
                <w:rFonts w:ascii="Times New Roman"/>
                <w:sz w:val="24"/>
              </w:rPr>
            </w:pPr>
            <w:r>
              <w:rPr>
                <w:rFonts w:ascii="Times New Roman"/>
                <w:sz w:val="24"/>
              </w:rPr>
              <w:t>2025</w:t>
            </w:r>
          </w:p>
        </w:tc>
        <w:tc>
          <w:tcPr>
            <w:tcW w:w="1077" w:type="dxa"/>
          </w:tcPr>
          <w:p>
            <w:pPr>
              <w:pStyle w:val="14"/>
              <w:spacing w:before="71"/>
              <w:ind w:left="156" w:right="146"/>
              <w:rPr>
                <w:rFonts w:ascii="Times New Roman"/>
                <w:sz w:val="24"/>
              </w:rPr>
            </w:pPr>
            <w:r>
              <w:rPr>
                <w:rFonts w:ascii="Times New Roman"/>
                <w:sz w:val="24"/>
              </w:rPr>
              <w:t>2027</w:t>
            </w:r>
          </w:p>
        </w:tc>
        <w:tc>
          <w:tcPr>
            <w:tcW w:w="1357" w:type="dxa"/>
          </w:tcPr>
          <w:p>
            <w:pPr>
              <w:pStyle w:val="14"/>
              <w:spacing w:before="71"/>
              <w:ind w:left="7"/>
              <w:rPr>
                <w:rFonts w:ascii="Times New Roman"/>
                <w:sz w:val="24"/>
              </w:rPr>
            </w:pPr>
            <w:r>
              <w:rPr>
                <w:rFonts w:ascii="Times New Roman"/>
                <w:sz w:val="24"/>
              </w:rPr>
              <w:t>2</w:t>
            </w:r>
          </w:p>
        </w:tc>
        <w:tc>
          <w:tcPr>
            <w:tcW w:w="1356" w:type="dxa"/>
          </w:tcPr>
          <w:p>
            <w:pPr>
              <w:pStyle w:val="14"/>
              <w:spacing w:before="71"/>
              <w:ind w:left="439" w:right="435"/>
              <w:rPr>
                <w:rFonts w:ascii="Times New Roman"/>
                <w:sz w:val="24"/>
              </w:rPr>
            </w:pPr>
            <w:r>
              <w:rPr>
                <w:rFonts w:ascii="Times New Roman"/>
                <w:sz w:val="24"/>
              </w:rPr>
              <w:t>0.5</w:t>
            </w:r>
          </w:p>
        </w:tc>
        <w:tc>
          <w:tcPr>
            <w:tcW w:w="1117" w:type="dxa"/>
          </w:tcPr>
          <w:p>
            <w:pPr>
              <w:pStyle w:val="14"/>
              <w:spacing w:before="56"/>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9"/>
              <w:rPr>
                <w:rFonts w:ascii="Times New Roman"/>
                <w:sz w:val="24"/>
              </w:rPr>
            </w:pPr>
            <w:r>
              <w:rPr>
                <w:rFonts w:ascii="Times New Roman"/>
                <w:sz w:val="24"/>
              </w:rPr>
              <w:t>8</w:t>
            </w:r>
          </w:p>
        </w:tc>
        <w:tc>
          <w:tcPr>
            <w:tcW w:w="5947" w:type="dxa"/>
          </w:tcPr>
          <w:p>
            <w:pPr>
              <w:pStyle w:val="14"/>
              <w:spacing w:before="55"/>
              <w:ind w:left="59" w:right="50"/>
              <w:rPr>
                <w:sz w:val="24"/>
              </w:rPr>
            </w:pPr>
            <w:r>
              <w:rPr>
                <w:rFonts w:ascii="Times New Roman" w:eastAsia="Times New Roman"/>
                <w:sz w:val="24"/>
              </w:rPr>
              <w:t xml:space="preserve">F008 </w:t>
            </w:r>
            <w:r>
              <w:rPr>
                <w:sz w:val="24"/>
              </w:rPr>
              <w:t>屯溪至休歙界改建工程</w:t>
            </w:r>
          </w:p>
        </w:tc>
        <w:tc>
          <w:tcPr>
            <w:tcW w:w="2502" w:type="dxa"/>
          </w:tcPr>
          <w:p>
            <w:pPr>
              <w:pStyle w:val="14"/>
              <w:spacing w:before="55"/>
              <w:ind w:right="308"/>
              <w:jc w:val="right"/>
              <w:rPr>
                <w:sz w:val="24"/>
              </w:rPr>
            </w:pPr>
            <w:r>
              <w:rPr>
                <w:sz w:val="24"/>
              </w:rPr>
              <w:t xml:space="preserve">建设规模 </w:t>
            </w:r>
            <w:r>
              <w:rPr>
                <w:rFonts w:ascii="Times New Roman" w:eastAsia="Times New Roman"/>
                <w:sz w:val="24"/>
              </w:rPr>
              <w:t xml:space="preserve">7.3 </w:t>
            </w:r>
            <w:r>
              <w:rPr>
                <w:sz w:val="24"/>
              </w:rPr>
              <w:t>公里</w:t>
            </w:r>
          </w:p>
        </w:tc>
        <w:tc>
          <w:tcPr>
            <w:tcW w:w="1078" w:type="dxa"/>
          </w:tcPr>
          <w:p>
            <w:pPr>
              <w:pStyle w:val="14"/>
              <w:spacing w:before="69"/>
              <w:ind w:left="158" w:right="146"/>
              <w:rPr>
                <w:rFonts w:ascii="Times New Roman"/>
                <w:sz w:val="24"/>
              </w:rPr>
            </w:pPr>
            <w:r>
              <w:rPr>
                <w:rFonts w:ascii="Times New Roman"/>
                <w:sz w:val="24"/>
              </w:rPr>
              <w:t>2023</w:t>
            </w:r>
          </w:p>
        </w:tc>
        <w:tc>
          <w:tcPr>
            <w:tcW w:w="1077" w:type="dxa"/>
          </w:tcPr>
          <w:p>
            <w:pPr>
              <w:pStyle w:val="14"/>
              <w:spacing w:before="69"/>
              <w:ind w:left="156" w:right="146"/>
              <w:rPr>
                <w:rFonts w:ascii="Times New Roman"/>
                <w:sz w:val="24"/>
              </w:rPr>
            </w:pPr>
            <w:r>
              <w:rPr>
                <w:rFonts w:ascii="Times New Roman"/>
                <w:sz w:val="24"/>
              </w:rPr>
              <w:t>2025</w:t>
            </w:r>
          </w:p>
        </w:tc>
        <w:tc>
          <w:tcPr>
            <w:tcW w:w="1357" w:type="dxa"/>
          </w:tcPr>
          <w:p>
            <w:pPr>
              <w:pStyle w:val="14"/>
              <w:spacing w:before="69"/>
              <w:ind w:left="441" w:right="434"/>
              <w:rPr>
                <w:rFonts w:ascii="Times New Roman"/>
                <w:sz w:val="24"/>
              </w:rPr>
            </w:pPr>
            <w:r>
              <w:rPr>
                <w:rFonts w:ascii="Times New Roman"/>
                <w:sz w:val="24"/>
              </w:rPr>
              <w:t>0.9</w:t>
            </w:r>
          </w:p>
        </w:tc>
        <w:tc>
          <w:tcPr>
            <w:tcW w:w="1356" w:type="dxa"/>
          </w:tcPr>
          <w:p>
            <w:pPr>
              <w:pStyle w:val="14"/>
              <w:spacing w:before="69"/>
              <w:ind w:left="439" w:right="435"/>
              <w:rPr>
                <w:rFonts w:ascii="Times New Roman"/>
                <w:sz w:val="24"/>
              </w:rPr>
            </w:pPr>
            <w:r>
              <w:rPr>
                <w:rFonts w:ascii="Times New Roman"/>
                <w:sz w:val="24"/>
              </w:rPr>
              <w:t>0.9</w:t>
            </w:r>
          </w:p>
        </w:tc>
        <w:tc>
          <w:tcPr>
            <w:tcW w:w="1117" w:type="dxa"/>
          </w:tcPr>
          <w:p>
            <w:pPr>
              <w:pStyle w:val="14"/>
              <w:spacing w:before="55"/>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9"/>
              <w:rPr>
                <w:rFonts w:ascii="Times New Roman"/>
                <w:sz w:val="24"/>
              </w:rPr>
            </w:pPr>
            <w:r>
              <w:rPr>
                <w:rFonts w:ascii="Times New Roman"/>
                <w:sz w:val="24"/>
              </w:rPr>
              <w:t>9</w:t>
            </w:r>
          </w:p>
        </w:tc>
        <w:tc>
          <w:tcPr>
            <w:tcW w:w="5947" w:type="dxa"/>
          </w:tcPr>
          <w:p>
            <w:pPr>
              <w:pStyle w:val="14"/>
              <w:spacing w:before="56"/>
              <w:ind w:left="59" w:right="50"/>
              <w:rPr>
                <w:sz w:val="24"/>
              </w:rPr>
            </w:pPr>
            <w:r>
              <w:rPr>
                <w:rFonts w:ascii="Times New Roman" w:eastAsia="Times New Roman"/>
                <w:sz w:val="24"/>
              </w:rPr>
              <w:t xml:space="preserve">S103 </w:t>
            </w:r>
            <w:r>
              <w:rPr>
                <w:sz w:val="24"/>
              </w:rPr>
              <w:t>谭家桥至玉狮岭段改建工程</w:t>
            </w:r>
          </w:p>
        </w:tc>
        <w:tc>
          <w:tcPr>
            <w:tcW w:w="2502" w:type="dxa"/>
          </w:tcPr>
          <w:p>
            <w:pPr>
              <w:pStyle w:val="14"/>
              <w:spacing w:before="56"/>
              <w:ind w:right="308"/>
              <w:jc w:val="right"/>
              <w:rPr>
                <w:sz w:val="24"/>
              </w:rPr>
            </w:pPr>
            <w:r>
              <w:rPr>
                <w:sz w:val="24"/>
              </w:rPr>
              <w:t xml:space="preserve">建设规模 </w:t>
            </w:r>
            <w:r>
              <w:rPr>
                <w:rFonts w:ascii="Times New Roman" w:eastAsia="Times New Roman"/>
                <w:sz w:val="24"/>
              </w:rPr>
              <w:t xml:space="preserve">3.7 </w:t>
            </w:r>
            <w:r>
              <w:rPr>
                <w:sz w:val="24"/>
              </w:rPr>
              <w:t>公里</w:t>
            </w:r>
          </w:p>
        </w:tc>
        <w:tc>
          <w:tcPr>
            <w:tcW w:w="1078" w:type="dxa"/>
          </w:tcPr>
          <w:p>
            <w:pPr>
              <w:pStyle w:val="14"/>
              <w:spacing w:before="69"/>
              <w:ind w:left="158" w:right="146"/>
              <w:rPr>
                <w:rFonts w:ascii="Times New Roman"/>
                <w:sz w:val="24"/>
              </w:rPr>
            </w:pPr>
            <w:r>
              <w:rPr>
                <w:rFonts w:ascii="Times New Roman"/>
                <w:sz w:val="24"/>
              </w:rPr>
              <w:t>2024</w:t>
            </w:r>
          </w:p>
        </w:tc>
        <w:tc>
          <w:tcPr>
            <w:tcW w:w="1077" w:type="dxa"/>
          </w:tcPr>
          <w:p>
            <w:pPr>
              <w:pStyle w:val="14"/>
              <w:spacing w:before="69"/>
              <w:ind w:left="156" w:right="146"/>
              <w:rPr>
                <w:rFonts w:ascii="Times New Roman"/>
                <w:sz w:val="24"/>
              </w:rPr>
            </w:pPr>
            <w:r>
              <w:rPr>
                <w:rFonts w:ascii="Times New Roman"/>
                <w:sz w:val="24"/>
              </w:rPr>
              <w:t>2025</w:t>
            </w:r>
          </w:p>
        </w:tc>
        <w:tc>
          <w:tcPr>
            <w:tcW w:w="1357" w:type="dxa"/>
          </w:tcPr>
          <w:p>
            <w:pPr>
              <w:pStyle w:val="14"/>
              <w:spacing w:before="69"/>
              <w:ind w:left="441" w:right="434"/>
              <w:rPr>
                <w:rFonts w:ascii="Times New Roman"/>
                <w:sz w:val="24"/>
              </w:rPr>
            </w:pPr>
            <w:r>
              <w:rPr>
                <w:rFonts w:ascii="Times New Roman"/>
                <w:sz w:val="24"/>
              </w:rPr>
              <w:t>2.2</w:t>
            </w:r>
          </w:p>
        </w:tc>
        <w:tc>
          <w:tcPr>
            <w:tcW w:w="1356" w:type="dxa"/>
          </w:tcPr>
          <w:p>
            <w:pPr>
              <w:pStyle w:val="14"/>
              <w:spacing w:before="69"/>
              <w:ind w:left="439" w:right="435"/>
              <w:rPr>
                <w:rFonts w:ascii="Times New Roman"/>
                <w:sz w:val="24"/>
              </w:rPr>
            </w:pPr>
            <w:r>
              <w:rPr>
                <w:rFonts w:ascii="Times New Roman"/>
                <w:sz w:val="24"/>
              </w:rPr>
              <w:t>2.2</w:t>
            </w:r>
          </w:p>
        </w:tc>
        <w:tc>
          <w:tcPr>
            <w:tcW w:w="1117" w:type="dxa"/>
          </w:tcPr>
          <w:p>
            <w:pPr>
              <w:pStyle w:val="14"/>
              <w:spacing w:before="56"/>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8" w:type="dxa"/>
          </w:tcPr>
          <w:p>
            <w:pPr>
              <w:pStyle w:val="14"/>
              <w:spacing w:before="71"/>
              <w:ind w:left="177" w:right="168"/>
              <w:rPr>
                <w:rFonts w:ascii="Times New Roman"/>
                <w:sz w:val="24"/>
              </w:rPr>
            </w:pPr>
            <w:r>
              <w:rPr>
                <w:rFonts w:ascii="Times New Roman"/>
                <w:sz w:val="24"/>
              </w:rPr>
              <w:t>10</w:t>
            </w:r>
          </w:p>
        </w:tc>
        <w:tc>
          <w:tcPr>
            <w:tcW w:w="5947" w:type="dxa"/>
          </w:tcPr>
          <w:p>
            <w:pPr>
              <w:pStyle w:val="14"/>
              <w:spacing w:before="56"/>
              <w:ind w:left="59" w:right="50"/>
              <w:rPr>
                <w:sz w:val="24"/>
              </w:rPr>
            </w:pPr>
            <w:r>
              <w:rPr>
                <w:rFonts w:ascii="Times New Roman" w:eastAsia="Times New Roman"/>
                <w:sz w:val="24"/>
              </w:rPr>
              <w:t xml:space="preserve">S214 </w:t>
            </w:r>
            <w:r>
              <w:rPr>
                <w:sz w:val="24"/>
              </w:rPr>
              <w:t>兰渡至渭桥段改建工程</w:t>
            </w:r>
          </w:p>
        </w:tc>
        <w:tc>
          <w:tcPr>
            <w:tcW w:w="2502" w:type="dxa"/>
          </w:tcPr>
          <w:p>
            <w:pPr>
              <w:pStyle w:val="14"/>
              <w:spacing w:before="56"/>
              <w:ind w:right="308"/>
              <w:jc w:val="right"/>
              <w:rPr>
                <w:sz w:val="24"/>
              </w:rPr>
            </w:pPr>
            <w:r>
              <w:rPr>
                <w:sz w:val="24"/>
              </w:rPr>
              <w:t xml:space="preserve">建设规模 </w:t>
            </w:r>
            <w:r>
              <w:rPr>
                <w:rFonts w:ascii="Times New Roman" w:eastAsia="Times New Roman"/>
                <w:sz w:val="24"/>
              </w:rPr>
              <w:t xml:space="preserve">4.2 </w:t>
            </w:r>
            <w:r>
              <w:rPr>
                <w:sz w:val="24"/>
              </w:rPr>
              <w:t>公里</w:t>
            </w:r>
          </w:p>
        </w:tc>
        <w:tc>
          <w:tcPr>
            <w:tcW w:w="1078" w:type="dxa"/>
          </w:tcPr>
          <w:p>
            <w:pPr>
              <w:pStyle w:val="14"/>
              <w:spacing w:before="71"/>
              <w:ind w:left="158" w:right="146"/>
              <w:rPr>
                <w:rFonts w:ascii="Times New Roman"/>
                <w:sz w:val="24"/>
              </w:rPr>
            </w:pPr>
            <w:r>
              <w:rPr>
                <w:rFonts w:ascii="Times New Roman"/>
                <w:sz w:val="24"/>
              </w:rPr>
              <w:t>2024</w:t>
            </w:r>
          </w:p>
        </w:tc>
        <w:tc>
          <w:tcPr>
            <w:tcW w:w="1077" w:type="dxa"/>
          </w:tcPr>
          <w:p>
            <w:pPr>
              <w:pStyle w:val="14"/>
              <w:spacing w:before="71"/>
              <w:ind w:left="156" w:right="146"/>
              <w:rPr>
                <w:rFonts w:ascii="Times New Roman"/>
                <w:sz w:val="24"/>
              </w:rPr>
            </w:pPr>
            <w:r>
              <w:rPr>
                <w:rFonts w:ascii="Times New Roman"/>
                <w:sz w:val="24"/>
              </w:rPr>
              <w:t>2025</w:t>
            </w:r>
          </w:p>
        </w:tc>
        <w:tc>
          <w:tcPr>
            <w:tcW w:w="1357" w:type="dxa"/>
          </w:tcPr>
          <w:p>
            <w:pPr>
              <w:pStyle w:val="14"/>
              <w:spacing w:before="71"/>
              <w:ind w:left="441" w:right="434"/>
              <w:rPr>
                <w:rFonts w:ascii="Times New Roman"/>
                <w:sz w:val="24"/>
              </w:rPr>
            </w:pPr>
            <w:r>
              <w:rPr>
                <w:rFonts w:ascii="Times New Roman"/>
                <w:sz w:val="24"/>
              </w:rPr>
              <w:t>2.5</w:t>
            </w:r>
          </w:p>
        </w:tc>
        <w:tc>
          <w:tcPr>
            <w:tcW w:w="1356" w:type="dxa"/>
          </w:tcPr>
          <w:p>
            <w:pPr>
              <w:pStyle w:val="14"/>
              <w:spacing w:before="71"/>
              <w:ind w:left="439" w:right="435"/>
              <w:rPr>
                <w:rFonts w:ascii="Times New Roman"/>
                <w:sz w:val="24"/>
              </w:rPr>
            </w:pPr>
            <w:r>
              <w:rPr>
                <w:rFonts w:ascii="Times New Roman"/>
                <w:sz w:val="24"/>
              </w:rPr>
              <w:t>2.5</w:t>
            </w:r>
          </w:p>
        </w:tc>
        <w:tc>
          <w:tcPr>
            <w:tcW w:w="1117" w:type="dxa"/>
          </w:tcPr>
          <w:p>
            <w:pPr>
              <w:pStyle w:val="14"/>
              <w:spacing w:before="56"/>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168" w:right="168"/>
              <w:rPr>
                <w:rFonts w:ascii="Times New Roman"/>
                <w:sz w:val="24"/>
              </w:rPr>
            </w:pPr>
            <w:r>
              <w:rPr>
                <w:rFonts w:ascii="Times New Roman"/>
                <w:sz w:val="24"/>
              </w:rPr>
              <w:t>11</w:t>
            </w:r>
          </w:p>
        </w:tc>
        <w:tc>
          <w:tcPr>
            <w:tcW w:w="5947" w:type="dxa"/>
          </w:tcPr>
          <w:p>
            <w:pPr>
              <w:pStyle w:val="14"/>
              <w:spacing w:before="55"/>
              <w:ind w:left="59" w:right="50"/>
              <w:rPr>
                <w:sz w:val="24"/>
              </w:rPr>
            </w:pPr>
            <w:r>
              <w:rPr>
                <w:rFonts w:ascii="Times New Roman" w:eastAsia="Times New Roman"/>
                <w:sz w:val="24"/>
              </w:rPr>
              <w:t xml:space="preserve">S349 </w:t>
            </w:r>
            <w:r>
              <w:rPr>
                <w:sz w:val="24"/>
              </w:rPr>
              <w:t>屯溪至浮潭段改建工程</w:t>
            </w:r>
          </w:p>
        </w:tc>
        <w:tc>
          <w:tcPr>
            <w:tcW w:w="2502" w:type="dxa"/>
          </w:tcPr>
          <w:p>
            <w:pPr>
              <w:pStyle w:val="14"/>
              <w:spacing w:before="55"/>
              <w:ind w:right="308"/>
              <w:jc w:val="right"/>
              <w:rPr>
                <w:sz w:val="24"/>
              </w:rPr>
            </w:pPr>
            <w:r>
              <w:rPr>
                <w:sz w:val="24"/>
              </w:rPr>
              <w:t xml:space="preserve">建设规模 </w:t>
            </w:r>
            <w:r>
              <w:rPr>
                <w:rFonts w:ascii="Times New Roman" w:eastAsia="Times New Roman"/>
                <w:sz w:val="24"/>
              </w:rPr>
              <w:t xml:space="preserve">6.5 </w:t>
            </w:r>
            <w:r>
              <w:rPr>
                <w:sz w:val="24"/>
              </w:rPr>
              <w:t>公里</w:t>
            </w:r>
          </w:p>
        </w:tc>
        <w:tc>
          <w:tcPr>
            <w:tcW w:w="1078" w:type="dxa"/>
          </w:tcPr>
          <w:p>
            <w:pPr>
              <w:pStyle w:val="14"/>
              <w:spacing w:before="69"/>
              <w:ind w:left="158" w:right="146"/>
              <w:rPr>
                <w:rFonts w:ascii="Times New Roman"/>
                <w:sz w:val="24"/>
              </w:rPr>
            </w:pPr>
            <w:r>
              <w:rPr>
                <w:rFonts w:ascii="Times New Roman"/>
                <w:sz w:val="24"/>
              </w:rPr>
              <w:t>2024</w:t>
            </w:r>
          </w:p>
        </w:tc>
        <w:tc>
          <w:tcPr>
            <w:tcW w:w="1077" w:type="dxa"/>
          </w:tcPr>
          <w:p>
            <w:pPr>
              <w:pStyle w:val="14"/>
              <w:spacing w:before="69"/>
              <w:ind w:left="156" w:right="146"/>
              <w:rPr>
                <w:rFonts w:ascii="Times New Roman"/>
                <w:sz w:val="24"/>
              </w:rPr>
            </w:pPr>
            <w:r>
              <w:rPr>
                <w:rFonts w:ascii="Times New Roman"/>
                <w:sz w:val="24"/>
              </w:rPr>
              <w:t>2025</w:t>
            </w:r>
          </w:p>
        </w:tc>
        <w:tc>
          <w:tcPr>
            <w:tcW w:w="1357" w:type="dxa"/>
          </w:tcPr>
          <w:p>
            <w:pPr>
              <w:pStyle w:val="14"/>
              <w:spacing w:before="69"/>
              <w:ind w:left="441" w:right="434"/>
              <w:rPr>
                <w:rFonts w:ascii="Times New Roman"/>
                <w:sz w:val="24"/>
              </w:rPr>
            </w:pPr>
            <w:r>
              <w:rPr>
                <w:rFonts w:ascii="Times New Roman"/>
                <w:sz w:val="24"/>
              </w:rPr>
              <w:t>2.8</w:t>
            </w:r>
          </w:p>
        </w:tc>
        <w:tc>
          <w:tcPr>
            <w:tcW w:w="1356" w:type="dxa"/>
          </w:tcPr>
          <w:p>
            <w:pPr>
              <w:pStyle w:val="14"/>
              <w:spacing w:before="69"/>
              <w:ind w:left="439" w:right="435"/>
              <w:rPr>
                <w:rFonts w:ascii="Times New Roman"/>
                <w:sz w:val="24"/>
              </w:rPr>
            </w:pPr>
            <w:r>
              <w:rPr>
                <w:rFonts w:ascii="Times New Roman"/>
                <w:sz w:val="24"/>
              </w:rPr>
              <w:t>2.8</w:t>
            </w:r>
          </w:p>
        </w:tc>
        <w:tc>
          <w:tcPr>
            <w:tcW w:w="1117" w:type="dxa"/>
          </w:tcPr>
          <w:p>
            <w:pPr>
              <w:pStyle w:val="14"/>
              <w:spacing w:before="55"/>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177" w:right="168"/>
              <w:rPr>
                <w:rFonts w:ascii="Times New Roman"/>
                <w:sz w:val="24"/>
              </w:rPr>
            </w:pPr>
            <w:r>
              <w:rPr>
                <w:rFonts w:ascii="Times New Roman"/>
                <w:sz w:val="24"/>
              </w:rPr>
              <w:t>12</w:t>
            </w:r>
          </w:p>
        </w:tc>
        <w:tc>
          <w:tcPr>
            <w:tcW w:w="5947" w:type="dxa"/>
          </w:tcPr>
          <w:p>
            <w:pPr>
              <w:pStyle w:val="14"/>
              <w:spacing w:before="56"/>
              <w:ind w:left="59" w:right="50"/>
              <w:rPr>
                <w:sz w:val="24"/>
              </w:rPr>
            </w:pPr>
            <w:r>
              <w:rPr>
                <w:rFonts w:ascii="Times New Roman" w:eastAsia="Times New Roman"/>
                <w:sz w:val="24"/>
              </w:rPr>
              <w:t xml:space="preserve">F007 </w:t>
            </w:r>
            <w:r>
              <w:rPr>
                <w:sz w:val="24"/>
              </w:rPr>
              <w:t>长陔岭隧道及接线工程</w:t>
            </w:r>
          </w:p>
        </w:tc>
        <w:tc>
          <w:tcPr>
            <w:tcW w:w="2502" w:type="dxa"/>
          </w:tcPr>
          <w:p>
            <w:pPr>
              <w:pStyle w:val="14"/>
              <w:spacing w:before="56"/>
              <w:ind w:right="308"/>
              <w:jc w:val="right"/>
              <w:rPr>
                <w:sz w:val="24"/>
              </w:rPr>
            </w:pPr>
            <w:r>
              <w:rPr>
                <w:sz w:val="24"/>
              </w:rPr>
              <w:t xml:space="preserve">建设规模 </w:t>
            </w:r>
            <w:r>
              <w:rPr>
                <w:rFonts w:ascii="Times New Roman" w:eastAsia="Times New Roman"/>
                <w:sz w:val="24"/>
              </w:rPr>
              <w:t xml:space="preserve">9.6 </w:t>
            </w:r>
            <w:r>
              <w:rPr>
                <w:sz w:val="24"/>
              </w:rPr>
              <w:t>公里</w:t>
            </w:r>
          </w:p>
        </w:tc>
        <w:tc>
          <w:tcPr>
            <w:tcW w:w="1078" w:type="dxa"/>
          </w:tcPr>
          <w:p>
            <w:pPr>
              <w:pStyle w:val="14"/>
              <w:spacing w:before="69"/>
              <w:ind w:left="158" w:right="146"/>
              <w:rPr>
                <w:rFonts w:ascii="Times New Roman"/>
                <w:sz w:val="24"/>
              </w:rPr>
            </w:pPr>
            <w:r>
              <w:rPr>
                <w:rFonts w:ascii="Times New Roman"/>
                <w:sz w:val="24"/>
              </w:rPr>
              <w:t>2025</w:t>
            </w:r>
          </w:p>
        </w:tc>
        <w:tc>
          <w:tcPr>
            <w:tcW w:w="1077" w:type="dxa"/>
          </w:tcPr>
          <w:p>
            <w:pPr>
              <w:pStyle w:val="14"/>
              <w:spacing w:before="69"/>
              <w:ind w:left="156" w:right="146"/>
              <w:rPr>
                <w:rFonts w:ascii="Times New Roman"/>
                <w:sz w:val="24"/>
              </w:rPr>
            </w:pPr>
            <w:r>
              <w:rPr>
                <w:rFonts w:ascii="Times New Roman"/>
                <w:sz w:val="24"/>
              </w:rPr>
              <w:t>2027</w:t>
            </w:r>
          </w:p>
        </w:tc>
        <w:tc>
          <w:tcPr>
            <w:tcW w:w="1357" w:type="dxa"/>
          </w:tcPr>
          <w:p>
            <w:pPr>
              <w:pStyle w:val="14"/>
              <w:spacing w:before="69"/>
              <w:ind w:left="7"/>
              <w:rPr>
                <w:rFonts w:ascii="Times New Roman"/>
                <w:sz w:val="24"/>
              </w:rPr>
            </w:pPr>
            <w:r>
              <w:rPr>
                <w:rFonts w:ascii="Times New Roman"/>
                <w:sz w:val="24"/>
              </w:rPr>
              <w:t>4</w:t>
            </w:r>
          </w:p>
        </w:tc>
        <w:tc>
          <w:tcPr>
            <w:tcW w:w="1356" w:type="dxa"/>
          </w:tcPr>
          <w:p>
            <w:pPr>
              <w:pStyle w:val="14"/>
              <w:spacing w:before="69"/>
              <w:ind w:left="439" w:right="435"/>
              <w:rPr>
                <w:rFonts w:ascii="Times New Roman"/>
                <w:sz w:val="24"/>
              </w:rPr>
            </w:pPr>
            <w:r>
              <w:rPr>
                <w:rFonts w:ascii="Times New Roman"/>
                <w:sz w:val="24"/>
              </w:rPr>
              <w:t>0.5</w:t>
            </w:r>
          </w:p>
        </w:tc>
        <w:tc>
          <w:tcPr>
            <w:tcW w:w="1117" w:type="dxa"/>
          </w:tcPr>
          <w:p>
            <w:pPr>
              <w:pStyle w:val="14"/>
              <w:spacing w:before="56"/>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8" w:type="dxa"/>
          </w:tcPr>
          <w:p>
            <w:pPr>
              <w:pStyle w:val="14"/>
              <w:spacing w:before="71"/>
              <w:ind w:left="177" w:right="168"/>
              <w:rPr>
                <w:rFonts w:ascii="Times New Roman"/>
                <w:sz w:val="24"/>
              </w:rPr>
            </w:pPr>
            <w:r>
              <w:rPr>
                <w:rFonts w:ascii="Times New Roman"/>
                <w:sz w:val="24"/>
              </w:rPr>
              <w:t>13</w:t>
            </w:r>
          </w:p>
        </w:tc>
        <w:tc>
          <w:tcPr>
            <w:tcW w:w="5947" w:type="dxa"/>
          </w:tcPr>
          <w:p>
            <w:pPr>
              <w:pStyle w:val="14"/>
              <w:spacing w:before="56"/>
              <w:ind w:left="59" w:right="50"/>
              <w:rPr>
                <w:sz w:val="24"/>
              </w:rPr>
            </w:pPr>
            <w:r>
              <w:rPr>
                <w:rFonts w:ascii="Times New Roman" w:eastAsia="Times New Roman"/>
                <w:sz w:val="24"/>
              </w:rPr>
              <w:t xml:space="preserve">S475 </w:t>
            </w:r>
            <w:r>
              <w:rPr>
                <w:sz w:val="24"/>
              </w:rPr>
              <w:t>许村至谭家桥段新建工程</w:t>
            </w:r>
          </w:p>
        </w:tc>
        <w:tc>
          <w:tcPr>
            <w:tcW w:w="2502" w:type="dxa"/>
          </w:tcPr>
          <w:p>
            <w:pPr>
              <w:pStyle w:val="14"/>
              <w:spacing w:before="56"/>
              <w:ind w:right="338"/>
              <w:jc w:val="right"/>
              <w:rPr>
                <w:sz w:val="24"/>
              </w:rPr>
            </w:pPr>
            <w:r>
              <w:rPr>
                <w:sz w:val="24"/>
              </w:rPr>
              <w:t xml:space="preserve">建设规模 </w:t>
            </w:r>
            <w:r>
              <w:rPr>
                <w:rFonts w:ascii="Times New Roman" w:eastAsia="Times New Roman"/>
                <w:sz w:val="24"/>
              </w:rPr>
              <w:t xml:space="preserve">24 </w:t>
            </w:r>
            <w:r>
              <w:rPr>
                <w:sz w:val="24"/>
              </w:rPr>
              <w:t>公里</w:t>
            </w:r>
          </w:p>
        </w:tc>
        <w:tc>
          <w:tcPr>
            <w:tcW w:w="1078" w:type="dxa"/>
          </w:tcPr>
          <w:p>
            <w:pPr>
              <w:pStyle w:val="14"/>
              <w:spacing w:before="71"/>
              <w:ind w:left="158" w:right="146"/>
              <w:rPr>
                <w:rFonts w:ascii="Times New Roman"/>
                <w:sz w:val="24"/>
              </w:rPr>
            </w:pPr>
            <w:r>
              <w:rPr>
                <w:rFonts w:ascii="Times New Roman"/>
                <w:sz w:val="24"/>
              </w:rPr>
              <w:t>2025</w:t>
            </w:r>
          </w:p>
        </w:tc>
        <w:tc>
          <w:tcPr>
            <w:tcW w:w="1077" w:type="dxa"/>
          </w:tcPr>
          <w:p>
            <w:pPr>
              <w:pStyle w:val="14"/>
              <w:spacing w:before="71"/>
              <w:ind w:left="156" w:right="146"/>
              <w:rPr>
                <w:rFonts w:ascii="Times New Roman"/>
                <w:sz w:val="24"/>
              </w:rPr>
            </w:pPr>
            <w:r>
              <w:rPr>
                <w:rFonts w:ascii="Times New Roman"/>
                <w:sz w:val="24"/>
              </w:rPr>
              <w:t>2027</w:t>
            </w:r>
          </w:p>
        </w:tc>
        <w:tc>
          <w:tcPr>
            <w:tcW w:w="1357" w:type="dxa"/>
          </w:tcPr>
          <w:p>
            <w:pPr>
              <w:pStyle w:val="14"/>
              <w:spacing w:before="71"/>
              <w:ind w:left="441" w:right="434"/>
              <w:rPr>
                <w:rFonts w:ascii="Times New Roman"/>
                <w:sz w:val="24"/>
              </w:rPr>
            </w:pPr>
            <w:r>
              <w:rPr>
                <w:rFonts w:ascii="Times New Roman"/>
                <w:sz w:val="24"/>
              </w:rPr>
              <w:t>14</w:t>
            </w:r>
          </w:p>
        </w:tc>
        <w:tc>
          <w:tcPr>
            <w:tcW w:w="1356" w:type="dxa"/>
          </w:tcPr>
          <w:p>
            <w:pPr>
              <w:pStyle w:val="14"/>
              <w:spacing w:before="71"/>
              <w:ind w:left="4"/>
              <w:rPr>
                <w:rFonts w:ascii="Times New Roman"/>
                <w:sz w:val="24"/>
              </w:rPr>
            </w:pPr>
            <w:r>
              <w:rPr>
                <w:rFonts w:ascii="Times New Roman"/>
                <w:sz w:val="24"/>
              </w:rPr>
              <w:t>1</w:t>
            </w:r>
          </w:p>
        </w:tc>
        <w:tc>
          <w:tcPr>
            <w:tcW w:w="1117" w:type="dxa"/>
          </w:tcPr>
          <w:p>
            <w:pPr>
              <w:pStyle w:val="14"/>
              <w:spacing w:before="56"/>
              <w:ind w:left="175" w:right="172"/>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177" w:right="168"/>
              <w:rPr>
                <w:rFonts w:ascii="Times New Roman"/>
                <w:sz w:val="24"/>
              </w:rPr>
            </w:pPr>
            <w:r>
              <w:rPr>
                <w:rFonts w:ascii="Times New Roman"/>
                <w:sz w:val="24"/>
              </w:rPr>
              <w:t>14</w:t>
            </w:r>
          </w:p>
        </w:tc>
        <w:tc>
          <w:tcPr>
            <w:tcW w:w="5947" w:type="dxa"/>
          </w:tcPr>
          <w:p>
            <w:pPr>
              <w:pStyle w:val="14"/>
              <w:spacing w:before="55"/>
              <w:ind w:left="59" w:right="50"/>
              <w:rPr>
                <w:sz w:val="24"/>
              </w:rPr>
            </w:pPr>
            <w:r>
              <w:rPr>
                <w:rFonts w:ascii="Times New Roman" w:eastAsia="Times New Roman"/>
                <w:sz w:val="24"/>
              </w:rPr>
              <w:t xml:space="preserve">S606 </w:t>
            </w:r>
            <w:r>
              <w:rPr>
                <w:sz w:val="24"/>
              </w:rPr>
              <w:t>环黄山岗村至焦村段新建工程</w:t>
            </w:r>
          </w:p>
        </w:tc>
        <w:tc>
          <w:tcPr>
            <w:tcW w:w="2502" w:type="dxa"/>
          </w:tcPr>
          <w:p>
            <w:pPr>
              <w:pStyle w:val="14"/>
              <w:spacing w:before="55"/>
              <w:ind w:right="248"/>
              <w:jc w:val="right"/>
              <w:rPr>
                <w:sz w:val="24"/>
              </w:rPr>
            </w:pPr>
            <w:r>
              <w:rPr>
                <w:sz w:val="24"/>
              </w:rPr>
              <w:t xml:space="preserve">建设规模 </w:t>
            </w:r>
            <w:r>
              <w:rPr>
                <w:rFonts w:ascii="Times New Roman" w:eastAsia="Times New Roman"/>
                <w:sz w:val="24"/>
              </w:rPr>
              <w:t xml:space="preserve">19.5 </w:t>
            </w:r>
            <w:r>
              <w:rPr>
                <w:sz w:val="24"/>
              </w:rPr>
              <w:t>公里</w:t>
            </w:r>
          </w:p>
        </w:tc>
        <w:tc>
          <w:tcPr>
            <w:tcW w:w="1078" w:type="dxa"/>
          </w:tcPr>
          <w:p>
            <w:pPr>
              <w:pStyle w:val="14"/>
              <w:spacing w:before="69"/>
              <w:ind w:left="158" w:right="146"/>
              <w:rPr>
                <w:rFonts w:ascii="Times New Roman"/>
                <w:sz w:val="24"/>
              </w:rPr>
            </w:pPr>
            <w:r>
              <w:rPr>
                <w:rFonts w:ascii="Times New Roman"/>
                <w:sz w:val="24"/>
              </w:rPr>
              <w:t>2025</w:t>
            </w:r>
          </w:p>
        </w:tc>
        <w:tc>
          <w:tcPr>
            <w:tcW w:w="1077" w:type="dxa"/>
          </w:tcPr>
          <w:p>
            <w:pPr>
              <w:pStyle w:val="14"/>
              <w:spacing w:before="69"/>
              <w:ind w:left="156" w:right="146"/>
              <w:rPr>
                <w:rFonts w:ascii="Times New Roman"/>
                <w:sz w:val="24"/>
              </w:rPr>
            </w:pPr>
            <w:r>
              <w:rPr>
                <w:rFonts w:ascii="Times New Roman"/>
                <w:sz w:val="24"/>
              </w:rPr>
              <w:t>2027</w:t>
            </w:r>
          </w:p>
        </w:tc>
        <w:tc>
          <w:tcPr>
            <w:tcW w:w="1357" w:type="dxa"/>
          </w:tcPr>
          <w:p>
            <w:pPr>
              <w:pStyle w:val="14"/>
              <w:spacing w:before="69"/>
              <w:ind w:left="441" w:right="434"/>
              <w:rPr>
                <w:rFonts w:ascii="Times New Roman"/>
                <w:sz w:val="24"/>
              </w:rPr>
            </w:pPr>
            <w:r>
              <w:rPr>
                <w:rFonts w:ascii="Times New Roman"/>
                <w:sz w:val="24"/>
              </w:rPr>
              <w:t>13.7</w:t>
            </w:r>
          </w:p>
        </w:tc>
        <w:tc>
          <w:tcPr>
            <w:tcW w:w="1356" w:type="dxa"/>
          </w:tcPr>
          <w:p>
            <w:pPr>
              <w:pStyle w:val="14"/>
              <w:spacing w:before="69"/>
              <w:ind w:left="4"/>
              <w:rPr>
                <w:rFonts w:ascii="Times New Roman"/>
                <w:sz w:val="24"/>
              </w:rPr>
            </w:pPr>
            <w:r>
              <w:rPr>
                <w:rFonts w:ascii="Times New Roman"/>
                <w:sz w:val="24"/>
              </w:rPr>
              <w:t>2</w:t>
            </w:r>
          </w:p>
        </w:tc>
        <w:tc>
          <w:tcPr>
            <w:tcW w:w="1117" w:type="dxa"/>
          </w:tcPr>
          <w:p>
            <w:pPr>
              <w:pStyle w:val="14"/>
              <w:spacing w:before="55"/>
              <w:ind w:left="175" w:right="172"/>
              <w:rPr>
                <w:sz w:val="24"/>
              </w:rPr>
            </w:pPr>
            <w:r>
              <w:rPr>
                <w:sz w:val="24"/>
              </w:rPr>
              <w:t>预备类</w:t>
            </w:r>
          </w:p>
        </w:tc>
      </w:tr>
    </w:tbl>
    <w:p>
      <w:pPr>
        <w:spacing w:after="0"/>
        <w:rPr>
          <w:sz w:val="24"/>
        </w:rPr>
        <w:sectPr>
          <w:pgSz w:w="16840" w:h="11910" w:orient="landscape"/>
          <w:pgMar w:top="1180" w:right="640" w:bottom="1220" w:left="640" w:header="879" w:footer="1035" w:gutter="0"/>
          <w:cols w:space="720" w:num="1"/>
        </w:sectPr>
      </w:pPr>
    </w:p>
    <w:p>
      <w:pPr>
        <w:pStyle w:val="4"/>
        <w:spacing w:before="0"/>
        <w:ind w:left="0"/>
        <w:rPr>
          <w:rFonts w:ascii="Times New Roman"/>
          <w:sz w:val="20"/>
        </w:rPr>
      </w:pPr>
    </w:p>
    <w:p>
      <w:pPr>
        <w:pStyle w:val="4"/>
        <w:spacing w:before="0"/>
        <w:ind w:left="0"/>
        <w:rPr>
          <w:rFonts w:ascii="Times New Roman"/>
          <w:sz w:val="20"/>
        </w:rPr>
      </w:pPr>
    </w:p>
    <w:p>
      <w:pPr>
        <w:pStyle w:val="4"/>
        <w:spacing w:before="7"/>
        <w:ind w:left="0"/>
        <w:rPr>
          <w:rFonts w:ascii="Times New Roman"/>
          <w:sz w:val="13"/>
        </w:rPr>
      </w:pPr>
    </w:p>
    <w:tbl>
      <w:tblPr>
        <w:tblStyle w:val="10"/>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5947"/>
        <w:gridCol w:w="2502"/>
        <w:gridCol w:w="1078"/>
        <w:gridCol w:w="1077"/>
        <w:gridCol w:w="1357"/>
        <w:gridCol w:w="1356"/>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177" w:right="168"/>
              <w:rPr>
                <w:rFonts w:ascii="Times New Roman"/>
                <w:sz w:val="24"/>
              </w:rPr>
            </w:pPr>
            <w:r>
              <w:rPr>
                <w:rFonts w:ascii="Times New Roman"/>
                <w:sz w:val="24"/>
              </w:rPr>
              <w:t>15</w:t>
            </w:r>
          </w:p>
        </w:tc>
        <w:tc>
          <w:tcPr>
            <w:tcW w:w="5947" w:type="dxa"/>
          </w:tcPr>
          <w:p>
            <w:pPr>
              <w:pStyle w:val="14"/>
              <w:spacing w:before="55"/>
              <w:ind w:left="59" w:right="50"/>
              <w:rPr>
                <w:sz w:val="24"/>
              </w:rPr>
            </w:pPr>
            <w:r>
              <w:rPr>
                <w:rFonts w:ascii="Times New Roman" w:eastAsia="Times New Roman"/>
                <w:sz w:val="24"/>
              </w:rPr>
              <w:t xml:space="preserve">S348 </w:t>
            </w:r>
            <w:r>
              <w:rPr>
                <w:sz w:val="24"/>
              </w:rPr>
              <w:t>歙县雄村至南源口段公路</w:t>
            </w:r>
          </w:p>
        </w:tc>
        <w:tc>
          <w:tcPr>
            <w:tcW w:w="2502" w:type="dxa"/>
          </w:tcPr>
          <w:p>
            <w:pPr>
              <w:pStyle w:val="14"/>
              <w:spacing w:before="55"/>
              <w:ind w:left="84" w:right="73"/>
              <w:rPr>
                <w:sz w:val="24"/>
              </w:rPr>
            </w:pPr>
            <w:r>
              <w:rPr>
                <w:sz w:val="24"/>
              </w:rPr>
              <w:t xml:space="preserve">建设规模 </w:t>
            </w:r>
            <w:r>
              <w:rPr>
                <w:rFonts w:ascii="Times New Roman" w:eastAsia="Times New Roman"/>
                <w:sz w:val="24"/>
              </w:rPr>
              <w:t xml:space="preserve">7 </w:t>
            </w:r>
            <w:r>
              <w:rPr>
                <w:sz w:val="24"/>
              </w:rPr>
              <w:t>公里</w:t>
            </w:r>
          </w:p>
        </w:tc>
        <w:tc>
          <w:tcPr>
            <w:tcW w:w="1078" w:type="dxa"/>
          </w:tcPr>
          <w:p>
            <w:pPr>
              <w:pStyle w:val="14"/>
              <w:spacing w:before="69"/>
              <w:ind w:left="158" w:right="146"/>
              <w:rPr>
                <w:rFonts w:ascii="Times New Roman"/>
                <w:sz w:val="24"/>
              </w:rPr>
            </w:pPr>
            <w:r>
              <w:rPr>
                <w:rFonts w:ascii="Times New Roman"/>
                <w:sz w:val="24"/>
              </w:rPr>
              <w:t>2021</w:t>
            </w:r>
          </w:p>
        </w:tc>
        <w:tc>
          <w:tcPr>
            <w:tcW w:w="1077" w:type="dxa"/>
          </w:tcPr>
          <w:p>
            <w:pPr>
              <w:pStyle w:val="14"/>
              <w:spacing w:before="69"/>
              <w:ind w:left="298"/>
              <w:jc w:val="left"/>
              <w:rPr>
                <w:rFonts w:ascii="Times New Roman"/>
                <w:sz w:val="24"/>
              </w:rPr>
            </w:pPr>
            <w:r>
              <w:rPr>
                <w:rFonts w:ascii="Times New Roman"/>
                <w:sz w:val="24"/>
              </w:rPr>
              <w:t>2023</w:t>
            </w:r>
          </w:p>
        </w:tc>
        <w:tc>
          <w:tcPr>
            <w:tcW w:w="1357" w:type="dxa"/>
          </w:tcPr>
          <w:p>
            <w:pPr>
              <w:pStyle w:val="14"/>
              <w:spacing w:before="69"/>
              <w:ind w:left="7"/>
              <w:rPr>
                <w:rFonts w:ascii="Times New Roman"/>
                <w:sz w:val="24"/>
              </w:rPr>
            </w:pPr>
            <w:r>
              <w:rPr>
                <w:rFonts w:ascii="Times New Roman"/>
                <w:sz w:val="24"/>
              </w:rPr>
              <w:t>4</w:t>
            </w:r>
          </w:p>
        </w:tc>
        <w:tc>
          <w:tcPr>
            <w:tcW w:w="1356" w:type="dxa"/>
          </w:tcPr>
          <w:p>
            <w:pPr>
              <w:pStyle w:val="14"/>
              <w:spacing w:before="69"/>
              <w:ind w:left="4"/>
              <w:rPr>
                <w:rFonts w:ascii="Times New Roman"/>
                <w:sz w:val="24"/>
              </w:rPr>
            </w:pPr>
            <w:r>
              <w:rPr>
                <w:rFonts w:ascii="Times New Roman"/>
                <w:sz w:val="24"/>
              </w:rPr>
              <w:t>4</w:t>
            </w:r>
          </w:p>
        </w:tc>
        <w:tc>
          <w:tcPr>
            <w:tcW w:w="1117" w:type="dxa"/>
          </w:tcPr>
          <w:p>
            <w:pPr>
              <w:pStyle w:val="14"/>
              <w:spacing w:before="55"/>
              <w:ind w:left="195"/>
              <w:jc w:val="lef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177" w:right="168"/>
              <w:rPr>
                <w:rFonts w:ascii="Times New Roman"/>
                <w:sz w:val="24"/>
              </w:rPr>
            </w:pPr>
            <w:r>
              <w:rPr>
                <w:rFonts w:ascii="Times New Roman"/>
                <w:sz w:val="24"/>
              </w:rPr>
              <w:t>16</w:t>
            </w:r>
          </w:p>
        </w:tc>
        <w:tc>
          <w:tcPr>
            <w:tcW w:w="5947" w:type="dxa"/>
          </w:tcPr>
          <w:p>
            <w:pPr>
              <w:pStyle w:val="14"/>
              <w:spacing w:before="55"/>
              <w:ind w:left="59" w:right="50"/>
              <w:rPr>
                <w:sz w:val="24"/>
              </w:rPr>
            </w:pPr>
            <w:r>
              <w:rPr>
                <w:rFonts w:ascii="Times New Roman" w:eastAsia="Times New Roman"/>
                <w:sz w:val="24"/>
              </w:rPr>
              <w:t xml:space="preserve">F003 </w:t>
            </w:r>
            <w:r>
              <w:rPr>
                <w:sz w:val="24"/>
              </w:rPr>
              <w:t>武阳至岔口公路</w:t>
            </w:r>
          </w:p>
        </w:tc>
        <w:tc>
          <w:tcPr>
            <w:tcW w:w="2502" w:type="dxa"/>
          </w:tcPr>
          <w:p>
            <w:pPr>
              <w:pStyle w:val="14"/>
              <w:spacing w:before="55"/>
              <w:ind w:left="84" w:right="73"/>
              <w:rPr>
                <w:sz w:val="24"/>
              </w:rPr>
            </w:pPr>
            <w:r>
              <w:rPr>
                <w:sz w:val="24"/>
              </w:rPr>
              <w:t xml:space="preserve">建设规模 </w:t>
            </w:r>
            <w:r>
              <w:rPr>
                <w:rFonts w:ascii="Times New Roman" w:eastAsia="Times New Roman"/>
                <w:sz w:val="24"/>
              </w:rPr>
              <w:t xml:space="preserve">8.4 </w:t>
            </w:r>
            <w:r>
              <w:rPr>
                <w:sz w:val="24"/>
              </w:rPr>
              <w:t>公里</w:t>
            </w:r>
          </w:p>
        </w:tc>
        <w:tc>
          <w:tcPr>
            <w:tcW w:w="1078" w:type="dxa"/>
          </w:tcPr>
          <w:p>
            <w:pPr>
              <w:pStyle w:val="14"/>
              <w:spacing w:before="69"/>
              <w:ind w:left="158" w:right="146"/>
              <w:rPr>
                <w:rFonts w:ascii="Times New Roman"/>
                <w:sz w:val="24"/>
              </w:rPr>
            </w:pPr>
            <w:r>
              <w:rPr>
                <w:rFonts w:ascii="Times New Roman"/>
                <w:sz w:val="24"/>
              </w:rPr>
              <w:t>2025</w:t>
            </w:r>
          </w:p>
        </w:tc>
        <w:tc>
          <w:tcPr>
            <w:tcW w:w="1077" w:type="dxa"/>
          </w:tcPr>
          <w:p>
            <w:pPr>
              <w:pStyle w:val="14"/>
              <w:spacing w:before="69"/>
              <w:ind w:left="298"/>
              <w:jc w:val="left"/>
              <w:rPr>
                <w:rFonts w:ascii="Times New Roman"/>
                <w:sz w:val="24"/>
              </w:rPr>
            </w:pPr>
            <w:r>
              <w:rPr>
                <w:rFonts w:ascii="Times New Roman"/>
                <w:sz w:val="24"/>
              </w:rPr>
              <w:t>2027</w:t>
            </w:r>
          </w:p>
        </w:tc>
        <w:tc>
          <w:tcPr>
            <w:tcW w:w="1357" w:type="dxa"/>
          </w:tcPr>
          <w:p>
            <w:pPr>
              <w:pStyle w:val="14"/>
              <w:spacing w:before="69"/>
              <w:ind w:left="441" w:right="434"/>
              <w:rPr>
                <w:rFonts w:ascii="Times New Roman"/>
                <w:sz w:val="24"/>
              </w:rPr>
            </w:pPr>
            <w:r>
              <w:rPr>
                <w:rFonts w:ascii="Times New Roman"/>
                <w:sz w:val="24"/>
              </w:rPr>
              <w:t>0.8</w:t>
            </w:r>
          </w:p>
        </w:tc>
        <w:tc>
          <w:tcPr>
            <w:tcW w:w="1356" w:type="dxa"/>
          </w:tcPr>
          <w:p>
            <w:pPr>
              <w:pStyle w:val="14"/>
              <w:spacing w:before="69"/>
              <w:ind w:left="439" w:right="435"/>
              <w:rPr>
                <w:rFonts w:ascii="Times New Roman"/>
                <w:sz w:val="24"/>
              </w:rPr>
            </w:pPr>
            <w:r>
              <w:rPr>
                <w:rFonts w:ascii="Times New Roman"/>
                <w:sz w:val="24"/>
              </w:rPr>
              <w:t>0.3</w:t>
            </w:r>
          </w:p>
        </w:tc>
        <w:tc>
          <w:tcPr>
            <w:tcW w:w="1117" w:type="dxa"/>
          </w:tcPr>
          <w:p>
            <w:pPr>
              <w:pStyle w:val="14"/>
              <w:spacing w:before="55"/>
              <w:ind w:left="195"/>
              <w:jc w:val="lef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78" w:type="dxa"/>
          </w:tcPr>
          <w:p>
            <w:pPr>
              <w:pStyle w:val="14"/>
              <w:spacing w:before="121"/>
              <w:ind w:left="177" w:right="168"/>
              <w:rPr>
                <w:rFonts w:ascii="Times New Roman"/>
                <w:sz w:val="24"/>
              </w:rPr>
            </w:pPr>
            <w:r>
              <w:rPr>
                <w:rFonts w:ascii="Times New Roman"/>
                <w:sz w:val="24"/>
              </w:rPr>
              <w:t>17</w:t>
            </w:r>
          </w:p>
        </w:tc>
        <w:tc>
          <w:tcPr>
            <w:tcW w:w="5947" w:type="dxa"/>
          </w:tcPr>
          <w:p>
            <w:pPr>
              <w:pStyle w:val="14"/>
              <w:spacing w:before="106"/>
              <w:ind w:left="60" w:right="50"/>
              <w:rPr>
                <w:sz w:val="24"/>
              </w:rPr>
            </w:pPr>
            <w:r>
              <w:rPr>
                <w:rFonts w:ascii="Times New Roman" w:eastAsia="Times New Roman"/>
                <w:sz w:val="24"/>
              </w:rPr>
              <w:t xml:space="preserve">S346 </w:t>
            </w:r>
            <w:r>
              <w:rPr>
                <w:sz w:val="24"/>
              </w:rPr>
              <w:t xml:space="preserve">与 </w:t>
            </w:r>
            <w:r>
              <w:rPr>
                <w:rFonts w:ascii="Times New Roman" w:eastAsia="Times New Roman"/>
                <w:sz w:val="24"/>
              </w:rPr>
              <w:t xml:space="preserve">S347 </w:t>
            </w:r>
            <w:r>
              <w:rPr>
                <w:sz w:val="24"/>
              </w:rPr>
              <w:t>省道连接线（绩溪龙川至歙县三阳公路）</w:t>
            </w:r>
          </w:p>
        </w:tc>
        <w:tc>
          <w:tcPr>
            <w:tcW w:w="2502" w:type="dxa"/>
          </w:tcPr>
          <w:p>
            <w:pPr>
              <w:pStyle w:val="14"/>
              <w:spacing w:before="106"/>
              <w:ind w:left="84" w:right="73"/>
              <w:rPr>
                <w:sz w:val="24"/>
              </w:rPr>
            </w:pPr>
            <w:r>
              <w:rPr>
                <w:sz w:val="24"/>
              </w:rPr>
              <w:t xml:space="preserve">建设规模 </w:t>
            </w:r>
            <w:r>
              <w:rPr>
                <w:rFonts w:ascii="Times New Roman" w:eastAsia="Times New Roman"/>
                <w:sz w:val="24"/>
              </w:rPr>
              <w:t xml:space="preserve">23 </w:t>
            </w:r>
            <w:r>
              <w:rPr>
                <w:sz w:val="24"/>
              </w:rPr>
              <w:t>公里</w:t>
            </w:r>
          </w:p>
        </w:tc>
        <w:tc>
          <w:tcPr>
            <w:tcW w:w="1078" w:type="dxa"/>
          </w:tcPr>
          <w:p>
            <w:pPr>
              <w:pStyle w:val="14"/>
              <w:spacing w:before="121"/>
              <w:ind w:left="158" w:right="146"/>
              <w:rPr>
                <w:rFonts w:ascii="Times New Roman"/>
                <w:sz w:val="24"/>
              </w:rPr>
            </w:pPr>
            <w:r>
              <w:rPr>
                <w:rFonts w:ascii="Times New Roman"/>
                <w:sz w:val="24"/>
              </w:rPr>
              <w:t>2021</w:t>
            </w:r>
          </w:p>
        </w:tc>
        <w:tc>
          <w:tcPr>
            <w:tcW w:w="1077" w:type="dxa"/>
          </w:tcPr>
          <w:p>
            <w:pPr>
              <w:pStyle w:val="14"/>
              <w:spacing w:before="121"/>
              <w:ind w:left="298"/>
              <w:jc w:val="left"/>
              <w:rPr>
                <w:rFonts w:ascii="Times New Roman"/>
                <w:sz w:val="24"/>
              </w:rPr>
            </w:pPr>
            <w:r>
              <w:rPr>
                <w:rFonts w:ascii="Times New Roman"/>
                <w:sz w:val="24"/>
              </w:rPr>
              <w:t>2023</w:t>
            </w:r>
          </w:p>
        </w:tc>
        <w:tc>
          <w:tcPr>
            <w:tcW w:w="1357" w:type="dxa"/>
          </w:tcPr>
          <w:p>
            <w:pPr>
              <w:pStyle w:val="14"/>
              <w:spacing w:before="121"/>
              <w:ind w:left="441" w:right="434"/>
              <w:rPr>
                <w:rFonts w:ascii="Times New Roman"/>
                <w:sz w:val="24"/>
              </w:rPr>
            </w:pPr>
            <w:r>
              <w:rPr>
                <w:rFonts w:ascii="Times New Roman"/>
                <w:sz w:val="24"/>
              </w:rPr>
              <w:t>1.6</w:t>
            </w:r>
          </w:p>
        </w:tc>
        <w:tc>
          <w:tcPr>
            <w:tcW w:w="1356" w:type="dxa"/>
          </w:tcPr>
          <w:p>
            <w:pPr>
              <w:pStyle w:val="14"/>
              <w:spacing w:before="121"/>
              <w:ind w:left="439" w:right="435"/>
              <w:rPr>
                <w:rFonts w:ascii="Times New Roman"/>
                <w:sz w:val="24"/>
              </w:rPr>
            </w:pPr>
            <w:r>
              <w:rPr>
                <w:rFonts w:ascii="Times New Roman"/>
                <w:sz w:val="24"/>
              </w:rPr>
              <w:t>1.6</w:t>
            </w:r>
          </w:p>
        </w:tc>
        <w:tc>
          <w:tcPr>
            <w:tcW w:w="1117" w:type="dxa"/>
          </w:tcPr>
          <w:p>
            <w:pPr>
              <w:pStyle w:val="14"/>
              <w:spacing w:before="106"/>
              <w:ind w:left="195"/>
              <w:jc w:val="lef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177" w:right="168"/>
              <w:rPr>
                <w:rFonts w:ascii="Times New Roman"/>
                <w:sz w:val="24"/>
              </w:rPr>
            </w:pPr>
            <w:r>
              <w:rPr>
                <w:rFonts w:ascii="Times New Roman"/>
                <w:sz w:val="24"/>
              </w:rPr>
              <w:t>18</w:t>
            </w:r>
          </w:p>
        </w:tc>
        <w:tc>
          <w:tcPr>
            <w:tcW w:w="5947" w:type="dxa"/>
          </w:tcPr>
          <w:p>
            <w:pPr>
              <w:pStyle w:val="14"/>
              <w:spacing w:before="55"/>
              <w:ind w:left="60" w:right="50"/>
              <w:rPr>
                <w:sz w:val="24"/>
              </w:rPr>
            </w:pPr>
            <w:r>
              <w:rPr>
                <w:rFonts w:ascii="Times New Roman" w:eastAsia="Times New Roman"/>
                <w:sz w:val="24"/>
              </w:rPr>
              <w:t xml:space="preserve">S478 </w:t>
            </w:r>
            <w:r>
              <w:rPr>
                <w:sz w:val="24"/>
              </w:rPr>
              <w:t xml:space="preserve">与 </w:t>
            </w:r>
            <w:r>
              <w:rPr>
                <w:rFonts w:ascii="Times New Roman" w:eastAsia="Times New Roman"/>
                <w:sz w:val="24"/>
              </w:rPr>
              <w:t xml:space="preserve">S347 </w:t>
            </w:r>
            <w:r>
              <w:rPr>
                <w:sz w:val="24"/>
              </w:rPr>
              <w:t>省道连接线（五渡至霞坑公路）</w:t>
            </w:r>
          </w:p>
        </w:tc>
        <w:tc>
          <w:tcPr>
            <w:tcW w:w="2502" w:type="dxa"/>
          </w:tcPr>
          <w:p>
            <w:pPr>
              <w:pStyle w:val="14"/>
              <w:spacing w:before="55"/>
              <w:ind w:left="84" w:right="73"/>
              <w:rPr>
                <w:sz w:val="24"/>
              </w:rPr>
            </w:pPr>
            <w:r>
              <w:rPr>
                <w:sz w:val="24"/>
              </w:rPr>
              <w:t xml:space="preserve">建设规模 </w:t>
            </w:r>
            <w:r>
              <w:rPr>
                <w:rFonts w:ascii="Times New Roman" w:eastAsia="Times New Roman"/>
                <w:sz w:val="24"/>
              </w:rPr>
              <w:t xml:space="preserve">20 </w:t>
            </w:r>
            <w:r>
              <w:rPr>
                <w:sz w:val="24"/>
              </w:rPr>
              <w:t>公里</w:t>
            </w:r>
          </w:p>
        </w:tc>
        <w:tc>
          <w:tcPr>
            <w:tcW w:w="1078" w:type="dxa"/>
          </w:tcPr>
          <w:p>
            <w:pPr>
              <w:pStyle w:val="14"/>
              <w:spacing w:before="69"/>
              <w:ind w:left="158" w:right="146"/>
              <w:rPr>
                <w:rFonts w:ascii="Times New Roman"/>
                <w:sz w:val="24"/>
              </w:rPr>
            </w:pPr>
            <w:r>
              <w:rPr>
                <w:rFonts w:ascii="Times New Roman"/>
                <w:sz w:val="24"/>
              </w:rPr>
              <w:t>2025</w:t>
            </w:r>
          </w:p>
        </w:tc>
        <w:tc>
          <w:tcPr>
            <w:tcW w:w="1077" w:type="dxa"/>
          </w:tcPr>
          <w:p>
            <w:pPr>
              <w:pStyle w:val="14"/>
              <w:spacing w:before="69"/>
              <w:ind w:left="298"/>
              <w:jc w:val="left"/>
              <w:rPr>
                <w:rFonts w:ascii="Times New Roman"/>
                <w:sz w:val="24"/>
              </w:rPr>
            </w:pPr>
            <w:r>
              <w:rPr>
                <w:rFonts w:ascii="Times New Roman"/>
                <w:sz w:val="24"/>
              </w:rPr>
              <w:t>2028</w:t>
            </w:r>
          </w:p>
        </w:tc>
        <w:tc>
          <w:tcPr>
            <w:tcW w:w="1357" w:type="dxa"/>
          </w:tcPr>
          <w:p>
            <w:pPr>
              <w:pStyle w:val="14"/>
              <w:spacing w:before="69"/>
              <w:ind w:left="7"/>
              <w:rPr>
                <w:rFonts w:ascii="Times New Roman"/>
                <w:sz w:val="24"/>
              </w:rPr>
            </w:pPr>
            <w:r>
              <w:rPr>
                <w:rFonts w:ascii="Times New Roman"/>
                <w:sz w:val="24"/>
              </w:rPr>
              <w:t>2</w:t>
            </w:r>
          </w:p>
        </w:tc>
        <w:tc>
          <w:tcPr>
            <w:tcW w:w="1356" w:type="dxa"/>
          </w:tcPr>
          <w:p>
            <w:pPr>
              <w:pStyle w:val="14"/>
              <w:spacing w:before="69"/>
              <w:ind w:left="439" w:right="435"/>
              <w:rPr>
                <w:rFonts w:ascii="Times New Roman"/>
                <w:sz w:val="24"/>
              </w:rPr>
            </w:pPr>
            <w:r>
              <w:rPr>
                <w:rFonts w:ascii="Times New Roman"/>
                <w:sz w:val="24"/>
              </w:rPr>
              <w:t>0.5</w:t>
            </w:r>
          </w:p>
        </w:tc>
        <w:tc>
          <w:tcPr>
            <w:tcW w:w="1117" w:type="dxa"/>
          </w:tcPr>
          <w:p>
            <w:pPr>
              <w:pStyle w:val="14"/>
              <w:spacing w:before="55"/>
              <w:ind w:left="195"/>
              <w:jc w:val="lef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177" w:right="168"/>
              <w:rPr>
                <w:rFonts w:ascii="Times New Roman"/>
                <w:sz w:val="24"/>
              </w:rPr>
            </w:pPr>
            <w:r>
              <w:rPr>
                <w:rFonts w:ascii="Times New Roman"/>
                <w:sz w:val="24"/>
              </w:rPr>
              <w:t>19</w:t>
            </w:r>
          </w:p>
        </w:tc>
        <w:tc>
          <w:tcPr>
            <w:tcW w:w="5947" w:type="dxa"/>
          </w:tcPr>
          <w:p>
            <w:pPr>
              <w:pStyle w:val="14"/>
              <w:spacing w:before="56"/>
              <w:ind w:left="60" w:right="50"/>
              <w:rPr>
                <w:sz w:val="24"/>
              </w:rPr>
            </w:pPr>
            <w:r>
              <w:rPr>
                <w:sz w:val="24"/>
              </w:rPr>
              <w:t>黄山风景区南大门旅游公路路域整治提升工程</w:t>
            </w:r>
          </w:p>
        </w:tc>
        <w:tc>
          <w:tcPr>
            <w:tcW w:w="2502" w:type="dxa"/>
          </w:tcPr>
          <w:p>
            <w:pPr>
              <w:pStyle w:val="14"/>
              <w:spacing w:before="56"/>
              <w:ind w:left="84" w:right="73"/>
              <w:rPr>
                <w:sz w:val="24"/>
              </w:rPr>
            </w:pPr>
            <w:r>
              <w:rPr>
                <w:sz w:val="24"/>
              </w:rPr>
              <w:t xml:space="preserve">建设规模 </w:t>
            </w:r>
            <w:r>
              <w:rPr>
                <w:rFonts w:ascii="Times New Roman" w:eastAsia="Times New Roman"/>
                <w:sz w:val="24"/>
              </w:rPr>
              <w:t xml:space="preserve">12.8 </w:t>
            </w:r>
            <w:r>
              <w:rPr>
                <w:sz w:val="24"/>
              </w:rPr>
              <w:t>公里</w:t>
            </w:r>
          </w:p>
        </w:tc>
        <w:tc>
          <w:tcPr>
            <w:tcW w:w="1078" w:type="dxa"/>
          </w:tcPr>
          <w:p>
            <w:pPr>
              <w:pStyle w:val="14"/>
              <w:spacing w:before="69"/>
              <w:ind w:left="158" w:right="146"/>
              <w:rPr>
                <w:rFonts w:ascii="Times New Roman"/>
                <w:sz w:val="24"/>
              </w:rPr>
            </w:pPr>
            <w:r>
              <w:rPr>
                <w:rFonts w:ascii="Times New Roman"/>
                <w:sz w:val="24"/>
              </w:rPr>
              <w:t>2022</w:t>
            </w:r>
          </w:p>
        </w:tc>
        <w:tc>
          <w:tcPr>
            <w:tcW w:w="1077" w:type="dxa"/>
          </w:tcPr>
          <w:p>
            <w:pPr>
              <w:pStyle w:val="14"/>
              <w:spacing w:before="69"/>
              <w:ind w:left="298"/>
              <w:jc w:val="left"/>
              <w:rPr>
                <w:rFonts w:ascii="Times New Roman"/>
                <w:sz w:val="24"/>
              </w:rPr>
            </w:pPr>
            <w:r>
              <w:rPr>
                <w:rFonts w:ascii="Times New Roman"/>
                <w:sz w:val="24"/>
              </w:rPr>
              <w:t>2025</w:t>
            </w:r>
          </w:p>
        </w:tc>
        <w:tc>
          <w:tcPr>
            <w:tcW w:w="1357" w:type="dxa"/>
          </w:tcPr>
          <w:p>
            <w:pPr>
              <w:pStyle w:val="14"/>
              <w:spacing w:before="69"/>
              <w:ind w:left="441" w:right="434"/>
              <w:rPr>
                <w:rFonts w:ascii="Times New Roman"/>
                <w:sz w:val="24"/>
              </w:rPr>
            </w:pPr>
            <w:r>
              <w:rPr>
                <w:rFonts w:ascii="Times New Roman"/>
                <w:sz w:val="24"/>
              </w:rPr>
              <w:t>0.3</w:t>
            </w:r>
          </w:p>
        </w:tc>
        <w:tc>
          <w:tcPr>
            <w:tcW w:w="1356" w:type="dxa"/>
          </w:tcPr>
          <w:p>
            <w:pPr>
              <w:pStyle w:val="14"/>
              <w:spacing w:before="69"/>
              <w:ind w:left="439" w:right="435"/>
              <w:rPr>
                <w:rFonts w:ascii="Times New Roman"/>
                <w:sz w:val="24"/>
              </w:rPr>
            </w:pPr>
            <w:r>
              <w:rPr>
                <w:rFonts w:ascii="Times New Roman"/>
                <w:sz w:val="24"/>
              </w:rPr>
              <w:t>0.3</w:t>
            </w:r>
          </w:p>
        </w:tc>
        <w:tc>
          <w:tcPr>
            <w:tcW w:w="1117" w:type="dxa"/>
          </w:tcPr>
          <w:p>
            <w:pPr>
              <w:pStyle w:val="14"/>
              <w:spacing w:before="56"/>
              <w:ind w:left="195"/>
              <w:jc w:val="lef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8" w:type="dxa"/>
          </w:tcPr>
          <w:p>
            <w:pPr>
              <w:pStyle w:val="14"/>
              <w:spacing w:before="71"/>
              <w:ind w:left="177" w:right="168"/>
              <w:rPr>
                <w:rFonts w:ascii="Times New Roman"/>
                <w:sz w:val="24"/>
              </w:rPr>
            </w:pPr>
            <w:r>
              <w:rPr>
                <w:rFonts w:ascii="Times New Roman"/>
                <w:sz w:val="24"/>
              </w:rPr>
              <w:t>20</w:t>
            </w:r>
          </w:p>
        </w:tc>
        <w:tc>
          <w:tcPr>
            <w:tcW w:w="5947" w:type="dxa"/>
          </w:tcPr>
          <w:p>
            <w:pPr>
              <w:pStyle w:val="14"/>
              <w:spacing w:before="56"/>
              <w:ind w:left="59" w:right="50"/>
              <w:rPr>
                <w:sz w:val="24"/>
              </w:rPr>
            </w:pPr>
            <w:r>
              <w:rPr>
                <w:rFonts w:ascii="Times New Roman" w:eastAsia="Times New Roman"/>
                <w:sz w:val="24"/>
              </w:rPr>
              <w:t xml:space="preserve">S605 </w:t>
            </w:r>
            <w:r>
              <w:rPr>
                <w:sz w:val="24"/>
              </w:rPr>
              <w:t>环太平湖公路九华岭隧道</w:t>
            </w:r>
          </w:p>
        </w:tc>
        <w:tc>
          <w:tcPr>
            <w:tcW w:w="2502" w:type="dxa"/>
          </w:tcPr>
          <w:p>
            <w:pPr>
              <w:pStyle w:val="14"/>
              <w:spacing w:before="56"/>
              <w:ind w:left="84" w:right="73"/>
              <w:rPr>
                <w:sz w:val="24"/>
              </w:rPr>
            </w:pPr>
            <w:r>
              <w:rPr>
                <w:sz w:val="24"/>
              </w:rPr>
              <w:t xml:space="preserve">建设规模 </w:t>
            </w:r>
            <w:r>
              <w:rPr>
                <w:rFonts w:ascii="Times New Roman" w:eastAsia="Times New Roman"/>
                <w:sz w:val="24"/>
              </w:rPr>
              <w:t xml:space="preserve">9 </w:t>
            </w:r>
            <w:r>
              <w:rPr>
                <w:sz w:val="24"/>
              </w:rPr>
              <w:t>公里</w:t>
            </w:r>
          </w:p>
        </w:tc>
        <w:tc>
          <w:tcPr>
            <w:tcW w:w="1078" w:type="dxa"/>
          </w:tcPr>
          <w:p>
            <w:pPr>
              <w:pStyle w:val="14"/>
              <w:spacing w:before="71"/>
              <w:ind w:left="158" w:right="146"/>
              <w:rPr>
                <w:rFonts w:ascii="Times New Roman"/>
                <w:sz w:val="24"/>
              </w:rPr>
            </w:pPr>
            <w:r>
              <w:rPr>
                <w:rFonts w:ascii="Times New Roman"/>
                <w:sz w:val="24"/>
              </w:rPr>
              <w:t>2024</w:t>
            </w:r>
          </w:p>
        </w:tc>
        <w:tc>
          <w:tcPr>
            <w:tcW w:w="1077" w:type="dxa"/>
          </w:tcPr>
          <w:p>
            <w:pPr>
              <w:pStyle w:val="14"/>
              <w:spacing w:before="71"/>
              <w:ind w:left="298"/>
              <w:jc w:val="left"/>
              <w:rPr>
                <w:rFonts w:ascii="Times New Roman"/>
                <w:sz w:val="24"/>
              </w:rPr>
            </w:pPr>
            <w:r>
              <w:rPr>
                <w:rFonts w:ascii="Times New Roman"/>
                <w:sz w:val="24"/>
              </w:rPr>
              <w:t>2026</w:t>
            </w:r>
          </w:p>
        </w:tc>
        <w:tc>
          <w:tcPr>
            <w:tcW w:w="1357" w:type="dxa"/>
          </w:tcPr>
          <w:p>
            <w:pPr>
              <w:pStyle w:val="14"/>
              <w:spacing w:before="71"/>
              <w:ind w:left="441" w:right="434"/>
              <w:rPr>
                <w:rFonts w:ascii="Times New Roman"/>
                <w:sz w:val="24"/>
              </w:rPr>
            </w:pPr>
            <w:r>
              <w:rPr>
                <w:rFonts w:ascii="Times New Roman"/>
                <w:sz w:val="24"/>
              </w:rPr>
              <w:t>2.2</w:t>
            </w:r>
          </w:p>
        </w:tc>
        <w:tc>
          <w:tcPr>
            <w:tcW w:w="1356" w:type="dxa"/>
          </w:tcPr>
          <w:p>
            <w:pPr>
              <w:pStyle w:val="14"/>
              <w:spacing w:before="71"/>
              <w:ind w:left="4"/>
              <w:rPr>
                <w:rFonts w:ascii="Times New Roman"/>
                <w:sz w:val="24"/>
              </w:rPr>
            </w:pPr>
            <w:r>
              <w:rPr>
                <w:rFonts w:ascii="Times New Roman"/>
                <w:sz w:val="24"/>
              </w:rPr>
              <w:t>1</w:t>
            </w:r>
          </w:p>
        </w:tc>
        <w:tc>
          <w:tcPr>
            <w:tcW w:w="1117" w:type="dxa"/>
          </w:tcPr>
          <w:p>
            <w:pPr>
              <w:pStyle w:val="14"/>
              <w:spacing w:before="56"/>
              <w:ind w:left="195"/>
              <w:jc w:val="lef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8" w:type="dxa"/>
          </w:tcPr>
          <w:p>
            <w:pPr>
              <w:pStyle w:val="14"/>
              <w:spacing w:before="69"/>
              <w:ind w:left="177" w:right="168"/>
              <w:rPr>
                <w:rFonts w:ascii="Times New Roman"/>
                <w:sz w:val="24"/>
              </w:rPr>
            </w:pPr>
            <w:r>
              <w:rPr>
                <w:rFonts w:ascii="Times New Roman"/>
                <w:sz w:val="24"/>
              </w:rPr>
              <w:t>21</w:t>
            </w:r>
          </w:p>
        </w:tc>
        <w:tc>
          <w:tcPr>
            <w:tcW w:w="5947" w:type="dxa"/>
          </w:tcPr>
          <w:p>
            <w:pPr>
              <w:pStyle w:val="14"/>
              <w:spacing w:before="55"/>
              <w:ind w:left="60" w:right="50"/>
              <w:rPr>
                <w:sz w:val="24"/>
              </w:rPr>
            </w:pPr>
            <w:r>
              <w:rPr>
                <w:sz w:val="24"/>
              </w:rPr>
              <w:t>叶村至儒村公路改建工程</w:t>
            </w:r>
          </w:p>
        </w:tc>
        <w:tc>
          <w:tcPr>
            <w:tcW w:w="2502" w:type="dxa"/>
          </w:tcPr>
          <w:p>
            <w:pPr>
              <w:pStyle w:val="14"/>
              <w:spacing w:before="55"/>
              <w:ind w:left="84" w:right="73"/>
              <w:rPr>
                <w:sz w:val="24"/>
              </w:rPr>
            </w:pPr>
            <w:r>
              <w:rPr>
                <w:sz w:val="24"/>
              </w:rPr>
              <w:t xml:space="preserve">建设规模 </w:t>
            </w:r>
            <w:r>
              <w:rPr>
                <w:rFonts w:ascii="Times New Roman" w:eastAsia="Times New Roman"/>
                <w:sz w:val="24"/>
              </w:rPr>
              <w:t xml:space="preserve">8.5 </w:t>
            </w:r>
            <w:r>
              <w:rPr>
                <w:sz w:val="24"/>
              </w:rPr>
              <w:t>公里</w:t>
            </w:r>
          </w:p>
        </w:tc>
        <w:tc>
          <w:tcPr>
            <w:tcW w:w="1078" w:type="dxa"/>
          </w:tcPr>
          <w:p>
            <w:pPr>
              <w:pStyle w:val="14"/>
              <w:spacing w:before="69"/>
              <w:ind w:left="158" w:right="146"/>
              <w:rPr>
                <w:rFonts w:ascii="Times New Roman"/>
                <w:sz w:val="24"/>
              </w:rPr>
            </w:pPr>
            <w:r>
              <w:rPr>
                <w:rFonts w:ascii="Times New Roman"/>
                <w:sz w:val="24"/>
              </w:rPr>
              <w:t>2024</w:t>
            </w:r>
          </w:p>
        </w:tc>
        <w:tc>
          <w:tcPr>
            <w:tcW w:w="1077" w:type="dxa"/>
          </w:tcPr>
          <w:p>
            <w:pPr>
              <w:pStyle w:val="14"/>
              <w:spacing w:before="69"/>
              <w:ind w:left="298"/>
              <w:jc w:val="left"/>
              <w:rPr>
                <w:rFonts w:ascii="Times New Roman"/>
                <w:sz w:val="24"/>
              </w:rPr>
            </w:pPr>
            <w:r>
              <w:rPr>
                <w:rFonts w:ascii="Times New Roman"/>
                <w:sz w:val="24"/>
              </w:rPr>
              <w:t>2026</w:t>
            </w:r>
          </w:p>
        </w:tc>
        <w:tc>
          <w:tcPr>
            <w:tcW w:w="1357" w:type="dxa"/>
          </w:tcPr>
          <w:p>
            <w:pPr>
              <w:pStyle w:val="14"/>
              <w:spacing w:before="69"/>
              <w:ind w:left="441" w:right="434"/>
              <w:rPr>
                <w:rFonts w:ascii="Times New Roman"/>
                <w:sz w:val="24"/>
              </w:rPr>
            </w:pPr>
            <w:r>
              <w:rPr>
                <w:rFonts w:ascii="Times New Roman"/>
                <w:sz w:val="24"/>
              </w:rPr>
              <w:t>4.9</w:t>
            </w:r>
          </w:p>
        </w:tc>
        <w:tc>
          <w:tcPr>
            <w:tcW w:w="1356" w:type="dxa"/>
          </w:tcPr>
          <w:p>
            <w:pPr>
              <w:pStyle w:val="14"/>
              <w:spacing w:before="69"/>
              <w:ind w:left="4"/>
              <w:rPr>
                <w:rFonts w:ascii="Times New Roman"/>
                <w:sz w:val="24"/>
              </w:rPr>
            </w:pPr>
            <w:r>
              <w:rPr>
                <w:rFonts w:ascii="Times New Roman"/>
                <w:sz w:val="24"/>
              </w:rPr>
              <w:t>2</w:t>
            </w:r>
          </w:p>
        </w:tc>
        <w:tc>
          <w:tcPr>
            <w:tcW w:w="1117" w:type="dxa"/>
          </w:tcPr>
          <w:p>
            <w:pPr>
              <w:pStyle w:val="14"/>
              <w:spacing w:before="55"/>
              <w:ind w:left="195"/>
              <w:jc w:val="left"/>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25" w:type="dxa"/>
            <w:gridSpan w:val="2"/>
          </w:tcPr>
          <w:p>
            <w:pPr>
              <w:pStyle w:val="14"/>
              <w:spacing w:before="56"/>
              <w:ind w:left="2789" w:right="2781"/>
              <w:rPr>
                <w:b/>
                <w:sz w:val="24"/>
              </w:rPr>
            </w:pPr>
            <w:r>
              <w:rPr>
                <w:b/>
                <w:sz w:val="24"/>
              </w:rPr>
              <w:t>预备类小计</w:t>
            </w:r>
          </w:p>
        </w:tc>
        <w:tc>
          <w:tcPr>
            <w:tcW w:w="2502" w:type="dxa"/>
          </w:tcPr>
          <w:p>
            <w:pPr>
              <w:pStyle w:val="14"/>
              <w:spacing w:before="56"/>
              <w:ind w:left="83" w:right="80"/>
              <w:rPr>
                <w:b/>
                <w:sz w:val="24"/>
              </w:rPr>
            </w:pPr>
            <w:r>
              <w:rPr>
                <w:b/>
                <w:sz w:val="24"/>
              </w:rPr>
              <w:t xml:space="preserve">建设规模 </w:t>
            </w:r>
            <w:r>
              <w:rPr>
                <w:rFonts w:ascii="Times New Roman" w:eastAsia="Times New Roman"/>
                <w:b/>
                <w:sz w:val="24"/>
              </w:rPr>
              <w:t xml:space="preserve">663.5 </w:t>
            </w:r>
            <w:r>
              <w:rPr>
                <w:b/>
                <w:sz w:val="24"/>
              </w:rPr>
              <w:t>公里</w:t>
            </w:r>
          </w:p>
        </w:tc>
        <w:tc>
          <w:tcPr>
            <w:tcW w:w="1078" w:type="dxa"/>
          </w:tcPr>
          <w:p>
            <w:pPr>
              <w:pStyle w:val="14"/>
              <w:jc w:val="left"/>
              <w:rPr>
                <w:rFonts w:ascii="Times New Roman"/>
                <w:sz w:val="22"/>
              </w:rPr>
            </w:pPr>
          </w:p>
        </w:tc>
        <w:tc>
          <w:tcPr>
            <w:tcW w:w="1077" w:type="dxa"/>
          </w:tcPr>
          <w:p>
            <w:pPr>
              <w:pStyle w:val="14"/>
              <w:jc w:val="left"/>
              <w:rPr>
                <w:rFonts w:ascii="Times New Roman"/>
                <w:sz w:val="22"/>
              </w:rPr>
            </w:pPr>
          </w:p>
        </w:tc>
        <w:tc>
          <w:tcPr>
            <w:tcW w:w="1357" w:type="dxa"/>
          </w:tcPr>
          <w:p>
            <w:pPr>
              <w:pStyle w:val="14"/>
              <w:spacing w:before="72"/>
              <w:ind w:left="436" w:right="440"/>
              <w:rPr>
                <w:rFonts w:ascii="Times New Roman"/>
                <w:b/>
                <w:sz w:val="24"/>
              </w:rPr>
            </w:pPr>
            <w:r>
              <w:rPr>
                <w:rFonts w:ascii="Times New Roman"/>
                <w:b/>
                <w:sz w:val="24"/>
              </w:rPr>
              <w:t>69.2</w:t>
            </w:r>
          </w:p>
        </w:tc>
        <w:tc>
          <w:tcPr>
            <w:tcW w:w="1356" w:type="dxa"/>
          </w:tcPr>
          <w:p>
            <w:pPr>
              <w:pStyle w:val="14"/>
              <w:spacing w:before="72"/>
              <w:ind w:left="439" w:right="447"/>
              <w:rPr>
                <w:rFonts w:ascii="Times New Roman"/>
                <w:b/>
                <w:sz w:val="24"/>
              </w:rPr>
            </w:pPr>
            <w:r>
              <w:rPr>
                <w:rFonts w:ascii="Times New Roman"/>
                <w:b/>
                <w:sz w:val="24"/>
              </w:rPr>
              <w:t>33.4</w:t>
            </w:r>
          </w:p>
        </w:tc>
        <w:tc>
          <w:tcPr>
            <w:tcW w:w="1117"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25" w:type="dxa"/>
            <w:gridSpan w:val="2"/>
          </w:tcPr>
          <w:p>
            <w:pPr>
              <w:pStyle w:val="14"/>
              <w:spacing w:before="56"/>
              <w:ind w:left="2788" w:right="2781"/>
              <w:rPr>
                <w:b/>
                <w:sz w:val="24"/>
              </w:rPr>
            </w:pPr>
            <w:r>
              <w:rPr>
                <w:b/>
                <w:sz w:val="24"/>
              </w:rPr>
              <w:t>合计</w:t>
            </w:r>
          </w:p>
        </w:tc>
        <w:tc>
          <w:tcPr>
            <w:tcW w:w="2502" w:type="dxa"/>
          </w:tcPr>
          <w:p>
            <w:pPr>
              <w:pStyle w:val="14"/>
              <w:spacing w:before="56"/>
              <w:ind w:left="84" w:right="80"/>
              <w:rPr>
                <w:b/>
                <w:sz w:val="24"/>
              </w:rPr>
            </w:pPr>
            <w:r>
              <w:rPr>
                <w:b/>
                <w:sz w:val="24"/>
              </w:rPr>
              <w:t xml:space="preserve">建设规模 </w:t>
            </w:r>
            <w:r>
              <w:rPr>
                <w:rFonts w:ascii="Times New Roman" w:eastAsia="Times New Roman"/>
                <w:b/>
                <w:sz w:val="24"/>
              </w:rPr>
              <w:t xml:space="preserve">1132.5 </w:t>
            </w:r>
            <w:r>
              <w:rPr>
                <w:b/>
                <w:sz w:val="24"/>
              </w:rPr>
              <w:t>公里</w:t>
            </w:r>
          </w:p>
        </w:tc>
        <w:tc>
          <w:tcPr>
            <w:tcW w:w="1078" w:type="dxa"/>
          </w:tcPr>
          <w:p>
            <w:pPr>
              <w:pStyle w:val="14"/>
              <w:jc w:val="left"/>
              <w:rPr>
                <w:rFonts w:ascii="Times New Roman"/>
                <w:sz w:val="22"/>
              </w:rPr>
            </w:pPr>
          </w:p>
        </w:tc>
        <w:tc>
          <w:tcPr>
            <w:tcW w:w="1077" w:type="dxa"/>
          </w:tcPr>
          <w:p>
            <w:pPr>
              <w:pStyle w:val="14"/>
              <w:jc w:val="left"/>
              <w:rPr>
                <w:rFonts w:ascii="Times New Roman"/>
                <w:sz w:val="22"/>
              </w:rPr>
            </w:pPr>
          </w:p>
        </w:tc>
        <w:tc>
          <w:tcPr>
            <w:tcW w:w="1357" w:type="dxa"/>
          </w:tcPr>
          <w:p>
            <w:pPr>
              <w:pStyle w:val="14"/>
              <w:spacing w:before="73"/>
              <w:ind w:left="436" w:right="440"/>
              <w:rPr>
                <w:rFonts w:ascii="Times New Roman"/>
                <w:b/>
                <w:sz w:val="24"/>
              </w:rPr>
            </w:pPr>
            <w:r>
              <w:rPr>
                <w:rFonts w:ascii="Times New Roman"/>
                <w:b/>
                <w:sz w:val="24"/>
              </w:rPr>
              <w:t>86.5</w:t>
            </w:r>
          </w:p>
        </w:tc>
        <w:tc>
          <w:tcPr>
            <w:tcW w:w="1356" w:type="dxa"/>
          </w:tcPr>
          <w:p>
            <w:pPr>
              <w:pStyle w:val="14"/>
              <w:spacing w:before="73"/>
              <w:ind w:left="439" w:right="447"/>
              <w:rPr>
                <w:rFonts w:ascii="Times New Roman"/>
                <w:b/>
                <w:sz w:val="24"/>
              </w:rPr>
            </w:pPr>
            <w:r>
              <w:rPr>
                <w:rFonts w:ascii="Times New Roman"/>
                <w:b/>
                <w:sz w:val="24"/>
              </w:rPr>
              <w:t>47.6</w:t>
            </w:r>
          </w:p>
        </w:tc>
        <w:tc>
          <w:tcPr>
            <w:tcW w:w="1117" w:type="dxa"/>
          </w:tcPr>
          <w:p>
            <w:pPr>
              <w:pStyle w:val="14"/>
              <w:jc w:val="left"/>
              <w:rPr>
                <w:rFonts w:ascii="Times New Roman"/>
                <w:sz w:val="22"/>
              </w:rPr>
            </w:pPr>
          </w:p>
        </w:tc>
      </w:tr>
    </w:tbl>
    <w:p>
      <w:pPr>
        <w:spacing w:after="0"/>
        <w:jc w:val="left"/>
        <w:rPr>
          <w:rFonts w:ascii="Times New Roman"/>
          <w:sz w:val="22"/>
        </w:rPr>
        <w:sectPr>
          <w:pgSz w:w="16840" w:h="11910" w:orient="landscape"/>
          <w:pgMar w:top="1180" w:right="640" w:bottom="1220" w:left="640" w:header="879" w:footer="1035" w:gutter="0"/>
          <w:cols w:space="720" w:num="1"/>
        </w:sect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5"/>
        <w:ind w:left="0"/>
        <w:rPr>
          <w:rFonts w:ascii="Times New Roman"/>
          <w:sz w:val="28"/>
        </w:rPr>
      </w:pPr>
    </w:p>
    <w:p>
      <w:pPr>
        <w:spacing w:before="61" w:after="38"/>
        <w:ind w:left="4090" w:right="3557" w:firstLine="0"/>
        <w:jc w:val="center"/>
        <w:rPr>
          <w:b/>
          <w:sz w:val="28"/>
        </w:rPr>
      </w:pPr>
      <w:r>
        <w:rPr>
          <w:b/>
          <w:sz w:val="28"/>
        </w:rPr>
        <w:t>黄山市“十四五”交通运输发展规划农村公路项目表</w:t>
      </w:r>
    </w:p>
    <w:tbl>
      <w:tblPr>
        <w:tblStyle w:val="10"/>
        <w:tblW w:w="0" w:type="auto"/>
        <w:tblInd w:w="10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3"/>
        <w:gridCol w:w="1560"/>
        <w:gridCol w:w="708"/>
        <w:gridCol w:w="3545"/>
        <w:gridCol w:w="3118"/>
        <w:gridCol w:w="1007"/>
        <w:gridCol w:w="978"/>
        <w:gridCol w:w="17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tcBorders>
              <w:bottom w:val="single" w:color="000000" w:sz="4" w:space="0"/>
            </w:tcBorders>
          </w:tcPr>
          <w:p>
            <w:pPr>
              <w:pStyle w:val="14"/>
              <w:spacing w:before="1" w:line="291" w:lineRule="exact"/>
              <w:ind w:left="155"/>
              <w:jc w:val="left"/>
              <w:rPr>
                <w:b/>
                <w:sz w:val="24"/>
              </w:rPr>
            </w:pPr>
            <w:r>
              <w:rPr>
                <w:b/>
                <w:sz w:val="24"/>
              </w:rPr>
              <w:t>序号</w:t>
            </w:r>
          </w:p>
        </w:tc>
        <w:tc>
          <w:tcPr>
            <w:tcW w:w="1560" w:type="dxa"/>
            <w:tcBorders>
              <w:bottom w:val="single" w:color="000000" w:sz="4" w:space="0"/>
              <w:right w:val="single" w:color="000000" w:sz="4" w:space="0"/>
            </w:tcBorders>
          </w:tcPr>
          <w:p>
            <w:pPr>
              <w:pStyle w:val="14"/>
              <w:spacing w:before="1" w:line="291" w:lineRule="exact"/>
              <w:ind w:left="298"/>
              <w:jc w:val="left"/>
              <w:rPr>
                <w:b/>
                <w:sz w:val="24"/>
              </w:rPr>
            </w:pPr>
            <w:r>
              <w:rPr>
                <w:b/>
                <w:sz w:val="24"/>
              </w:rPr>
              <w:t>项目名称</w:t>
            </w:r>
          </w:p>
        </w:tc>
        <w:tc>
          <w:tcPr>
            <w:tcW w:w="7371" w:type="dxa"/>
            <w:gridSpan w:val="3"/>
            <w:tcBorders>
              <w:left w:val="single" w:color="000000" w:sz="4" w:space="0"/>
              <w:bottom w:val="single" w:color="000000" w:sz="4" w:space="0"/>
              <w:right w:val="single" w:color="000000" w:sz="4" w:space="0"/>
            </w:tcBorders>
          </w:tcPr>
          <w:p>
            <w:pPr>
              <w:pStyle w:val="14"/>
              <w:spacing w:before="1" w:line="291" w:lineRule="exact"/>
              <w:ind w:left="2826" w:right="2807"/>
              <w:rPr>
                <w:b/>
                <w:sz w:val="24"/>
              </w:rPr>
            </w:pPr>
            <w:r>
              <w:rPr>
                <w:b/>
                <w:sz w:val="24"/>
              </w:rPr>
              <w:t>建设内容及规模</w:t>
            </w:r>
          </w:p>
        </w:tc>
        <w:tc>
          <w:tcPr>
            <w:tcW w:w="1007" w:type="dxa"/>
            <w:tcBorders>
              <w:left w:val="single" w:color="000000" w:sz="4" w:space="0"/>
              <w:bottom w:val="single" w:color="000000" w:sz="4" w:space="0"/>
            </w:tcBorders>
          </w:tcPr>
          <w:p>
            <w:pPr>
              <w:pStyle w:val="14"/>
              <w:spacing w:before="1" w:line="291" w:lineRule="exact"/>
              <w:ind w:left="126" w:right="103"/>
              <w:rPr>
                <w:b/>
                <w:sz w:val="24"/>
              </w:rPr>
            </w:pPr>
            <w:r>
              <w:rPr>
                <w:b/>
                <w:sz w:val="24"/>
              </w:rPr>
              <w:t>开工年</w:t>
            </w:r>
          </w:p>
        </w:tc>
        <w:tc>
          <w:tcPr>
            <w:tcW w:w="978" w:type="dxa"/>
            <w:tcBorders>
              <w:bottom w:val="single" w:color="000000" w:sz="4" w:space="0"/>
              <w:right w:val="single" w:color="000000" w:sz="4" w:space="0"/>
            </w:tcBorders>
          </w:tcPr>
          <w:p>
            <w:pPr>
              <w:pStyle w:val="14"/>
              <w:spacing w:before="1" w:line="291" w:lineRule="exact"/>
              <w:ind w:left="107" w:right="92"/>
              <w:rPr>
                <w:b/>
                <w:sz w:val="24"/>
              </w:rPr>
            </w:pPr>
            <w:r>
              <w:rPr>
                <w:b/>
                <w:sz w:val="24"/>
              </w:rPr>
              <w:t>完工年</w:t>
            </w:r>
          </w:p>
        </w:tc>
        <w:tc>
          <w:tcPr>
            <w:tcW w:w="1746" w:type="dxa"/>
            <w:tcBorders>
              <w:left w:val="single" w:color="000000" w:sz="4" w:space="0"/>
              <w:bottom w:val="single" w:color="000000" w:sz="4" w:space="0"/>
              <w:right w:val="single" w:color="000000" w:sz="4" w:space="0"/>
            </w:tcBorders>
          </w:tcPr>
          <w:p>
            <w:pPr>
              <w:pStyle w:val="14"/>
              <w:spacing w:before="1" w:line="291" w:lineRule="exact"/>
              <w:ind w:left="113" w:right="-29"/>
              <w:jc w:val="left"/>
              <w:rPr>
                <w:b/>
                <w:sz w:val="24"/>
              </w:rPr>
            </w:pPr>
            <w:r>
              <w:rPr>
                <w:b/>
                <w:spacing w:val="-12"/>
                <w:sz w:val="24"/>
              </w:rPr>
              <w:t>总投资</w:t>
            </w:r>
            <w:r>
              <w:rPr>
                <w:b/>
                <w:sz w:val="24"/>
              </w:rPr>
              <w:t>（万元</w:t>
            </w:r>
            <w:r>
              <w:rPr>
                <w:b/>
                <w:spacing w:val="-18"/>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restart"/>
            <w:tcBorders>
              <w:top w:val="single" w:color="000000" w:sz="4" w:space="0"/>
              <w:bottom w:val="single" w:color="000000" w:sz="4" w:space="0"/>
            </w:tcBorders>
          </w:tcPr>
          <w:p>
            <w:pPr>
              <w:pStyle w:val="14"/>
              <w:spacing w:before="10"/>
              <w:jc w:val="left"/>
              <w:rPr>
                <w:b/>
                <w:sz w:val="38"/>
              </w:rPr>
            </w:pPr>
          </w:p>
          <w:p>
            <w:pPr>
              <w:pStyle w:val="14"/>
              <w:ind w:left="20"/>
              <w:rPr>
                <w:rFonts w:ascii="Times New Roman"/>
                <w:sz w:val="24"/>
              </w:rPr>
            </w:pPr>
            <w:r>
              <w:rPr>
                <w:rFonts w:ascii="Times New Roman"/>
                <w:sz w:val="24"/>
              </w:rPr>
              <w:t>1</w:t>
            </w:r>
          </w:p>
        </w:tc>
        <w:tc>
          <w:tcPr>
            <w:tcW w:w="1560" w:type="dxa"/>
            <w:vMerge w:val="restart"/>
            <w:tcBorders>
              <w:top w:val="single" w:color="000000" w:sz="4" w:space="0"/>
              <w:bottom w:val="single" w:color="000000" w:sz="4" w:space="0"/>
              <w:right w:val="single" w:color="000000" w:sz="4" w:space="0"/>
            </w:tcBorders>
          </w:tcPr>
          <w:p>
            <w:pPr>
              <w:pStyle w:val="14"/>
              <w:spacing w:before="7"/>
              <w:jc w:val="left"/>
              <w:rPr>
                <w:b/>
                <w:sz w:val="25"/>
              </w:rPr>
            </w:pPr>
          </w:p>
          <w:p>
            <w:pPr>
              <w:pStyle w:val="14"/>
              <w:spacing w:line="242" w:lineRule="auto"/>
              <w:ind w:left="299" w:right="163" w:hanging="120"/>
              <w:jc w:val="left"/>
              <w:rPr>
                <w:sz w:val="24"/>
              </w:rPr>
            </w:pPr>
            <w:r>
              <w:rPr>
                <w:sz w:val="24"/>
              </w:rPr>
              <w:t>自然村通硬化路建设</w:t>
            </w: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1" w:line="291" w:lineRule="exact"/>
              <w:ind w:left="661"/>
              <w:jc w:val="left"/>
              <w:rPr>
                <w:sz w:val="24"/>
              </w:rPr>
            </w:pPr>
            <w:r>
              <w:rPr>
                <w:rFonts w:ascii="Times New Roman" w:eastAsia="Times New Roman"/>
                <w:sz w:val="24"/>
              </w:rPr>
              <w:t xml:space="preserve">50 </w:t>
            </w:r>
            <w:r>
              <w:rPr>
                <w:sz w:val="24"/>
              </w:rPr>
              <w:t>户及以上自然村通硬化路</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1" w:line="291" w:lineRule="exact"/>
              <w:ind w:left="1083"/>
              <w:jc w:val="left"/>
              <w:rPr>
                <w:sz w:val="24"/>
              </w:rPr>
            </w:pPr>
            <w:r>
              <w:rPr>
                <w:rFonts w:ascii="Times New Roman" w:eastAsia="Times New Roman"/>
                <w:sz w:val="24"/>
              </w:rPr>
              <w:t xml:space="preserve">59.2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ind w:left="617" w:right="598"/>
              <w:rPr>
                <w:rFonts w:ascii="Times New Roman"/>
                <w:sz w:val="24"/>
              </w:rPr>
            </w:pPr>
            <w:r>
              <w:rPr>
                <w:rFonts w:ascii="Times New Roman"/>
                <w:sz w:val="24"/>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1" w:line="289" w:lineRule="exact"/>
              <w:ind w:left="350"/>
              <w:jc w:val="left"/>
              <w:rPr>
                <w:sz w:val="24"/>
              </w:rPr>
            </w:pPr>
            <w:r>
              <w:rPr>
                <w:rFonts w:ascii="Times New Roman" w:eastAsia="Times New Roman"/>
                <w:sz w:val="24"/>
              </w:rPr>
              <w:t xml:space="preserve">30 </w:t>
            </w:r>
            <w:r>
              <w:rPr>
                <w:sz w:val="24"/>
              </w:rPr>
              <w:t>户（含）</w:t>
            </w:r>
            <w:r>
              <w:rPr>
                <w:rFonts w:ascii="Times New Roman" w:eastAsia="Times New Roman"/>
                <w:sz w:val="24"/>
              </w:rPr>
              <w:t xml:space="preserve">-49 </w:t>
            </w:r>
            <w:r>
              <w:rPr>
                <w:sz w:val="24"/>
              </w:rPr>
              <w:t>户自然村通硬化路</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1" w:line="289" w:lineRule="exact"/>
              <w:ind w:left="1023"/>
              <w:jc w:val="left"/>
              <w:rPr>
                <w:sz w:val="24"/>
              </w:rPr>
            </w:pPr>
            <w:r>
              <w:rPr>
                <w:rFonts w:ascii="Times New Roman" w:eastAsia="Times New Roman"/>
                <w:sz w:val="24"/>
              </w:rPr>
              <w:t xml:space="preserve">122.8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line="275" w:lineRule="exact"/>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line="275" w:lineRule="exact"/>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line="275" w:lineRule="exact"/>
              <w:ind w:left="617" w:right="598"/>
              <w:rPr>
                <w:rFonts w:ascii="Times New Roman"/>
                <w:sz w:val="24"/>
              </w:rPr>
            </w:pPr>
            <w:r>
              <w:rPr>
                <w:rFonts w:ascii="Times New Roman"/>
                <w:sz w:val="24"/>
              </w:rPr>
              <w:t>8100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2" w:line="289" w:lineRule="exact"/>
              <w:ind w:left="410"/>
              <w:jc w:val="left"/>
              <w:rPr>
                <w:sz w:val="24"/>
              </w:rPr>
            </w:pPr>
            <w:r>
              <w:rPr>
                <w:rFonts w:ascii="Times New Roman" w:eastAsia="Times New Roman"/>
                <w:sz w:val="24"/>
              </w:rPr>
              <w:t xml:space="preserve">20 </w:t>
            </w:r>
            <w:r>
              <w:rPr>
                <w:sz w:val="24"/>
              </w:rPr>
              <w:t>户（含）</w:t>
            </w:r>
            <w:r>
              <w:rPr>
                <w:rFonts w:ascii="Times New Roman" w:eastAsia="Times New Roman"/>
                <w:sz w:val="24"/>
              </w:rPr>
              <w:t xml:space="preserve">-29 </w:t>
            </w:r>
            <w:r>
              <w:rPr>
                <w:sz w:val="24"/>
              </w:rPr>
              <w:t>户自然村通硬化路</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2" w:line="289" w:lineRule="exact"/>
              <w:ind w:left="1023"/>
              <w:jc w:val="left"/>
              <w:rPr>
                <w:sz w:val="24"/>
              </w:rPr>
            </w:pPr>
            <w:r>
              <w:rPr>
                <w:rFonts w:ascii="Times New Roman" w:eastAsia="Times New Roman"/>
                <w:sz w:val="24"/>
              </w:rPr>
              <w:t xml:space="preserve">219.7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ind w:left="577"/>
              <w:jc w:val="left"/>
              <w:rPr>
                <w:rFonts w:ascii="Times New Roman"/>
                <w:sz w:val="24"/>
              </w:rPr>
            </w:pPr>
            <w:r>
              <w:rPr>
                <w:rFonts w:ascii="Times New Roman"/>
                <w:sz w:val="24"/>
              </w:rPr>
              <w:t>14300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1" w:line="291" w:lineRule="exact"/>
              <w:ind w:left="781"/>
              <w:jc w:val="left"/>
              <w:rPr>
                <w:sz w:val="24"/>
              </w:rPr>
            </w:pPr>
            <w:r>
              <w:rPr>
                <w:rFonts w:ascii="Times New Roman" w:eastAsia="Times New Roman"/>
                <w:sz w:val="24"/>
              </w:rPr>
              <w:t xml:space="preserve">20 </w:t>
            </w:r>
            <w:r>
              <w:rPr>
                <w:sz w:val="24"/>
              </w:rPr>
              <w:t>户以下自然村通硬化路</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1" w:line="291" w:lineRule="exact"/>
              <w:ind w:left="1083"/>
              <w:jc w:val="left"/>
              <w:rPr>
                <w:sz w:val="24"/>
              </w:rPr>
            </w:pPr>
            <w:r>
              <w:rPr>
                <w:rFonts w:ascii="Times New Roman" w:eastAsia="Times New Roman"/>
                <w:sz w:val="24"/>
              </w:rPr>
              <w:t xml:space="preserve">76.6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ind w:left="617" w:right="598"/>
              <w:rPr>
                <w:rFonts w:ascii="Times New Roman"/>
                <w:sz w:val="24"/>
              </w:rPr>
            </w:pPr>
            <w:r>
              <w:rPr>
                <w:rFonts w:ascii="Times New Roman"/>
                <w:sz w:val="24"/>
              </w:rPr>
              <w:t>7100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793" w:type="dxa"/>
            <w:vMerge w:val="restart"/>
            <w:tcBorders>
              <w:top w:val="single" w:color="000000" w:sz="4" w:space="0"/>
              <w:bottom w:val="single" w:color="000000" w:sz="4" w:space="0"/>
            </w:tcBorders>
          </w:tcPr>
          <w:p>
            <w:pPr>
              <w:pStyle w:val="14"/>
              <w:jc w:val="left"/>
              <w:rPr>
                <w:b/>
                <w:sz w:val="26"/>
              </w:rPr>
            </w:pPr>
          </w:p>
          <w:p>
            <w:pPr>
              <w:pStyle w:val="14"/>
              <w:jc w:val="left"/>
              <w:rPr>
                <w:b/>
                <w:sz w:val="26"/>
              </w:rPr>
            </w:pPr>
          </w:p>
          <w:p>
            <w:pPr>
              <w:pStyle w:val="14"/>
              <w:jc w:val="left"/>
              <w:rPr>
                <w:b/>
                <w:sz w:val="26"/>
              </w:rPr>
            </w:pPr>
          </w:p>
          <w:p>
            <w:pPr>
              <w:pStyle w:val="14"/>
              <w:spacing w:before="5"/>
              <w:jc w:val="left"/>
              <w:rPr>
                <w:b/>
                <w:sz w:val="23"/>
              </w:rPr>
            </w:pPr>
          </w:p>
          <w:p>
            <w:pPr>
              <w:pStyle w:val="14"/>
              <w:ind w:left="20"/>
              <w:rPr>
                <w:rFonts w:ascii="Times New Roman"/>
                <w:sz w:val="24"/>
              </w:rPr>
            </w:pPr>
            <w:r>
              <w:rPr>
                <w:rFonts w:ascii="Times New Roman"/>
                <w:sz w:val="24"/>
              </w:rPr>
              <w:t>2</w:t>
            </w:r>
          </w:p>
        </w:tc>
        <w:tc>
          <w:tcPr>
            <w:tcW w:w="1560" w:type="dxa"/>
            <w:vMerge w:val="restart"/>
            <w:tcBorders>
              <w:top w:val="single" w:color="000000" w:sz="4" w:space="0"/>
              <w:bottom w:val="single" w:color="000000" w:sz="4" w:space="0"/>
              <w:right w:val="single" w:color="000000" w:sz="4" w:space="0"/>
            </w:tcBorders>
          </w:tcPr>
          <w:p>
            <w:pPr>
              <w:pStyle w:val="14"/>
              <w:jc w:val="left"/>
              <w:rPr>
                <w:b/>
                <w:sz w:val="24"/>
              </w:rPr>
            </w:pPr>
          </w:p>
          <w:p>
            <w:pPr>
              <w:pStyle w:val="14"/>
              <w:jc w:val="left"/>
              <w:rPr>
                <w:b/>
                <w:sz w:val="24"/>
              </w:rPr>
            </w:pPr>
          </w:p>
          <w:p>
            <w:pPr>
              <w:pStyle w:val="14"/>
              <w:jc w:val="left"/>
              <w:rPr>
                <w:b/>
                <w:sz w:val="24"/>
              </w:rPr>
            </w:pPr>
          </w:p>
          <w:p>
            <w:pPr>
              <w:pStyle w:val="14"/>
              <w:spacing w:before="207" w:line="242" w:lineRule="auto"/>
              <w:ind w:left="419" w:right="163" w:hanging="240"/>
              <w:jc w:val="left"/>
              <w:rPr>
                <w:sz w:val="24"/>
              </w:rPr>
            </w:pPr>
            <w:r>
              <w:rPr>
                <w:sz w:val="24"/>
              </w:rPr>
              <w:t>农村公路提档升级</w:t>
            </w: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1" w:line="289" w:lineRule="exact"/>
              <w:ind w:left="151"/>
              <w:jc w:val="left"/>
              <w:rPr>
                <w:sz w:val="24"/>
              </w:rPr>
            </w:pPr>
            <w:r>
              <w:rPr>
                <w:rFonts w:ascii="Times New Roman" w:eastAsia="Times New Roman"/>
                <w:sz w:val="24"/>
              </w:rPr>
              <w:t xml:space="preserve">3.5 </w:t>
            </w:r>
            <w:r>
              <w:rPr>
                <w:sz w:val="24"/>
              </w:rPr>
              <w:t>米及以下窄路基路面公路拓宽改造</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1" w:line="289" w:lineRule="exact"/>
              <w:ind w:left="1023"/>
              <w:jc w:val="left"/>
              <w:rPr>
                <w:sz w:val="24"/>
              </w:rPr>
            </w:pPr>
            <w:r>
              <w:rPr>
                <w:rFonts w:ascii="Times New Roman" w:eastAsia="Times New Roman"/>
                <w:sz w:val="24"/>
              </w:rPr>
              <w:t xml:space="preserve">576.2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line="275" w:lineRule="exact"/>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line="275" w:lineRule="exact"/>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line="275" w:lineRule="exact"/>
              <w:ind w:left="577"/>
              <w:jc w:val="left"/>
              <w:rPr>
                <w:rFonts w:ascii="Times New Roman"/>
                <w:sz w:val="24"/>
              </w:rPr>
            </w:pPr>
            <w:r>
              <w:rPr>
                <w:rFonts w:ascii="Times New Roman"/>
                <w:sz w:val="24"/>
              </w:rPr>
              <w:t>30700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2" w:line="289" w:lineRule="exact"/>
              <w:ind w:left="331"/>
              <w:jc w:val="left"/>
              <w:rPr>
                <w:sz w:val="24"/>
              </w:rPr>
            </w:pPr>
            <w:r>
              <w:rPr>
                <w:sz w:val="24"/>
              </w:rPr>
              <w:t>乡村旅游路、资源路、产业路建设</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2" w:line="289" w:lineRule="exact"/>
              <w:ind w:left="456" w:right="438"/>
              <w:rPr>
                <w:sz w:val="24"/>
              </w:rPr>
            </w:pPr>
            <w:r>
              <w:rPr>
                <w:rFonts w:ascii="Times New Roman" w:eastAsia="Times New Roman"/>
                <w:sz w:val="24"/>
              </w:rPr>
              <w:t xml:space="preserve">212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ind w:left="577"/>
              <w:jc w:val="left"/>
              <w:rPr>
                <w:rFonts w:ascii="Times New Roman"/>
                <w:sz w:val="24"/>
              </w:rPr>
            </w:pPr>
            <w:r>
              <w:rPr>
                <w:rFonts w:ascii="Times New Roman"/>
                <w:sz w:val="24"/>
              </w:rPr>
              <w:t>70700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1" w:line="291" w:lineRule="exact"/>
              <w:ind w:left="691"/>
              <w:jc w:val="left"/>
              <w:rPr>
                <w:sz w:val="24"/>
              </w:rPr>
            </w:pPr>
            <w:r>
              <w:rPr>
                <w:sz w:val="24"/>
              </w:rPr>
              <w:t>其他农村公路提档升级改造</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1" w:line="291" w:lineRule="exact"/>
              <w:ind w:left="1023"/>
              <w:jc w:val="left"/>
              <w:rPr>
                <w:sz w:val="24"/>
              </w:rPr>
            </w:pPr>
            <w:r>
              <w:rPr>
                <w:rFonts w:ascii="Times New Roman" w:eastAsia="Times New Roman"/>
                <w:sz w:val="24"/>
              </w:rPr>
              <w:t xml:space="preserve">377.5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ind w:left="517"/>
              <w:jc w:val="left"/>
              <w:rPr>
                <w:rFonts w:ascii="Times New Roman"/>
                <w:sz w:val="24"/>
              </w:rPr>
            </w:pPr>
            <w:r>
              <w:rPr>
                <w:rFonts w:ascii="Times New Roman"/>
                <w:sz w:val="24"/>
              </w:rPr>
              <w:t>176700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708" w:type="dxa"/>
            <w:vMerge w:val="restart"/>
            <w:tcBorders>
              <w:top w:val="single" w:color="000000" w:sz="4" w:space="0"/>
              <w:left w:val="single" w:color="000000" w:sz="4" w:space="0"/>
              <w:bottom w:val="single" w:color="000000" w:sz="4" w:space="0"/>
              <w:right w:val="single" w:color="000000" w:sz="4" w:space="0"/>
            </w:tcBorders>
          </w:tcPr>
          <w:p>
            <w:pPr>
              <w:pStyle w:val="14"/>
              <w:spacing w:before="5"/>
              <w:jc w:val="left"/>
              <w:rPr>
                <w:b/>
                <w:sz w:val="24"/>
              </w:rPr>
            </w:pPr>
          </w:p>
          <w:p>
            <w:pPr>
              <w:pStyle w:val="14"/>
              <w:ind w:left="118"/>
              <w:jc w:val="left"/>
              <w:rPr>
                <w:i/>
                <w:sz w:val="25"/>
              </w:rPr>
            </w:pPr>
            <w:r>
              <w:rPr>
                <w:i/>
                <w:sz w:val="25"/>
              </w:rPr>
              <w:t>其中</w:t>
            </w:r>
          </w:p>
        </w:tc>
        <w:tc>
          <w:tcPr>
            <w:tcW w:w="3545" w:type="dxa"/>
            <w:tcBorders>
              <w:top w:val="single" w:color="000000" w:sz="4" w:space="0"/>
              <w:left w:val="single" w:color="000000" w:sz="4" w:space="0"/>
              <w:bottom w:val="single" w:color="000000" w:sz="4" w:space="0"/>
              <w:right w:val="single" w:color="000000" w:sz="4" w:space="0"/>
            </w:tcBorders>
          </w:tcPr>
          <w:p>
            <w:pPr>
              <w:pStyle w:val="14"/>
              <w:spacing w:line="290" w:lineRule="exact"/>
              <w:ind w:left="257" w:right="238"/>
              <w:rPr>
                <w:i/>
                <w:sz w:val="25"/>
              </w:rPr>
            </w:pPr>
            <w:r>
              <w:rPr>
                <w:i/>
                <w:sz w:val="25"/>
              </w:rPr>
              <w:t>升级改造为二级及以上公路</w:t>
            </w:r>
          </w:p>
        </w:tc>
        <w:tc>
          <w:tcPr>
            <w:tcW w:w="3118" w:type="dxa"/>
            <w:tcBorders>
              <w:top w:val="single" w:color="000000" w:sz="4" w:space="0"/>
              <w:left w:val="single" w:color="000000" w:sz="4" w:space="0"/>
              <w:bottom w:val="single" w:color="000000" w:sz="4" w:space="0"/>
              <w:right w:val="single" w:color="000000" w:sz="4" w:space="0"/>
            </w:tcBorders>
          </w:tcPr>
          <w:p>
            <w:pPr>
              <w:pStyle w:val="14"/>
              <w:spacing w:line="290" w:lineRule="exact"/>
              <w:ind w:left="1143"/>
              <w:jc w:val="left"/>
              <w:rPr>
                <w:i/>
                <w:sz w:val="25"/>
              </w:rPr>
            </w:pPr>
            <w:r>
              <w:rPr>
                <w:rFonts w:ascii="Times New Roman" w:eastAsia="Times New Roman"/>
                <w:i/>
                <w:sz w:val="24"/>
              </w:rPr>
              <w:t xml:space="preserve">9.5 </w:t>
            </w:r>
            <w:r>
              <w:rPr>
                <w:i/>
                <w:sz w:val="25"/>
              </w:rPr>
              <w:t>公里</w:t>
            </w:r>
          </w:p>
        </w:tc>
        <w:tc>
          <w:tcPr>
            <w:tcW w:w="1007" w:type="dxa"/>
            <w:tcBorders>
              <w:top w:val="single" w:color="000000" w:sz="4" w:space="0"/>
              <w:left w:val="single" w:color="000000" w:sz="4" w:space="0"/>
              <w:bottom w:val="single" w:color="000000" w:sz="4" w:space="0"/>
            </w:tcBorders>
          </w:tcPr>
          <w:p>
            <w:pPr>
              <w:pStyle w:val="14"/>
              <w:spacing w:before="17" w:line="273" w:lineRule="exact"/>
              <w:ind w:left="124" w:right="103"/>
              <w:rPr>
                <w:rFonts w:ascii="Times New Roman"/>
                <w:i/>
                <w:sz w:val="24"/>
              </w:rPr>
            </w:pPr>
            <w:r>
              <w:rPr>
                <w:rFonts w:ascii="Times New Roman"/>
                <w:i/>
                <w:sz w:val="24"/>
              </w:rPr>
              <w:t>2021</w:t>
            </w:r>
          </w:p>
        </w:tc>
        <w:tc>
          <w:tcPr>
            <w:tcW w:w="978" w:type="dxa"/>
            <w:tcBorders>
              <w:top w:val="single" w:color="000000" w:sz="4" w:space="0"/>
              <w:bottom w:val="single" w:color="000000" w:sz="4" w:space="0"/>
              <w:right w:val="single" w:color="000000" w:sz="4" w:space="0"/>
            </w:tcBorders>
          </w:tcPr>
          <w:p>
            <w:pPr>
              <w:pStyle w:val="14"/>
              <w:spacing w:before="17" w:line="273" w:lineRule="exact"/>
              <w:ind w:left="106" w:right="92"/>
              <w:rPr>
                <w:rFonts w:ascii="Times New Roman"/>
                <w:i/>
                <w:sz w:val="24"/>
              </w:rPr>
            </w:pPr>
            <w:r>
              <w:rPr>
                <w:rFonts w:ascii="Times New Roman"/>
                <w:i/>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7" w:line="273" w:lineRule="exact"/>
              <w:ind w:left="577"/>
              <w:jc w:val="left"/>
              <w:rPr>
                <w:rFonts w:ascii="Times New Roman"/>
                <w:i/>
                <w:sz w:val="24"/>
              </w:rPr>
            </w:pPr>
            <w:r>
              <w:rPr>
                <w:rFonts w:ascii="Times New Roman"/>
                <w:i/>
                <w:sz w:val="24"/>
              </w:rPr>
              <w:t>21600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708" w:type="dxa"/>
            <w:vMerge w:val="continue"/>
            <w:tcBorders>
              <w:top w:val="nil"/>
              <w:left w:val="single" w:color="000000" w:sz="4" w:space="0"/>
              <w:bottom w:val="single" w:color="000000" w:sz="4" w:space="0"/>
              <w:right w:val="single" w:color="000000" w:sz="4" w:space="0"/>
            </w:tcBorders>
          </w:tcPr>
          <w:p>
            <w:pPr>
              <w:rPr>
                <w:sz w:val="2"/>
                <w:szCs w:val="2"/>
              </w:rPr>
            </w:pPr>
          </w:p>
        </w:tc>
        <w:tc>
          <w:tcPr>
            <w:tcW w:w="3545" w:type="dxa"/>
            <w:tcBorders>
              <w:top w:val="single" w:color="000000" w:sz="4" w:space="0"/>
              <w:left w:val="single" w:color="000000" w:sz="4" w:space="0"/>
              <w:bottom w:val="single" w:color="000000" w:sz="4" w:space="0"/>
              <w:right w:val="single" w:color="000000" w:sz="4" w:space="0"/>
            </w:tcBorders>
          </w:tcPr>
          <w:p>
            <w:pPr>
              <w:pStyle w:val="14"/>
              <w:spacing w:line="292" w:lineRule="exact"/>
              <w:ind w:left="257" w:right="238"/>
              <w:rPr>
                <w:i/>
                <w:sz w:val="25"/>
              </w:rPr>
            </w:pPr>
            <w:r>
              <w:rPr>
                <w:i/>
                <w:sz w:val="25"/>
              </w:rPr>
              <w:t>升级改造为三级公路</w:t>
            </w:r>
          </w:p>
        </w:tc>
        <w:tc>
          <w:tcPr>
            <w:tcW w:w="3118" w:type="dxa"/>
            <w:tcBorders>
              <w:top w:val="single" w:color="000000" w:sz="4" w:space="0"/>
              <w:left w:val="single" w:color="000000" w:sz="4" w:space="0"/>
              <w:bottom w:val="single" w:color="000000" w:sz="4" w:space="0"/>
              <w:right w:val="single" w:color="000000" w:sz="4" w:space="0"/>
            </w:tcBorders>
          </w:tcPr>
          <w:p>
            <w:pPr>
              <w:pStyle w:val="14"/>
              <w:spacing w:line="292" w:lineRule="exact"/>
              <w:ind w:left="1023"/>
              <w:jc w:val="left"/>
              <w:rPr>
                <w:i/>
                <w:sz w:val="25"/>
              </w:rPr>
            </w:pPr>
            <w:r>
              <w:rPr>
                <w:rFonts w:ascii="Times New Roman" w:eastAsia="Times New Roman"/>
                <w:i/>
                <w:sz w:val="24"/>
              </w:rPr>
              <w:t xml:space="preserve">203.5 </w:t>
            </w:r>
            <w:r>
              <w:rPr>
                <w:i/>
                <w:sz w:val="25"/>
              </w:rPr>
              <w:t>公里</w:t>
            </w:r>
          </w:p>
        </w:tc>
        <w:tc>
          <w:tcPr>
            <w:tcW w:w="1007" w:type="dxa"/>
            <w:tcBorders>
              <w:top w:val="single" w:color="000000" w:sz="4" w:space="0"/>
              <w:left w:val="single" w:color="000000" w:sz="4" w:space="0"/>
              <w:bottom w:val="single" w:color="000000" w:sz="4" w:space="0"/>
            </w:tcBorders>
          </w:tcPr>
          <w:p>
            <w:pPr>
              <w:pStyle w:val="14"/>
              <w:spacing w:before="17" w:line="275" w:lineRule="exact"/>
              <w:ind w:left="124" w:right="103"/>
              <w:rPr>
                <w:rFonts w:ascii="Times New Roman"/>
                <w:i/>
                <w:sz w:val="24"/>
              </w:rPr>
            </w:pPr>
            <w:r>
              <w:rPr>
                <w:rFonts w:ascii="Times New Roman"/>
                <w:i/>
                <w:sz w:val="24"/>
              </w:rPr>
              <w:t>2021</w:t>
            </w:r>
          </w:p>
        </w:tc>
        <w:tc>
          <w:tcPr>
            <w:tcW w:w="978" w:type="dxa"/>
            <w:tcBorders>
              <w:top w:val="single" w:color="000000" w:sz="4" w:space="0"/>
              <w:bottom w:val="single" w:color="000000" w:sz="4" w:space="0"/>
              <w:right w:val="single" w:color="000000" w:sz="4" w:space="0"/>
            </w:tcBorders>
          </w:tcPr>
          <w:p>
            <w:pPr>
              <w:pStyle w:val="14"/>
              <w:spacing w:before="17" w:line="275" w:lineRule="exact"/>
              <w:ind w:left="106" w:right="92"/>
              <w:rPr>
                <w:rFonts w:ascii="Times New Roman"/>
                <w:i/>
                <w:sz w:val="24"/>
              </w:rPr>
            </w:pPr>
            <w:r>
              <w:rPr>
                <w:rFonts w:ascii="Times New Roman"/>
                <w:i/>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7" w:line="275" w:lineRule="exact"/>
              <w:ind w:left="517"/>
              <w:jc w:val="left"/>
              <w:rPr>
                <w:rFonts w:ascii="Times New Roman"/>
                <w:i/>
                <w:sz w:val="24"/>
              </w:rPr>
            </w:pPr>
            <w:r>
              <w:rPr>
                <w:rFonts w:ascii="Times New Roman"/>
                <w:i/>
                <w:sz w:val="24"/>
              </w:rPr>
              <w:t>123900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708" w:type="dxa"/>
            <w:vMerge w:val="continue"/>
            <w:tcBorders>
              <w:top w:val="nil"/>
              <w:left w:val="single" w:color="000000" w:sz="4" w:space="0"/>
              <w:bottom w:val="single" w:color="000000" w:sz="4" w:space="0"/>
              <w:right w:val="single" w:color="000000" w:sz="4" w:space="0"/>
            </w:tcBorders>
          </w:tcPr>
          <w:p>
            <w:pPr>
              <w:rPr>
                <w:sz w:val="2"/>
                <w:szCs w:val="2"/>
              </w:rPr>
            </w:pPr>
          </w:p>
        </w:tc>
        <w:tc>
          <w:tcPr>
            <w:tcW w:w="3545" w:type="dxa"/>
            <w:tcBorders>
              <w:top w:val="single" w:color="000000" w:sz="4" w:space="0"/>
              <w:left w:val="single" w:color="000000" w:sz="4" w:space="0"/>
              <w:bottom w:val="single" w:color="000000" w:sz="4" w:space="0"/>
              <w:right w:val="single" w:color="000000" w:sz="4" w:space="0"/>
            </w:tcBorders>
          </w:tcPr>
          <w:p>
            <w:pPr>
              <w:pStyle w:val="14"/>
              <w:spacing w:line="292" w:lineRule="exact"/>
              <w:ind w:left="257" w:right="238"/>
              <w:rPr>
                <w:i/>
                <w:sz w:val="25"/>
              </w:rPr>
            </w:pPr>
            <w:r>
              <w:rPr>
                <w:i/>
                <w:sz w:val="25"/>
              </w:rPr>
              <w:t>升级改造为四级公路</w:t>
            </w:r>
          </w:p>
        </w:tc>
        <w:tc>
          <w:tcPr>
            <w:tcW w:w="3118" w:type="dxa"/>
            <w:tcBorders>
              <w:top w:val="single" w:color="000000" w:sz="4" w:space="0"/>
              <w:left w:val="single" w:color="000000" w:sz="4" w:space="0"/>
              <w:bottom w:val="single" w:color="000000" w:sz="4" w:space="0"/>
              <w:right w:val="single" w:color="000000" w:sz="4" w:space="0"/>
            </w:tcBorders>
          </w:tcPr>
          <w:p>
            <w:pPr>
              <w:pStyle w:val="14"/>
              <w:spacing w:line="292" w:lineRule="exact"/>
              <w:ind w:left="1023"/>
              <w:jc w:val="left"/>
              <w:rPr>
                <w:i/>
                <w:sz w:val="25"/>
              </w:rPr>
            </w:pPr>
            <w:r>
              <w:rPr>
                <w:rFonts w:ascii="Times New Roman" w:eastAsia="Times New Roman"/>
                <w:i/>
                <w:sz w:val="24"/>
              </w:rPr>
              <w:t xml:space="preserve">164.5 </w:t>
            </w:r>
            <w:r>
              <w:rPr>
                <w:i/>
                <w:sz w:val="25"/>
              </w:rPr>
              <w:t>公里</w:t>
            </w:r>
          </w:p>
        </w:tc>
        <w:tc>
          <w:tcPr>
            <w:tcW w:w="1007" w:type="dxa"/>
            <w:tcBorders>
              <w:top w:val="single" w:color="000000" w:sz="4" w:space="0"/>
              <w:left w:val="single" w:color="000000" w:sz="4" w:space="0"/>
              <w:bottom w:val="single" w:color="000000" w:sz="4" w:space="0"/>
            </w:tcBorders>
          </w:tcPr>
          <w:p>
            <w:pPr>
              <w:pStyle w:val="14"/>
              <w:spacing w:before="17" w:line="275" w:lineRule="exact"/>
              <w:ind w:left="124" w:right="103"/>
              <w:rPr>
                <w:rFonts w:ascii="Times New Roman"/>
                <w:i/>
                <w:sz w:val="24"/>
              </w:rPr>
            </w:pPr>
            <w:r>
              <w:rPr>
                <w:rFonts w:ascii="Times New Roman"/>
                <w:i/>
                <w:sz w:val="24"/>
              </w:rPr>
              <w:t>2021</w:t>
            </w:r>
          </w:p>
        </w:tc>
        <w:tc>
          <w:tcPr>
            <w:tcW w:w="978" w:type="dxa"/>
            <w:tcBorders>
              <w:top w:val="single" w:color="000000" w:sz="4" w:space="0"/>
              <w:bottom w:val="single" w:color="000000" w:sz="4" w:space="0"/>
              <w:right w:val="single" w:color="000000" w:sz="4" w:space="0"/>
            </w:tcBorders>
          </w:tcPr>
          <w:p>
            <w:pPr>
              <w:pStyle w:val="14"/>
              <w:spacing w:before="17" w:line="275" w:lineRule="exact"/>
              <w:ind w:left="106" w:right="92"/>
              <w:rPr>
                <w:rFonts w:ascii="Times New Roman"/>
                <w:i/>
                <w:sz w:val="24"/>
              </w:rPr>
            </w:pPr>
            <w:r>
              <w:rPr>
                <w:rFonts w:ascii="Times New Roman"/>
                <w:i/>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7" w:line="275" w:lineRule="exact"/>
              <w:ind w:left="577"/>
              <w:jc w:val="left"/>
              <w:rPr>
                <w:rFonts w:ascii="Times New Roman"/>
                <w:i/>
                <w:sz w:val="24"/>
              </w:rPr>
            </w:pPr>
            <w:r>
              <w:rPr>
                <w:rFonts w:ascii="Times New Roman"/>
                <w:i/>
                <w:sz w:val="24"/>
              </w:rPr>
              <w:t>31200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1" w:line="291" w:lineRule="exact"/>
              <w:ind w:left="1171"/>
              <w:jc w:val="left"/>
              <w:rPr>
                <w:sz w:val="24"/>
              </w:rPr>
            </w:pPr>
            <w:r>
              <w:rPr>
                <w:sz w:val="24"/>
              </w:rPr>
              <w:t>农村联网公路建设</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1" w:line="291" w:lineRule="exact"/>
              <w:ind w:left="1083"/>
              <w:jc w:val="left"/>
              <w:rPr>
                <w:sz w:val="24"/>
              </w:rPr>
            </w:pPr>
            <w:r>
              <w:rPr>
                <w:rFonts w:ascii="Times New Roman" w:eastAsia="Times New Roman"/>
                <w:sz w:val="24"/>
              </w:rPr>
              <w:t xml:space="preserve">61.9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ind w:left="577"/>
              <w:jc w:val="left"/>
              <w:rPr>
                <w:rFonts w:ascii="Times New Roman"/>
                <w:sz w:val="24"/>
              </w:rPr>
            </w:pPr>
            <w:r>
              <w:rPr>
                <w:rFonts w:ascii="Times New Roman"/>
                <w:sz w:val="24"/>
              </w:rPr>
              <w:t>11100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1" w:line="289" w:lineRule="exact"/>
              <w:ind w:left="931"/>
              <w:jc w:val="left"/>
              <w:rPr>
                <w:sz w:val="24"/>
              </w:rPr>
            </w:pPr>
            <w:r>
              <w:rPr>
                <w:sz w:val="24"/>
              </w:rPr>
              <w:t>美丽农村公路改造建设</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1" w:line="289" w:lineRule="exact"/>
              <w:ind w:left="1023"/>
              <w:jc w:val="left"/>
              <w:rPr>
                <w:sz w:val="24"/>
              </w:rPr>
            </w:pPr>
            <w:r>
              <w:rPr>
                <w:rFonts w:ascii="Times New Roman" w:eastAsia="Times New Roman"/>
                <w:sz w:val="24"/>
              </w:rPr>
              <w:t xml:space="preserve">162.2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line="275" w:lineRule="exact"/>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line="275" w:lineRule="exact"/>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line="275" w:lineRule="exact"/>
              <w:ind w:left="577"/>
              <w:jc w:val="left"/>
              <w:rPr>
                <w:rFonts w:ascii="Times New Roman"/>
                <w:sz w:val="24"/>
              </w:rPr>
            </w:pPr>
            <w:r>
              <w:rPr>
                <w:rFonts w:ascii="Times New Roman"/>
                <w:sz w:val="24"/>
              </w:rPr>
              <w:t>12600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2" w:line="289" w:lineRule="exact"/>
              <w:ind w:left="1171"/>
              <w:jc w:val="left"/>
              <w:rPr>
                <w:sz w:val="24"/>
              </w:rPr>
            </w:pPr>
            <w:r>
              <w:rPr>
                <w:sz w:val="24"/>
              </w:rPr>
              <w:t>农村公路安保工程</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2" w:line="289" w:lineRule="exact"/>
              <w:ind w:left="1023"/>
              <w:jc w:val="left"/>
              <w:rPr>
                <w:sz w:val="24"/>
              </w:rPr>
            </w:pPr>
            <w:r>
              <w:rPr>
                <w:rFonts w:ascii="Times New Roman" w:eastAsia="Times New Roman"/>
                <w:sz w:val="24"/>
              </w:rPr>
              <w:t xml:space="preserve">786.2 </w:t>
            </w:r>
            <w:r>
              <w:rPr>
                <w:sz w:val="24"/>
              </w:rPr>
              <w:t>公里</w:t>
            </w:r>
          </w:p>
        </w:tc>
        <w:tc>
          <w:tcPr>
            <w:tcW w:w="1007" w:type="dxa"/>
            <w:tcBorders>
              <w:top w:val="single" w:color="000000" w:sz="4" w:space="0"/>
              <w:left w:val="single" w:color="000000" w:sz="4" w:space="0"/>
              <w:bottom w:val="single" w:color="000000" w:sz="4" w:space="0"/>
            </w:tcBorders>
          </w:tcPr>
          <w:p>
            <w:pPr>
              <w:pStyle w:val="14"/>
              <w:spacing w:before="15"/>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ind w:left="577"/>
              <w:jc w:val="left"/>
              <w:rPr>
                <w:rFonts w:ascii="Times New Roman"/>
                <w:sz w:val="24"/>
              </w:rPr>
            </w:pPr>
            <w:r>
              <w:rPr>
                <w:rFonts w:ascii="Times New Roman"/>
                <w:sz w:val="24"/>
              </w:rPr>
              <w:t>17300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restart"/>
            <w:tcBorders>
              <w:top w:val="single" w:color="000000" w:sz="4" w:space="0"/>
              <w:bottom w:val="single" w:color="000000" w:sz="4" w:space="0"/>
            </w:tcBorders>
          </w:tcPr>
          <w:p>
            <w:pPr>
              <w:pStyle w:val="14"/>
              <w:jc w:val="left"/>
              <w:rPr>
                <w:b/>
                <w:sz w:val="26"/>
              </w:rPr>
            </w:pPr>
          </w:p>
          <w:p>
            <w:pPr>
              <w:pStyle w:val="14"/>
              <w:spacing w:before="209"/>
              <w:ind w:left="20"/>
              <w:rPr>
                <w:rFonts w:ascii="Times New Roman"/>
                <w:sz w:val="24"/>
              </w:rPr>
            </w:pPr>
            <w:r>
              <w:rPr>
                <w:rFonts w:ascii="Times New Roman"/>
                <w:sz w:val="24"/>
              </w:rPr>
              <w:t>3</w:t>
            </w:r>
          </w:p>
        </w:tc>
        <w:tc>
          <w:tcPr>
            <w:tcW w:w="1560" w:type="dxa"/>
            <w:vMerge w:val="restart"/>
            <w:tcBorders>
              <w:top w:val="single" w:color="000000" w:sz="4" w:space="0"/>
              <w:bottom w:val="single" w:color="000000" w:sz="4" w:space="0"/>
              <w:right w:val="single" w:color="000000" w:sz="4" w:space="0"/>
            </w:tcBorders>
          </w:tcPr>
          <w:p>
            <w:pPr>
              <w:pStyle w:val="14"/>
              <w:spacing w:before="1"/>
              <w:jc w:val="left"/>
              <w:rPr>
                <w:b/>
                <w:sz w:val="29"/>
              </w:rPr>
            </w:pPr>
          </w:p>
          <w:p>
            <w:pPr>
              <w:pStyle w:val="14"/>
              <w:spacing w:line="242" w:lineRule="auto"/>
              <w:ind w:left="108" w:right="91" w:firstLine="70"/>
              <w:jc w:val="left"/>
              <w:rPr>
                <w:sz w:val="24"/>
              </w:rPr>
            </w:pPr>
            <w:r>
              <w:rPr>
                <w:sz w:val="24"/>
              </w:rPr>
              <w:t>农村公路桥</w:t>
            </w:r>
            <w:r>
              <w:rPr>
                <w:spacing w:val="-20"/>
                <w:sz w:val="24"/>
              </w:rPr>
              <w:t>梁、隧道建设</w:t>
            </w: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1" w:line="291" w:lineRule="exact"/>
              <w:ind w:left="1511" w:right="1492"/>
              <w:rPr>
                <w:sz w:val="24"/>
              </w:rPr>
            </w:pPr>
            <w:r>
              <w:rPr>
                <w:sz w:val="24"/>
              </w:rPr>
              <w:t>危桥改造</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1" w:line="291" w:lineRule="exact"/>
              <w:ind w:left="456" w:right="438"/>
              <w:rPr>
                <w:sz w:val="24"/>
              </w:rPr>
            </w:pPr>
            <w:r>
              <w:rPr>
                <w:rFonts w:ascii="Times New Roman" w:eastAsia="Times New Roman"/>
                <w:sz w:val="24"/>
              </w:rPr>
              <w:t>137/3493</w:t>
            </w:r>
            <w:r>
              <w:rPr>
                <w:sz w:val="24"/>
              </w:rPr>
              <w:t>（座</w:t>
            </w:r>
            <w:r>
              <w:rPr>
                <w:rFonts w:ascii="Times New Roman" w:eastAsia="Times New Roman"/>
                <w:sz w:val="24"/>
              </w:rPr>
              <w:t>/</w:t>
            </w:r>
            <w:r>
              <w:rPr>
                <w:sz w:val="24"/>
              </w:rPr>
              <w:t>延米）</w:t>
            </w:r>
          </w:p>
        </w:tc>
        <w:tc>
          <w:tcPr>
            <w:tcW w:w="1007" w:type="dxa"/>
            <w:tcBorders>
              <w:top w:val="single" w:color="000000" w:sz="4" w:space="0"/>
              <w:left w:val="single" w:color="000000" w:sz="4" w:space="0"/>
              <w:bottom w:val="single" w:color="000000" w:sz="4" w:space="0"/>
            </w:tcBorders>
          </w:tcPr>
          <w:p>
            <w:pPr>
              <w:pStyle w:val="14"/>
              <w:spacing w:before="15"/>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5"/>
              <w:ind w:left="577"/>
              <w:jc w:val="left"/>
              <w:rPr>
                <w:rFonts w:ascii="Times New Roman"/>
                <w:sz w:val="24"/>
              </w:rPr>
            </w:pPr>
            <w:r>
              <w:rPr>
                <w:rFonts w:ascii="Times New Roman"/>
                <w:sz w:val="24"/>
              </w:rPr>
              <w:t>12800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1" w:line="289" w:lineRule="exact"/>
              <w:ind w:left="1511" w:right="1492"/>
              <w:rPr>
                <w:sz w:val="24"/>
              </w:rPr>
            </w:pPr>
            <w:r>
              <w:rPr>
                <w:sz w:val="24"/>
              </w:rPr>
              <w:t>危隧改造</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1" w:line="289" w:lineRule="exact"/>
              <w:ind w:left="18"/>
              <w:rPr>
                <w:sz w:val="24"/>
              </w:rPr>
            </w:pPr>
            <w:r>
              <w:rPr>
                <w:sz w:val="24"/>
              </w:rPr>
              <w:t>—</w:t>
            </w:r>
          </w:p>
        </w:tc>
        <w:tc>
          <w:tcPr>
            <w:tcW w:w="1007" w:type="dxa"/>
            <w:tcBorders>
              <w:top w:val="single" w:color="000000" w:sz="4" w:space="0"/>
              <w:left w:val="single" w:color="000000" w:sz="4" w:space="0"/>
              <w:bottom w:val="single" w:color="000000" w:sz="4" w:space="0"/>
            </w:tcBorders>
          </w:tcPr>
          <w:p>
            <w:pPr>
              <w:pStyle w:val="14"/>
              <w:spacing w:before="15" w:line="275" w:lineRule="exact"/>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line="275" w:lineRule="exact"/>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 w:line="289" w:lineRule="exact"/>
              <w:ind w:left="19"/>
              <w:rPr>
                <w:sz w:val="24"/>
              </w:rPr>
            </w:pP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2" w:line="289" w:lineRule="exact"/>
              <w:ind w:left="1171"/>
              <w:jc w:val="left"/>
              <w:rPr>
                <w:sz w:val="24"/>
              </w:rPr>
            </w:pPr>
            <w:r>
              <w:rPr>
                <w:sz w:val="24"/>
              </w:rPr>
              <w:t>渡口改造／渡改桥</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2" w:line="289" w:lineRule="exact"/>
              <w:ind w:left="18"/>
              <w:rPr>
                <w:sz w:val="24"/>
              </w:rPr>
            </w:pPr>
            <w:r>
              <w:rPr>
                <w:sz w:val="24"/>
              </w:rPr>
              <w:t>—</w:t>
            </w:r>
          </w:p>
        </w:tc>
        <w:tc>
          <w:tcPr>
            <w:tcW w:w="1007" w:type="dxa"/>
            <w:tcBorders>
              <w:top w:val="single" w:color="000000" w:sz="4" w:space="0"/>
              <w:left w:val="single" w:color="000000" w:sz="4" w:space="0"/>
              <w:bottom w:val="single" w:color="000000" w:sz="4" w:space="0"/>
            </w:tcBorders>
          </w:tcPr>
          <w:p>
            <w:pPr>
              <w:pStyle w:val="14"/>
              <w:spacing w:before="15"/>
              <w:ind w:left="124" w:right="103"/>
              <w:rPr>
                <w:rFonts w:ascii="Times New Roman"/>
                <w:sz w:val="24"/>
              </w:rPr>
            </w:pPr>
            <w:r>
              <w:rPr>
                <w:rFonts w:ascii="Times New Roman"/>
                <w:sz w:val="24"/>
              </w:rPr>
              <w:t>2021</w:t>
            </w:r>
          </w:p>
        </w:tc>
        <w:tc>
          <w:tcPr>
            <w:tcW w:w="978" w:type="dxa"/>
            <w:tcBorders>
              <w:top w:val="single" w:color="000000" w:sz="4" w:space="0"/>
              <w:bottom w:val="single" w:color="000000" w:sz="4" w:space="0"/>
              <w:right w:val="single" w:color="000000" w:sz="4" w:space="0"/>
            </w:tcBorders>
          </w:tcPr>
          <w:p>
            <w:pPr>
              <w:pStyle w:val="14"/>
              <w:spacing w:before="15"/>
              <w:ind w:left="106" w:right="92"/>
              <w:rPr>
                <w:rFonts w:ascii="Times New Roman"/>
                <w:sz w:val="24"/>
              </w:rPr>
            </w:pPr>
            <w:r>
              <w:rPr>
                <w:rFonts w:ascii="Times New Roman"/>
                <w:sz w:val="24"/>
              </w:rPr>
              <w:t>2025</w:t>
            </w: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2" w:line="289" w:lineRule="exact"/>
              <w:ind w:left="19"/>
              <w:rPr>
                <w:sz w:val="24"/>
              </w:rPr>
            </w:pP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793"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right w:val="single" w:color="000000" w:sz="4" w:space="0"/>
            </w:tcBorders>
          </w:tcPr>
          <w:p>
            <w:pPr>
              <w:rPr>
                <w:sz w:val="2"/>
                <w:szCs w:val="2"/>
              </w:rPr>
            </w:pPr>
          </w:p>
        </w:tc>
        <w:tc>
          <w:tcPr>
            <w:tcW w:w="4253" w:type="dxa"/>
            <w:gridSpan w:val="2"/>
            <w:tcBorders>
              <w:top w:val="single" w:color="000000" w:sz="4" w:space="0"/>
              <w:left w:val="single" w:color="000000" w:sz="4" w:space="0"/>
              <w:bottom w:val="single" w:color="000000" w:sz="4" w:space="0"/>
              <w:right w:val="single" w:color="000000" w:sz="4" w:space="0"/>
            </w:tcBorders>
          </w:tcPr>
          <w:p>
            <w:pPr>
              <w:pStyle w:val="14"/>
              <w:spacing w:before="46"/>
              <w:ind w:left="1511" w:right="1492"/>
              <w:rPr>
                <w:sz w:val="24"/>
              </w:rPr>
            </w:pPr>
            <w:r>
              <w:rPr>
                <w:sz w:val="24"/>
              </w:rPr>
              <w:t>桥梁新改建</w:t>
            </w:r>
          </w:p>
        </w:tc>
        <w:tc>
          <w:tcPr>
            <w:tcW w:w="3118" w:type="dxa"/>
            <w:tcBorders>
              <w:top w:val="single" w:color="000000" w:sz="4" w:space="0"/>
              <w:left w:val="single" w:color="000000" w:sz="4" w:space="0"/>
              <w:bottom w:val="single" w:color="000000" w:sz="4" w:space="0"/>
              <w:right w:val="single" w:color="000000" w:sz="4" w:space="0"/>
            </w:tcBorders>
          </w:tcPr>
          <w:p>
            <w:pPr>
              <w:pStyle w:val="14"/>
              <w:spacing w:before="46"/>
              <w:ind w:left="455" w:right="438"/>
              <w:rPr>
                <w:sz w:val="24"/>
              </w:rPr>
            </w:pPr>
            <w:r>
              <w:rPr>
                <w:rFonts w:ascii="Times New Roman" w:eastAsia="Times New Roman"/>
                <w:sz w:val="24"/>
              </w:rPr>
              <w:t>3/410</w:t>
            </w:r>
            <w:r>
              <w:rPr>
                <w:sz w:val="24"/>
              </w:rPr>
              <w:t>（座</w:t>
            </w:r>
            <w:r>
              <w:rPr>
                <w:rFonts w:ascii="Times New Roman" w:eastAsia="Times New Roman"/>
                <w:sz w:val="24"/>
              </w:rPr>
              <w:t>/</w:t>
            </w:r>
            <w:r>
              <w:rPr>
                <w:sz w:val="24"/>
              </w:rPr>
              <w:t>延米）</w:t>
            </w:r>
          </w:p>
        </w:tc>
        <w:tc>
          <w:tcPr>
            <w:tcW w:w="1007" w:type="dxa"/>
            <w:tcBorders>
              <w:top w:val="single" w:color="000000" w:sz="4" w:space="0"/>
              <w:left w:val="single" w:color="000000" w:sz="4" w:space="0"/>
              <w:bottom w:val="single" w:color="000000" w:sz="4" w:space="0"/>
            </w:tcBorders>
          </w:tcPr>
          <w:p>
            <w:pPr>
              <w:pStyle w:val="14"/>
              <w:jc w:val="left"/>
              <w:rPr>
                <w:rFonts w:ascii="Times New Roman"/>
                <w:sz w:val="24"/>
              </w:rPr>
            </w:pPr>
          </w:p>
        </w:tc>
        <w:tc>
          <w:tcPr>
            <w:tcW w:w="978" w:type="dxa"/>
            <w:tcBorders>
              <w:top w:val="single" w:color="000000" w:sz="4" w:space="0"/>
              <w:bottom w:val="single" w:color="000000" w:sz="4" w:space="0"/>
              <w:right w:val="single" w:color="000000" w:sz="4" w:space="0"/>
            </w:tcBorders>
          </w:tcPr>
          <w:p>
            <w:pPr>
              <w:pStyle w:val="14"/>
              <w:jc w:val="left"/>
              <w:rPr>
                <w:rFonts w:ascii="Times New Roman"/>
                <w:sz w:val="24"/>
              </w:rPr>
            </w:pP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61"/>
              <w:ind w:left="617" w:right="598"/>
              <w:rPr>
                <w:rFonts w:ascii="Times New Roman"/>
                <w:sz w:val="24"/>
              </w:rPr>
            </w:pPr>
            <w:r>
              <w:rPr>
                <w:rFonts w:ascii="Times New Roman"/>
                <w:sz w:val="24"/>
              </w:rPr>
              <w:t>2400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24" w:type="dxa"/>
            <w:gridSpan w:val="5"/>
            <w:tcBorders>
              <w:top w:val="single" w:color="000000" w:sz="4" w:space="0"/>
              <w:left w:val="single" w:color="000000" w:sz="4" w:space="0"/>
              <w:bottom w:val="single" w:color="000000" w:sz="4" w:space="0"/>
              <w:right w:val="single" w:color="000000" w:sz="4" w:space="0"/>
            </w:tcBorders>
          </w:tcPr>
          <w:p>
            <w:pPr>
              <w:pStyle w:val="14"/>
              <w:spacing w:before="2" w:line="291" w:lineRule="exact"/>
              <w:ind w:left="4604" w:right="4587"/>
              <w:rPr>
                <w:b/>
                <w:sz w:val="24"/>
              </w:rPr>
            </w:pPr>
            <w:r>
              <w:rPr>
                <w:b/>
                <w:sz w:val="24"/>
              </w:rPr>
              <w:t>合计</w:t>
            </w:r>
          </w:p>
        </w:tc>
        <w:tc>
          <w:tcPr>
            <w:tcW w:w="1007" w:type="dxa"/>
            <w:tcBorders>
              <w:top w:val="single" w:color="000000" w:sz="4" w:space="0"/>
              <w:left w:val="single" w:color="000000" w:sz="4" w:space="0"/>
              <w:bottom w:val="single" w:color="000000" w:sz="4" w:space="0"/>
              <w:right w:val="single" w:color="000000" w:sz="4" w:space="0"/>
            </w:tcBorders>
          </w:tcPr>
          <w:p>
            <w:pPr>
              <w:pStyle w:val="14"/>
              <w:jc w:val="left"/>
              <w:rPr>
                <w:rFonts w:ascii="Times New Roman"/>
                <w:sz w:val="22"/>
              </w:rPr>
            </w:pPr>
          </w:p>
        </w:tc>
        <w:tc>
          <w:tcPr>
            <w:tcW w:w="978" w:type="dxa"/>
            <w:tcBorders>
              <w:top w:val="single" w:color="000000" w:sz="4" w:space="0"/>
              <w:left w:val="single" w:color="000000" w:sz="4" w:space="0"/>
              <w:bottom w:val="single" w:color="000000" w:sz="4" w:space="0"/>
              <w:right w:val="single" w:color="000000" w:sz="4" w:space="0"/>
            </w:tcBorders>
          </w:tcPr>
          <w:p>
            <w:pPr>
              <w:pStyle w:val="14"/>
              <w:jc w:val="left"/>
              <w:rPr>
                <w:rFonts w:ascii="Times New Roman"/>
                <w:sz w:val="22"/>
              </w:rPr>
            </w:pPr>
          </w:p>
        </w:tc>
        <w:tc>
          <w:tcPr>
            <w:tcW w:w="1746" w:type="dxa"/>
            <w:tcBorders>
              <w:top w:val="single" w:color="000000" w:sz="4" w:space="0"/>
              <w:left w:val="single" w:color="000000" w:sz="4" w:space="0"/>
              <w:bottom w:val="single" w:color="000000" w:sz="4" w:space="0"/>
              <w:right w:val="single" w:color="000000" w:sz="4" w:space="0"/>
            </w:tcBorders>
          </w:tcPr>
          <w:p>
            <w:pPr>
              <w:pStyle w:val="14"/>
              <w:spacing w:before="18" w:line="275" w:lineRule="exact"/>
              <w:ind w:left="517"/>
              <w:jc w:val="left"/>
              <w:rPr>
                <w:rFonts w:ascii="Times New Roman"/>
                <w:b/>
                <w:sz w:val="24"/>
              </w:rPr>
            </w:pPr>
            <w:r>
              <w:rPr>
                <w:rFonts w:ascii="Times New Roman"/>
                <w:b/>
                <w:sz w:val="24"/>
              </w:rPr>
              <w:t>367700</w:t>
            </w:r>
          </w:p>
        </w:tc>
      </w:tr>
    </w:tbl>
    <w:p>
      <w:pPr>
        <w:spacing w:before="0"/>
        <w:ind w:left="875" w:right="0" w:firstLine="0"/>
        <w:jc w:val="left"/>
        <w:rPr>
          <w:b/>
          <w:i/>
          <w:sz w:val="34"/>
        </w:rPr>
      </w:pPr>
      <w:r>
        <w:rPr>
          <w:b/>
          <w:i/>
          <w:sz w:val="34"/>
        </w:rPr>
        <w:t xml:space="preserve">特别说明：总投资中实施类项目 </w:t>
      </w:r>
      <w:r>
        <w:rPr>
          <w:rFonts w:ascii="Times New Roman" w:eastAsia="Times New Roman"/>
          <w:b/>
          <w:i/>
          <w:sz w:val="32"/>
        </w:rPr>
        <w:t xml:space="preserve">20 </w:t>
      </w:r>
      <w:r>
        <w:rPr>
          <w:b/>
          <w:i/>
          <w:sz w:val="34"/>
        </w:rPr>
        <w:t xml:space="preserve">亿元，预备类项目 </w:t>
      </w:r>
      <w:r>
        <w:rPr>
          <w:rFonts w:ascii="Times New Roman" w:eastAsia="Times New Roman"/>
          <w:b/>
          <w:i/>
          <w:sz w:val="32"/>
        </w:rPr>
        <w:t xml:space="preserve">16.77 </w:t>
      </w:r>
      <w:r>
        <w:rPr>
          <w:b/>
          <w:i/>
          <w:sz w:val="34"/>
        </w:rPr>
        <w:t>亿元。</w:t>
      </w:r>
    </w:p>
    <w:p>
      <w:pPr>
        <w:spacing w:after="0"/>
        <w:jc w:val="left"/>
        <w:rPr>
          <w:sz w:val="34"/>
        </w:rPr>
        <w:sectPr>
          <w:pgSz w:w="16840" w:h="11910" w:orient="landscape"/>
          <w:pgMar w:top="1180" w:right="640" w:bottom="1220" w:left="640" w:header="879" w:footer="1035" w:gutter="0"/>
          <w:cols w:space="720" w:num="1"/>
        </w:sectPr>
      </w:pPr>
    </w:p>
    <w:p>
      <w:pPr>
        <w:pStyle w:val="4"/>
        <w:spacing w:before="0"/>
        <w:ind w:left="0"/>
        <w:rPr>
          <w:b/>
          <w:i/>
          <w:sz w:val="20"/>
        </w:rPr>
      </w:pPr>
    </w:p>
    <w:p>
      <w:pPr>
        <w:pStyle w:val="4"/>
        <w:spacing w:before="6"/>
        <w:ind w:left="0"/>
        <w:rPr>
          <w:b/>
          <w:i/>
          <w:sz w:val="26"/>
        </w:rPr>
      </w:pPr>
    </w:p>
    <w:p>
      <w:pPr>
        <w:spacing w:before="61" w:after="36"/>
        <w:ind w:left="4090" w:right="3557" w:firstLine="0"/>
        <w:jc w:val="center"/>
        <w:rPr>
          <w:b/>
          <w:sz w:val="28"/>
        </w:rPr>
      </w:pPr>
      <w:r>
        <w:rPr>
          <w:b/>
          <w:sz w:val="28"/>
        </w:rPr>
        <w:t>黄山市“十四五”交通运输发展规划枢纽场站项目表</w:t>
      </w:r>
    </w:p>
    <w:tbl>
      <w:tblPr>
        <w:tblStyle w:val="10"/>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2977"/>
        <w:gridCol w:w="6237"/>
        <w:gridCol w:w="992"/>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3" w:type="dxa"/>
          </w:tcPr>
          <w:p>
            <w:pPr>
              <w:pStyle w:val="14"/>
              <w:spacing w:before="1"/>
              <w:ind w:left="150"/>
              <w:jc w:val="left"/>
              <w:rPr>
                <w:b/>
                <w:sz w:val="24"/>
              </w:rPr>
            </w:pPr>
            <w:r>
              <w:rPr>
                <w:b/>
                <w:w w:val="99"/>
                <w:sz w:val="24"/>
              </w:rPr>
              <w:t>序</w:t>
            </w:r>
          </w:p>
          <w:p>
            <w:pPr>
              <w:pStyle w:val="14"/>
              <w:spacing w:before="4" w:line="289" w:lineRule="exact"/>
              <w:ind w:left="150"/>
              <w:jc w:val="left"/>
              <w:rPr>
                <w:b/>
                <w:sz w:val="24"/>
              </w:rPr>
            </w:pPr>
            <w:r>
              <w:rPr>
                <w:b/>
                <w:w w:val="99"/>
                <w:sz w:val="24"/>
              </w:rPr>
              <w:t>号</w:t>
            </w:r>
          </w:p>
        </w:tc>
        <w:tc>
          <w:tcPr>
            <w:tcW w:w="2977" w:type="dxa"/>
          </w:tcPr>
          <w:p>
            <w:pPr>
              <w:pStyle w:val="14"/>
              <w:spacing w:before="157"/>
              <w:ind w:left="29" w:right="17"/>
              <w:rPr>
                <w:b/>
                <w:sz w:val="24"/>
              </w:rPr>
            </w:pPr>
            <w:r>
              <w:rPr>
                <w:b/>
                <w:sz w:val="24"/>
              </w:rPr>
              <w:t>项目名称</w:t>
            </w:r>
          </w:p>
        </w:tc>
        <w:tc>
          <w:tcPr>
            <w:tcW w:w="6237" w:type="dxa"/>
          </w:tcPr>
          <w:p>
            <w:pPr>
              <w:pStyle w:val="14"/>
              <w:spacing w:before="157"/>
              <w:ind w:left="11"/>
              <w:rPr>
                <w:b/>
                <w:sz w:val="24"/>
              </w:rPr>
            </w:pPr>
            <w:r>
              <w:rPr>
                <w:b/>
                <w:sz w:val="24"/>
              </w:rPr>
              <w:t>建设内容及规模</w:t>
            </w:r>
          </w:p>
        </w:tc>
        <w:tc>
          <w:tcPr>
            <w:tcW w:w="992" w:type="dxa"/>
          </w:tcPr>
          <w:p>
            <w:pPr>
              <w:pStyle w:val="14"/>
              <w:spacing w:before="157"/>
              <w:ind w:left="115" w:right="101"/>
              <w:rPr>
                <w:b/>
                <w:sz w:val="24"/>
              </w:rPr>
            </w:pPr>
            <w:r>
              <w:rPr>
                <w:b/>
                <w:sz w:val="24"/>
              </w:rPr>
              <w:t>开工年</w:t>
            </w:r>
          </w:p>
        </w:tc>
        <w:tc>
          <w:tcPr>
            <w:tcW w:w="992" w:type="dxa"/>
          </w:tcPr>
          <w:p>
            <w:pPr>
              <w:pStyle w:val="14"/>
              <w:spacing w:before="157"/>
              <w:ind w:left="113" w:right="101"/>
              <w:rPr>
                <w:b/>
                <w:sz w:val="24"/>
              </w:rPr>
            </w:pPr>
            <w:r>
              <w:rPr>
                <w:b/>
                <w:sz w:val="24"/>
              </w:rPr>
              <w:t>完工年</w:t>
            </w:r>
          </w:p>
        </w:tc>
        <w:tc>
          <w:tcPr>
            <w:tcW w:w="1134" w:type="dxa"/>
          </w:tcPr>
          <w:p>
            <w:pPr>
              <w:pStyle w:val="14"/>
              <w:spacing w:before="1"/>
              <w:ind w:left="206"/>
              <w:jc w:val="left"/>
              <w:rPr>
                <w:b/>
                <w:sz w:val="24"/>
              </w:rPr>
            </w:pPr>
            <w:r>
              <w:rPr>
                <w:b/>
                <w:sz w:val="24"/>
              </w:rPr>
              <w:t>总投资</w:t>
            </w:r>
          </w:p>
          <w:p>
            <w:pPr>
              <w:pStyle w:val="14"/>
              <w:spacing w:before="4" w:line="289" w:lineRule="exact"/>
              <w:ind w:left="109"/>
              <w:jc w:val="left"/>
              <w:rPr>
                <w:b/>
                <w:sz w:val="24"/>
              </w:rPr>
            </w:pPr>
            <w:r>
              <w:rPr>
                <w:b/>
                <w:sz w:val="24"/>
              </w:rPr>
              <w:t>（亿元）</w:t>
            </w:r>
          </w:p>
        </w:tc>
        <w:tc>
          <w:tcPr>
            <w:tcW w:w="1276" w:type="dxa"/>
          </w:tcPr>
          <w:p>
            <w:pPr>
              <w:pStyle w:val="14"/>
              <w:spacing w:before="1"/>
              <w:ind w:left="157"/>
              <w:jc w:val="left"/>
              <w:rPr>
                <w:b/>
                <w:sz w:val="24"/>
              </w:rPr>
            </w:pPr>
            <w:r>
              <w:rPr>
                <w:b/>
                <w:sz w:val="24"/>
              </w:rPr>
              <w:t>十四五投</w:t>
            </w:r>
          </w:p>
          <w:p>
            <w:pPr>
              <w:pStyle w:val="14"/>
              <w:spacing w:before="4" w:line="289" w:lineRule="exact"/>
              <w:ind w:left="109" w:right="-29"/>
              <w:jc w:val="left"/>
              <w:rPr>
                <w:b/>
                <w:sz w:val="24"/>
              </w:rPr>
            </w:pPr>
            <w:r>
              <w:rPr>
                <w:b/>
                <w:spacing w:val="-23"/>
                <w:sz w:val="24"/>
              </w:rPr>
              <w:t>资</w:t>
            </w:r>
            <w:r>
              <w:rPr>
                <w:b/>
                <w:sz w:val="24"/>
              </w:rPr>
              <w:t>（亿元</w:t>
            </w:r>
            <w:r>
              <w:rPr>
                <w:b/>
                <w:spacing w:val="-11"/>
                <w:sz w:val="24"/>
              </w:rPr>
              <w:t>）</w:t>
            </w:r>
          </w:p>
        </w:tc>
        <w:tc>
          <w:tcPr>
            <w:tcW w:w="1134" w:type="dxa"/>
          </w:tcPr>
          <w:p>
            <w:pPr>
              <w:pStyle w:val="14"/>
              <w:spacing w:before="157"/>
              <w:ind w:left="187" w:right="177"/>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3" w:type="dxa"/>
          </w:tcPr>
          <w:p>
            <w:pPr>
              <w:pStyle w:val="14"/>
              <w:spacing w:before="171"/>
              <w:ind w:right="194"/>
              <w:jc w:val="right"/>
              <w:rPr>
                <w:rFonts w:ascii="Times New Roman"/>
                <w:sz w:val="24"/>
              </w:rPr>
            </w:pPr>
            <w:r>
              <w:rPr>
                <w:rFonts w:ascii="Times New Roman"/>
                <w:sz w:val="24"/>
              </w:rPr>
              <w:t>1</w:t>
            </w:r>
          </w:p>
        </w:tc>
        <w:tc>
          <w:tcPr>
            <w:tcW w:w="2977" w:type="dxa"/>
          </w:tcPr>
          <w:p>
            <w:pPr>
              <w:pStyle w:val="14"/>
              <w:spacing w:before="157"/>
              <w:ind w:left="28" w:right="18"/>
              <w:rPr>
                <w:sz w:val="24"/>
              </w:rPr>
            </w:pPr>
            <w:r>
              <w:rPr>
                <w:sz w:val="24"/>
              </w:rPr>
              <w:t>黄山西站客运集散中心</w:t>
            </w:r>
          </w:p>
        </w:tc>
        <w:tc>
          <w:tcPr>
            <w:tcW w:w="6237" w:type="dxa"/>
          </w:tcPr>
          <w:p>
            <w:pPr>
              <w:pStyle w:val="14"/>
              <w:spacing w:before="1"/>
              <w:ind w:left="10"/>
              <w:rPr>
                <w:sz w:val="24"/>
              </w:rPr>
            </w:pPr>
            <w:r>
              <w:rPr>
                <w:sz w:val="24"/>
              </w:rPr>
              <w:t xml:space="preserve">一级综合客运场站，占地规模 </w:t>
            </w:r>
            <w:r>
              <w:rPr>
                <w:rFonts w:ascii="Times New Roman" w:eastAsia="Times New Roman"/>
                <w:sz w:val="24"/>
              </w:rPr>
              <w:t xml:space="preserve">30000 </w:t>
            </w:r>
            <w:r>
              <w:rPr>
                <w:sz w:val="24"/>
              </w:rPr>
              <w:t>平方米，位于黄山市</w:t>
            </w:r>
          </w:p>
          <w:p>
            <w:pPr>
              <w:pStyle w:val="14"/>
              <w:spacing w:before="4" w:line="289" w:lineRule="exact"/>
              <w:ind w:left="10"/>
              <w:rPr>
                <w:sz w:val="24"/>
              </w:rPr>
            </w:pPr>
            <w:r>
              <w:rPr>
                <w:sz w:val="24"/>
              </w:rPr>
              <w:t>黄山区</w:t>
            </w:r>
          </w:p>
        </w:tc>
        <w:tc>
          <w:tcPr>
            <w:tcW w:w="992" w:type="dxa"/>
          </w:tcPr>
          <w:p>
            <w:pPr>
              <w:pStyle w:val="14"/>
              <w:spacing w:before="171"/>
              <w:ind w:left="113" w:right="101"/>
              <w:rPr>
                <w:rFonts w:ascii="Times New Roman"/>
                <w:sz w:val="24"/>
              </w:rPr>
            </w:pPr>
            <w:r>
              <w:rPr>
                <w:rFonts w:ascii="Times New Roman"/>
                <w:sz w:val="24"/>
              </w:rPr>
              <w:t>2021</w:t>
            </w:r>
          </w:p>
        </w:tc>
        <w:tc>
          <w:tcPr>
            <w:tcW w:w="992" w:type="dxa"/>
          </w:tcPr>
          <w:p>
            <w:pPr>
              <w:pStyle w:val="14"/>
              <w:spacing w:before="171"/>
              <w:ind w:left="111" w:right="101"/>
              <w:rPr>
                <w:rFonts w:ascii="Times New Roman"/>
                <w:sz w:val="24"/>
              </w:rPr>
            </w:pPr>
            <w:r>
              <w:rPr>
                <w:rFonts w:ascii="Times New Roman"/>
                <w:sz w:val="24"/>
              </w:rPr>
              <w:t>2023</w:t>
            </w:r>
          </w:p>
        </w:tc>
        <w:tc>
          <w:tcPr>
            <w:tcW w:w="1134" w:type="dxa"/>
          </w:tcPr>
          <w:p>
            <w:pPr>
              <w:pStyle w:val="14"/>
              <w:spacing w:before="171"/>
              <w:ind w:left="187" w:right="176"/>
              <w:rPr>
                <w:rFonts w:ascii="Times New Roman"/>
                <w:sz w:val="24"/>
              </w:rPr>
            </w:pPr>
            <w:r>
              <w:rPr>
                <w:rFonts w:ascii="Times New Roman"/>
                <w:sz w:val="24"/>
              </w:rPr>
              <w:t>1.5</w:t>
            </w:r>
          </w:p>
        </w:tc>
        <w:tc>
          <w:tcPr>
            <w:tcW w:w="1276" w:type="dxa"/>
          </w:tcPr>
          <w:p>
            <w:pPr>
              <w:pStyle w:val="14"/>
              <w:spacing w:before="171"/>
              <w:ind w:left="251" w:right="241"/>
              <w:rPr>
                <w:rFonts w:ascii="Times New Roman"/>
                <w:sz w:val="24"/>
              </w:rPr>
            </w:pPr>
            <w:r>
              <w:rPr>
                <w:rFonts w:ascii="Times New Roman"/>
                <w:sz w:val="24"/>
              </w:rPr>
              <w:t>1.5</w:t>
            </w:r>
          </w:p>
        </w:tc>
        <w:tc>
          <w:tcPr>
            <w:tcW w:w="1134" w:type="dxa"/>
          </w:tcPr>
          <w:p>
            <w:pPr>
              <w:pStyle w:val="14"/>
              <w:spacing w:before="157"/>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3" w:type="dxa"/>
          </w:tcPr>
          <w:p>
            <w:pPr>
              <w:pStyle w:val="14"/>
              <w:spacing w:before="171"/>
              <w:ind w:right="194"/>
              <w:jc w:val="right"/>
              <w:rPr>
                <w:rFonts w:ascii="Times New Roman"/>
                <w:sz w:val="24"/>
              </w:rPr>
            </w:pPr>
            <w:r>
              <w:rPr>
                <w:rFonts w:ascii="Times New Roman"/>
                <w:sz w:val="24"/>
              </w:rPr>
              <w:t>2</w:t>
            </w:r>
          </w:p>
        </w:tc>
        <w:tc>
          <w:tcPr>
            <w:tcW w:w="2977" w:type="dxa"/>
          </w:tcPr>
          <w:p>
            <w:pPr>
              <w:pStyle w:val="14"/>
              <w:spacing w:before="157"/>
              <w:ind w:left="28" w:right="18"/>
              <w:rPr>
                <w:sz w:val="24"/>
              </w:rPr>
            </w:pPr>
            <w:r>
              <w:rPr>
                <w:sz w:val="24"/>
              </w:rPr>
              <w:t>东大门客运中心</w:t>
            </w:r>
          </w:p>
        </w:tc>
        <w:tc>
          <w:tcPr>
            <w:tcW w:w="6237" w:type="dxa"/>
          </w:tcPr>
          <w:p>
            <w:pPr>
              <w:pStyle w:val="14"/>
              <w:spacing w:before="2"/>
              <w:ind w:left="10"/>
              <w:rPr>
                <w:sz w:val="24"/>
              </w:rPr>
            </w:pPr>
            <w:r>
              <w:rPr>
                <w:sz w:val="24"/>
              </w:rPr>
              <w:t xml:space="preserve">一级综合客运站，占地 </w:t>
            </w:r>
            <w:r>
              <w:rPr>
                <w:rFonts w:ascii="Times New Roman" w:eastAsia="Times New Roman"/>
                <w:sz w:val="24"/>
              </w:rPr>
              <w:t xml:space="preserve">17000 </w:t>
            </w:r>
            <w:r>
              <w:rPr>
                <w:sz w:val="24"/>
              </w:rPr>
              <w:t>平方米，位于黄山区谭家桥</w:t>
            </w:r>
          </w:p>
          <w:p>
            <w:pPr>
              <w:pStyle w:val="14"/>
              <w:spacing w:before="3" w:line="289" w:lineRule="exact"/>
              <w:ind w:left="10"/>
              <w:rPr>
                <w:sz w:val="24"/>
              </w:rPr>
            </w:pPr>
            <w:r>
              <w:rPr>
                <w:sz w:val="24"/>
              </w:rPr>
              <w:t>镇</w:t>
            </w:r>
          </w:p>
        </w:tc>
        <w:tc>
          <w:tcPr>
            <w:tcW w:w="992" w:type="dxa"/>
          </w:tcPr>
          <w:p>
            <w:pPr>
              <w:pStyle w:val="14"/>
              <w:spacing w:before="171"/>
              <w:ind w:left="113" w:right="101"/>
              <w:rPr>
                <w:rFonts w:ascii="Times New Roman"/>
                <w:sz w:val="24"/>
              </w:rPr>
            </w:pPr>
            <w:r>
              <w:rPr>
                <w:rFonts w:ascii="Times New Roman"/>
                <w:sz w:val="24"/>
              </w:rPr>
              <w:t>2021</w:t>
            </w:r>
          </w:p>
        </w:tc>
        <w:tc>
          <w:tcPr>
            <w:tcW w:w="992" w:type="dxa"/>
          </w:tcPr>
          <w:p>
            <w:pPr>
              <w:pStyle w:val="14"/>
              <w:spacing w:before="171"/>
              <w:ind w:left="111" w:right="101"/>
              <w:rPr>
                <w:rFonts w:ascii="Times New Roman"/>
                <w:sz w:val="24"/>
              </w:rPr>
            </w:pPr>
            <w:r>
              <w:rPr>
                <w:rFonts w:ascii="Times New Roman"/>
                <w:sz w:val="24"/>
              </w:rPr>
              <w:t>2024</w:t>
            </w:r>
          </w:p>
        </w:tc>
        <w:tc>
          <w:tcPr>
            <w:tcW w:w="1134" w:type="dxa"/>
          </w:tcPr>
          <w:p>
            <w:pPr>
              <w:pStyle w:val="14"/>
              <w:spacing w:before="171"/>
              <w:ind w:left="11"/>
              <w:rPr>
                <w:rFonts w:ascii="Times New Roman"/>
                <w:sz w:val="24"/>
              </w:rPr>
            </w:pPr>
            <w:r>
              <w:rPr>
                <w:rFonts w:ascii="Times New Roman"/>
                <w:sz w:val="24"/>
              </w:rPr>
              <w:t>1</w:t>
            </w:r>
          </w:p>
        </w:tc>
        <w:tc>
          <w:tcPr>
            <w:tcW w:w="1276" w:type="dxa"/>
          </w:tcPr>
          <w:p>
            <w:pPr>
              <w:pStyle w:val="14"/>
              <w:spacing w:before="171"/>
              <w:ind w:left="10"/>
              <w:rPr>
                <w:rFonts w:ascii="Times New Roman"/>
                <w:sz w:val="24"/>
              </w:rPr>
            </w:pPr>
            <w:r>
              <w:rPr>
                <w:rFonts w:ascii="Times New Roman"/>
                <w:sz w:val="24"/>
              </w:rPr>
              <w:t>1</w:t>
            </w:r>
          </w:p>
        </w:tc>
        <w:tc>
          <w:tcPr>
            <w:tcW w:w="1134" w:type="dxa"/>
          </w:tcPr>
          <w:p>
            <w:pPr>
              <w:pStyle w:val="14"/>
              <w:spacing w:before="157"/>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3" w:type="dxa"/>
          </w:tcPr>
          <w:p>
            <w:pPr>
              <w:pStyle w:val="14"/>
              <w:spacing w:before="171"/>
              <w:ind w:right="194"/>
              <w:jc w:val="right"/>
              <w:rPr>
                <w:rFonts w:ascii="Times New Roman"/>
                <w:sz w:val="24"/>
              </w:rPr>
            </w:pPr>
            <w:r>
              <w:rPr>
                <w:rFonts w:ascii="Times New Roman"/>
                <w:sz w:val="24"/>
              </w:rPr>
              <w:t>3</w:t>
            </w:r>
          </w:p>
        </w:tc>
        <w:tc>
          <w:tcPr>
            <w:tcW w:w="2977" w:type="dxa"/>
          </w:tcPr>
          <w:p>
            <w:pPr>
              <w:pStyle w:val="14"/>
              <w:spacing w:before="157"/>
              <w:ind w:left="28" w:right="18"/>
              <w:rPr>
                <w:sz w:val="24"/>
              </w:rPr>
            </w:pPr>
            <w:r>
              <w:rPr>
                <w:sz w:val="24"/>
              </w:rPr>
              <w:t>黟县高铁综合客运枢纽</w:t>
            </w:r>
          </w:p>
        </w:tc>
        <w:tc>
          <w:tcPr>
            <w:tcW w:w="6237" w:type="dxa"/>
          </w:tcPr>
          <w:p>
            <w:pPr>
              <w:pStyle w:val="14"/>
              <w:spacing w:before="2"/>
              <w:ind w:left="10"/>
              <w:rPr>
                <w:sz w:val="24"/>
              </w:rPr>
            </w:pPr>
            <w:r>
              <w:rPr>
                <w:sz w:val="24"/>
              </w:rPr>
              <w:t xml:space="preserve">一级综合客运场站，占地规模 </w:t>
            </w:r>
            <w:r>
              <w:rPr>
                <w:rFonts w:ascii="Times New Roman" w:eastAsia="Times New Roman"/>
                <w:sz w:val="24"/>
              </w:rPr>
              <w:t xml:space="preserve">88000 </w:t>
            </w:r>
            <w:r>
              <w:rPr>
                <w:sz w:val="24"/>
              </w:rPr>
              <w:t>平方米，位于黄山市</w:t>
            </w:r>
          </w:p>
          <w:p>
            <w:pPr>
              <w:pStyle w:val="14"/>
              <w:spacing w:before="3" w:line="289" w:lineRule="exact"/>
              <w:ind w:left="10"/>
              <w:rPr>
                <w:sz w:val="24"/>
              </w:rPr>
            </w:pPr>
            <w:r>
              <w:rPr>
                <w:sz w:val="24"/>
              </w:rPr>
              <w:t>黟县</w:t>
            </w:r>
          </w:p>
        </w:tc>
        <w:tc>
          <w:tcPr>
            <w:tcW w:w="992" w:type="dxa"/>
          </w:tcPr>
          <w:p>
            <w:pPr>
              <w:pStyle w:val="14"/>
              <w:spacing w:before="171"/>
              <w:ind w:left="113" w:right="101"/>
              <w:rPr>
                <w:rFonts w:ascii="Times New Roman"/>
                <w:sz w:val="24"/>
              </w:rPr>
            </w:pPr>
            <w:r>
              <w:rPr>
                <w:rFonts w:ascii="Times New Roman"/>
                <w:sz w:val="24"/>
              </w:rPr>
              <w:t>2021</w:t>
            </w:r>
          </w:p>
        </w:tc>
        <w:tc>
          <w:tcPr>
            <w:tcW w:w="992" w:type="dxa"/>
          </w:tcPr>
          <w:p>
            <w:pPr>
              <w:pStyle w:val="14"/>
              <w:spacing w:before="171"/>
              <w:ind w:left="111" w:right="101"/>
              <w:rPr>
                <w:rFonts w:ascii="Times New Roman"/>
                <w:sz w:val="24"/>
              </w:rPr>
            </w:pPr>
            <w:r>
              <w:rPr>
                <w:rFonts w:ascii="Times New Roman"/>
                <w:sz w:val="24"/>
              </w:rPr>
              <w:t>2023</w:t>
            </w:r>
          </w:p>
        </w:tc>
        <w:tc>
          <w:tcPr>
            <w:tcW w:w="1134" w:type="dxa"/>
          </w:tcPr>
          <w:p>
            <w:pPr>
              <w:pStyle w:val="14"/>
              <w:spacing w:before="171"/>
              <w:ind w:left="187" w:right="176"/>
              <w:rPr>
                <w:rFonts w:ascii="Times New Roman"/>
                <w:sz w:val="24"/>
              </w:rPr>
            </w:pPr>
            <w:r>
              <w:rPr>
                <w:rFonts w:ascii="Times New Roman"/>
                <w:sz w:val="24"/>
              </w:rPr>
              <w:t>4.5</w:t>
            </w:r>
          </w:p>
        </w:tc>
        <w:tc>
          <w:tcPr>
            <w:tcW w:w="1276" w:type="dxa"/>
          </w:tcPr>
          <w:p>
            <w:pPr>
              <w:pStyle w:val="14"/>
              <w:spacing w:before="171"/>
              <w:ind w:left="251" w:right="241"/>
              <w:rPr>
                <w:rFonts w:ascii="Times New Roman"/>
                <w:sz w:val="24"/>
              </w:rPr>
            </w:pPr>
            <w:r>
              <w:rPr>
                <w:rFonts w:ascii="Times New Roman"/>
                <w:sz w:val="24"/>
              </w:rPr>
              <w:t>4.5</w:t>
            </w:r>
          </w:p>
        </w:tc>
        <w:tc>
          <w:tcPr>
            <w:tcW w:w="1134" w:type="dxa"/>
          </w:tcPr>
          <w:p>
            <w:pPr>
              <w:pStyle w:val="14"/>
              <w:spacing w:before="157"/>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3" w:type="dxa"/>
          </w:tcPr>
          <w:p>
            <w:pPr>
              <w:pStyle w:val="14"/>
              <w:spacing w:before="171"/>
              <w:ind w:right="194"/>
              <w:jc w:val="right"/>
              <w:rPr>
                <w:rFonts w:ascii="Times New Roman"/>
                <w:sz w:val="24"/>
              </w:rPr>
            </w:pPr>
            <w:r>
              <w:rPr>
                <w:rFonts w:ascii="Times New Roman"/>
                <w:sz w:val="24"/>
              </w:rPr>
              <w:t>4</w:t>
            </w:r>
          </w:p>
        </w:tc>
        <w:tc>
          <w:tcPr>
            <w:tcW w:w="2977" w:type="dxa"/>
          </w:tcPr>
          <w:p>
            <w:pPr>
              <w:pStyle w:val="14"/>
              <w:spacing w:before="2"/>
              <w:ind w:left="28" w:right="18"/>
              <w:rPr>
                <w:sz w:val="24"/>
              </w:rPr>
            </w:pPr>
            <w:r>
              <w:rPr>
                <w:sz w:val="24"/>
              </w:rPr>
              <w:t>高铁祁门南站旅游集散中</w:t>
            </w:r>
          </w:p>
          <w:p>
            <w:pPr>
              <w:pStyle w:val="14"/>
              <w:spacing w:before="3" w:line="289" w:lineRule="exact"/>
              <w:ind w:left="10"/>
              <w:rPr>
                <w:sz w:val="24"/>
              </w:rPr>
            </w:pPr>
            <w:r>
              <w:rPr>
                <w:sz w:val="24"/>
              </w:rPr>
              <w:t>心</w:t>
            </w:r>
          </w:p>
        </w:tc>
        <w:tc>
          <w:tcPr>
            <w:tcW w:w="6237" w:type="dxa"/>
          </w:tcPr>
          <w:p>
            <w:pPr>
              <w:pStyle w:val="14"/>
              <w:spacing w:before="2"/>
              <w:ind w:left="10"/>
              <w:rPr>
                <w:sz w:val="24"/>
              </w:rPr>
            </w:pPr>
            <w:r>
              <w:rPr>
                <w:sz w:val="24"/>
              </w:rPr>
              <w:t xml:space="preserve">二级综合客运场站，占地规模 </w:t>
            </w:r>
            <w:r>
              <w:rPr>
                <w:rFonts w:ascii="Times New Roman" w:eastAsia="Times New Roman"/>
                <w:sz w:val="24"/>
              </w:rPr>
              <w:t xml:space="preserve">18000 </w:t>
            </w:r>
            <w:r>
              <w:rPr>
                <w:sz w:val="24"/>
              </w:rPr>
              <w:t>平方米，位于黄山市</w:t>
            </w:r>
          </w:p>
          <w:p>
            <w:pPr>
              <w:pStyle w:val="14"/>
              <w:spacing w:before="3" w:line="289" w:lineRule="exact"/>
              <w:ind w:left="10"/>
              <w:rPr>
                <w:sz w:val="24"/>
              </w:rPr>
            </w:pPr>
            <w:r>
              <w:rPr>
                <w:sz w:val="24"/>
              </w:rPr>
              <w:t>祁门县</w:t>
            </w:r>
          </w:p>
        </w:tc>
        <w:tc>
          <w:tcPr>
            <w:tcW w:w="992" w:type="dxa"/>
          </w:tcPr>
          <w:p>
            <w:pPr>
              <w:pStyle w:val="14"/>
              <w:spacing w:before="171"/>
              <w:ind w:left="113" w:right="101"/>
              <w:rPr>
                <w:rFonts w:ascii="Times New Roman"/>
                <w:sz w:val="24"/>
              </w:rPr>
            </w:pPr>
            <w:r>
              <w:rPr>
                <w:rFonts w:ascii="Times New Roman"/>
                <w:sz w:val="24"/>
              </w:rPr>
              <w:t>2021</w:t>
            </w:r>
          </w:p>
        </w:tc>
        <w:tc>
          <w:tcPr>
            <w:tcW w:w="992" w:type="dxa"/>
          </w:tcPr>
          <w:p>
            <w:pPr>
              <w:pStyle w:val="14"/>
              <w:spacing w:before="171"/>
              <w:ind w:left="111" w:right="101"/>
              <w:rPr>
                <w:rFonts w:ascii="Times New Roman"/>
                <w:sz w:val="24"/>
              </w:rPr>
            </w:pPr>
            <w:r>
              <w:rPr>
                <w:rFonts w:ascii="Times New Roman"/>
                <w:sz w:val="24"/>
              </w:rPr>
              <w:t>2023</w:t>
            </w:r>
          </w:p>
        </w:tc>
        <w:tc>
          <w:tcPr>
            <w:tcW w:w="1134" w:type="dxa"/>
          </w:tcPr>
          <w:p>
            <w:pPr>
              <w:pStyle w:val="14"/>
              <w:spacing w:before="171"/>
              <w:ind w:left="187" w:right="176"/>
              <w:rPr>
                <w:rFonts w:ascii="Times New Roman"/>
                <w:sz w:val="24"/>
              </w:rPr>
            </w:pPr>
            <w:r>
              <w:rPr>
                <w:rFonts w:ascii="Times New Roman"/>
                <w:sz w:val="24"/>
              </w:rPr>
              <w:t>0.7</w:t>
            </w:r>
          </w:p>
        </w:tc>
        <w:tc>
          <w:tcPr>
            <w:tcW w:w="1276" w:type="dxa"/>
          </w:tcPr>
          <w:p>
            <w:pPr>
              <w:pStyle w:val="14"/>
              <w:spacing w:before="171"/>
              <w:ind w:left="251" w:right="241"/>
              <w:rPr>
                <w:rFonts w:ascii="Times New Roman"/>
                <w:sz w:val="24"/>
              </w:rPr>
            </w:pPr>
            <w:r>
              <w:rPr>
                <w:rFonts w:ascii="Times New Roman"/>
                <w:sz w:val="24"/>
              </w:rPr>
              <w:t>0.7</w:t>
            </w:r>
          </w:p>
        </w:tc>
        <w:tc>
          <w:tcPr>
            <w:tcW w:w="1134" w:type="dxa"/>
          </w:tcPr>
          <w:p>
            <w:pPr>
              <w:pStyle w:val="14"/>
              <w:spacing w:before="157"/>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33" w:type="dxa"/>
          </w:tcPr>
          <w:p>
            <w:pPr>
              <w:pStyle w:val="14"/>
              <w:spacing w:before="171"/>
              <w:ind w:right="194"/>
              <w:jc w:val="right"/>
              <w:rPr>
                <w:rFonts w:ascii="Times New Roman"/>
                <w:sz w:val="24"/>
              </w:rPr>
            </w:pPr>
            <w:r>
              <w:rPr>
                <w:rFonts w:ascii="Times New Roman"/>
                <w:sz w:val="24"/>
              </w:rPr>
              <w:t>5</w:t>
            </w:r>
          </w:p>
        </w:tc>
        <w:tc>
          <w:tcPr>
            <w:tcW w:w="2977" w:type="dxa"/>
          </w:tcPr>
          <w:p>
            <w:pPr>
              <w:pStyle w:val="14"/>
              <w:spacing w:before="157"/>
              <w:ind w:left="28" w:right="18"/>
              <w:rPr>
                <w:sz w:val="24"/>
              </w:rPr>
            </w:pPr>
            <w:r>
              <w:rPr>
                <w:sz w:val="24"/>
              </w:rPr>
              <w:t>徽州公交客运枢纽站</w:t>
            </w:r>
          </w:p>
        </w:tc>
        <w:tc>
          <w:tcPr>
            <w:tcW w:w="6237" w:type="dxa"/>
          </w:tcPr>
          <w:p>
            <w:pPr>
              <w:pStyle w:val="14"/>
              <w:spacing w:before="2"/>
              <w:ind w:left="10"/>
              <w:rPr>
                <w:sz w:val="24"/>
              </w:rPr>
            </w:pPr>
            <w:r>
              <w:rPr>
                <w:sz w:val="24"/>
              </w:rPr>
              <w:t xml:space="preserve">二级公路客运场站，占地规模 </w:t>
            </w:r>
            <w:r>
              <w:rPr>
                <w:rFonts w:ascii="Times New Roman" w:eastAsia="Times New Roman"/>
                <w:sz w:val="24"/>
              </w:rPr>
              <w:t xml:space="preserve">32301 </w:t>
            </w:r>
            <w:r>
              <w:rPr>
                <w:sz w:val="24"/>
              </w:rPr>
              <w:t>平方米，位于黄山市</w:t>
            </w:r>
          </w:p>
          <w:p>
            <w:pPr>
              <w:pStyle w:val="14"/>
              <w:spacing w:before="3" w:line="291" w:lineRule="exact"/>
              <w:ind w:left="10"/>
              <w:rPr>
                <w:sz w:val="24"/>
              </w:rPr>
            </w:pPr>
            <w:r>
              <w:rPr>
                <w:sz w:val="24"/>
              </w:rPr>
              <w:t>徽州区</w:t>
            </w:r>
          </w:p>
        </w:tc>
        <w:tc>
          <w:tcPr>
            <w:tcW w:w="992" w:type="dxa"/>
          </w:tcPr>
          <w:p>
            <w:pPr>
              <w:pStyle w:val="14"/>
              <w:spacing w:before="171"/>
              <w:ind w:left="113" w:right="101"/>
              <w:rPr>
                <w:rFonts w:ascii="Times New Roman"/>
                <w:sz w:val="24"/>
              </w:rPr>
            </w:pPr>
            <w:r>
              <w:rPr>
                <w:rFonts w:ascii="Times New Roman"/>
                <w:sz w:val="24"/>
              </w:rPr>
              <w:t>2019</w:t>
            </w:r>
          </w:p>
        </w:tc>
        <w:tc>
          <w:tcPr>
            <w:tcW w:w="992" w:type="dxa"/>
          </w:tcPr>
          <w:p>
            <w:pPr>
              <w:pStyle w:val="14"/>
              <w:spacing w:before="171"/>
              <w:ind w:left="111" w:right="101"/>
              <w:rPr>
                <w:rFonts w:ascii="Times New Roman"/>
                <w:sz w:val="24"/>
              </w:rPr>
            </w:pPr>
            <w:r>
              <w:rPr>
                <w:rFonts w:ascii="Times New Roman"/>
                <w:sz w:val="24"/>
              </w:rPr>
              <w:t>2023</w:t>
            </w:r>
          </w:p>
        </w:tc>
        <w:tc>
          <w:tcPr>
            <w:tcW w:w="1134" w:type="dxa"/>
          </w:tcPr>
          <w:p>
            <w:pPr>
              <w:pStyle w:val="14"/>
              <w:spacing w:before="171"/>
              <w:ind w:left="187" w:right="176"/>
              <w:rPr>
                <w:rFonts w:ascii="Times New Roman"/>
                <w:sz w:val="24"/>
              </w:rPr>
            </w:pPr>
            <w:r>
              <w:rPr>
                <w:rFonts w:ascii="Times New Roman"/>
                <w:sz w:val="24"/>
              </w:rPr>
              <w:t>1.2</w:t>
            </w:r>
          </w:p>
        </w:tc>
        <w:tc>
          <w:tcPr>
            <w:tcW w:w="1276" w:type="dxa"/>
          </w:tcPr>
          <w:p>
            <w:pPr>
              <w:pStyle w:val="14"/>
              <w:spacing w:before="171"/>
              <w:ind w:left="251" w:right="241"/>
              <w:rPr>
                <w:rFonts w:ascii="Times New Roman"/>
                <w:sz w:val="24"/>
              </w:rPr>
            </w:pPr>
            <w:r>
              <w:rPr>
                <w:rFonts w:ascii="Times New Roman"/>
                <w:sz w:val="24"/>
              </w:rPr>
              <w:t>0.7</w:t>
            </w:r>
          </w:p>
        </w:tc>
        <w:tc>
          <w:tcPr>
            <w:tcW w:w="1134" w:type="dxa"/>
          </w:tcPr>
          <w:p>
            <w:pPr>
              <w:pStyle w:val="14"/>
              <w:spacing w:before="157"/>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3" w:type="dxa"/>
          </w:tcPr>
          <w:p>
            <w:pPr>
              <w:pStyle w:val="14"/>
              <w:spacing w:before="170"/>
              <w:ind w:right="194"/>
              <w:jc w:val="right"/>
              <w:rPr>
                <w:rFonts w:ascii="Times New Roman"/>
                <w:sz w:val="24"/>
              </w:rPr>
            </w:pPr>
            <w:r>
              <w:rPr>
                <w:rFonts w:ascii="Times New Roman"/>
                <w:sz w:val="24"/>
              </w:rPr>
              <w:t>6</w:t>
            </w:r>
          </w:p>
        </w:tc>
        <w:tc>
          <w:tcPr>
            <w:tcW w:w="2977" w:type="dxa"/>
          </w:tcPr>
          <w:p>
            <w:pPr>
              <w:pStyle w:val="14"/>
              <w:spacing w:before="1"/>
              <w:ind w:left="28" w:right="18"/>
              <w:rPr>
                <w:sz w:val="24"/>
              </w:rPr>
            </w:pPr>
            <w:r>
              <w:rPr>
                <w:rFonts w:hint="eastAsia"/>
                <w:sz w:val="24"/>
                <w:lang w:eastAsia="zh-CN"/>
              </w:rPr>
              <w:t>东黄山国际休闲度假区</w:t>
            </w:r>
            <w:r>
              <w:rPr>
                <w:sz w:val="24"/>
              </w:rPr>
              <w:t>基础设施</w:t>
            </w:r>
          </w:p>
          <w:p>
            <w:pPr>
              <w:pStyle w:val="14"/>
              <w:spacing w:before="3" w:line="291" w:lineRule="exact"/>
              <w:ind w:left="28" w:right="18"/>
              <w:rPr>
                <w:sz w:val="24"/>
              </w:rPr>
            </w:pPr>
            <w:r>
              <w:rPr>
                <w:sz w:val="24"/>
              </w:rPr>
              <w:t>工程谭家桥客运中心站</w:t>
            </w:r>
          </w:p>
        </w:tc>
        <w:tc>
          <w:tcPr>
            <w:tcW w:w="6237" w:type="dxa"/>
          </w:tcPr>
          <w:p>
            <w:pPr>
              <w:pStyle w:val="14"/>
              <w:spacing w:before="1"/>
              <w:ind w:left="10"/>
              <w:rPr>
                <w:sz w:val="24"/>
              </w:rPr>
            </w:pPr>
            <w:r>
              <w:rPr>
                <w:sz w:val="24"/>
              </w:rPr>
              <w:t xml:space="preserve">一级公路客运场站，占地规模 </w:t>
            </w:r>
            <w:r>
              <w:rPr>
                <w:rFonts w:ascii="Times New Roman" w:eastAsia="Times New Roman"/>
                <w:sz w:val="24"/>
              </w:rPr>
              <w:t xml:space="preserve">10140 </w:t>
            </w:r>
            <w:r>
              <w:rPr>
                <w:sz w:val="24"/>
              </w:rPr>
              <w:t>平方米，位于黄山市</w:t>
            </w:r>
          </w:p>
          <w:p>
            <w:pPr>
              <w:pStyle w:val="14"/>
              <w:spacing w:before="3" w:line="291" w:lineRule="exact"/>
              <w:ind w:left="10"/>
              <w:rPr>
                <w:sz w:val="24"/>
              </w:rPr>
            </w:pPr>
            <w:r>
              <w:rPr>
                <w:sz w:val="24"/>
              </w:rPr>
              <w:t>黄山区</w:t>
            </w:r>
          </w:p>
        </w:tc>
        <w:tc>
          <w:tcPr>
            <w:tcW w:w="992" w:type="dxa"/>
          </w:tcPr>
          <w:p>
            <w:pPr>
              <w:pStyle w:val="14"/>
              <w:spacing w:before="170"/>
              <w:ind w:left="113" w:right="101"/>
              <w:rPr>
                <w:rFonts w:ascii="Times New Roman"/>
                <w:sz w:val="24"/>
              </w:rPr>
            </w:pPr>
            <w:r>
              <w:rPr>
                <w:rFonts w:ascii="Times New Roman"/>
                <w:sz w:val="24"/>
              </w:rPr>
              <w:t>2020</w:t>
            </w:r>
          </w:p>
        </w:tc>
        <w:tc>
          <w:tcPr>
            <w:tcW w:w="992" w:type="dxa"/>
          </w:tcPr>
          <w:p>
            <w:pPr>
              <w:pStyle w:val="14"/>
              <w:spacing w:before="170"/>
              <w:ind w:left="111" w:right="101"/>
              <w:rPr>
                <w:rFonts w:ascii="Times New Roman"/>
                <w:sz w:val="24"/>
              </w:rPr>
            </w:pPr>
            <w:r>
              <w:rPr>
                <w:rFonts w:ascii="Times New Roman"/>
                <w:sz w:val="24"/>
              </w:rPr>
              <w:t>2024</w:t>
            </w:r>
          </w:p>
        </w:tc>
        <w:tc>
          <w:tcPr>
            <w:tcW w:w="1134" w:type="dxa"/>
          </w:tcPr>
          <w:p>
            <w:pPr>
              <w:pStyle w:val="14"/>
              <w:spacing w:before="170"/>
              <w:ind w:left="187" w:right="176"/>
              <w:rPr>
                <w:rFonts w:ascii="Times New Roman"/>
                <w:sz w:val="24"/>
              </w:rPr>
            </w:pPr>
            <w:r>
              <w:rPr>
                <w:rFonts w:ascii="Times New Roman"/>
                <w:sz w:val="24"/>
              </w:rPr>
              <w:t>1.1</w:t>
            </w:r>
          </w:p>
        </w:tc>
        <w:tc>
          <w:tcPr>
            <w:tcW w:w="1276" w:type="dxa"/>
          </w:tcPr>
          <w:p>
            <w:pPr>
              <w:pStyle w:val="14"/>
              <w:spacing w:before="170"/>
              <w:ind w:left="251" w:right="241"/>
              <w:rPr>
                <w:rFonts w:ascii="Times New Roman"/>
                <w:sz w:val="24"/>
              </w:rPr>
            </w:pPr>
            <w:r>
              <w:rPr>
                <w:rFonts w:ascii="Times New Roman"/>
                <w:sz w:val="24"/>
              </w:rPr>
              <w:t>0.6</w:t>
            </w:r>
          </w:p>
        </w:tc>
        <w:tc>
          <w:tcPr>
            <w:tcW w:w="1134" w:type="dxa"/>
          </w:tcPr>
          <w:p>
            <w:pPr>
              <w:pStyle w:val="14"/>
              <w:spacing w:before="157"/>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3" w:type="dxa"/>
          </w:tcPr>
          <w:p>
            <w:pPr>
              <w:pStyle w:val="14"/>
              <w:spacing w:before="170"/>
              <w:ind w:right="194"/>
              <w:jc w:val="right"/>
              <w:rPr>
                <w:rFonts w:ascii="Times New Roman"/>
                <w:sz w:val="24"/>
              </w:rPr>
            </w:pPr>
            <w:r>
              <w:rPr>
                <w:rFonts w:ascii="Times New Roman"/>
                <w:sz w:val="24"/>
              </w:rPr>
              <w:t>7</w:t>
            </w:r>
          </w:p>
        </w:tc>
        <w:tc>
          <w:tcPr>
            <w:tcW w:w="2977" w:type="dxa"/>
          </w:tcPr>
          <w:p>
            <w:pPr>
              <w:pStyle w:val="14"/>
              <w:spacing w:before="1"/>
              <w:ind w:left="29" w:right="18"/>
              <w:rPr>
                <w:sz w:val="24"/>
              </w:rPr>
            </w:pPr>
            <w:r>
              <w:rPr>
                <w:sz w:val="24"/>
              </w:rPr>
              <w:t>绿色交通发展中心（休宁县</w:t>
            </w:r>
          </w:p>
          <w:p>
            <w:pPr>
              <w:pStyle w:val="14"/>
              <w:spacing w:before="3" w:line="291" w:lineRule="exact"/>
              <w:ind w:left="28" w:right="18"/>
              <w:rPr>
                <w:sz w:val="24"/>
              </w:rPr>
            </w:pPr>
            <w:r>
              <w:rPr>
                <w:sz w:val="24"/>
              </w:rPr>
              <w:t>旅游客运综合枢纽站）</w:t>
            </w:r>
          </w:p>
        </w:tc>
        <w:tc>
          <w:tcPr>
            <w:tcW w:w="6237" w:type="dxa"/>
          </w:tcPr>
          <w:p>
            <w:pPr>
              <w:pStyle w:val="14"/>
              <w:spacing w:before="1"/>
              <w:ind w:left="10"/>
              <w:rPr>
                <w:sz w:val="24"/>
              </w:rPr>
            </w:pPr>
            <w:r>
              <w:rPr>
                <w:sz w:val="24"/>
              </w:rPr>
              <w:t xml:space="preserve">二级公路客运场站，占地规模 </w:t>
            </w:r>
            <w:r>
              <w:rPr>
                <w:rFonts w:ascii="Times New Roman" w:eastAsia="Times New Roman"/>
                <w:sz w:val="24"/>
              </w:rPr>
              <w:t xml:space="preserve">57994 </w:t>
            </w:r>
            <w:r>
              <w:rPr>
                <w:sz w:val="24"/>
              </w:rPr>
              <w:t>平方米，位于黄山市</w:t>
            </w:r>
          </w:p>
          <w:p>
            <w:pPr>
              <w:pStyle w:val="14"/>
              <w:spacing w:before="3" w:line="291" w:lineRule="exact"/>
              <w:ind w:left="10"/>
              <w:rPr>
                <w:sz w:val="24"/>
              </w:rPr>
            </w:pPr>
            <w:r>
              <w:rPr>
                <w:sz w:val="24"/>
              </w:rPr>
              <w:t>休宁县</w:t>
            </w:r>
          </w:p>
        </w:tc>
        <w:tc>
          <w:tcPr>
            <w:tcW w:w="992" w:type="dxa"/>
          </w:tcPr>
          <w:p>
            <w:pPr>
              <w:pStyle w:val="14"/>
              <w:spacing w:before="170"/>
              <w:ind w:left="113" w:right="101"/>
              <w:rPr>
                <w:rFonts w:ascii="Times New Roman"/>
                <w:sz w:val="24"/>
              </w:rPr>
            </w:pPr>
            <w:r>
              <w:rPr>
                <w:rFonts w:ascii="Times New Roman"/>
                <w:sz w:val="24"/>
              </w:rPr>
              <w:t>2021</w:t>
            </w:r>
          </w:p>
        </w:tc>
        <w:tc>
          <w:tcPr>
            <w:tcW w:w="992" w:type="dxa"/>
          </w:tcPr>
          <w:p>
            <w:pPr>
              <w:pStyle w:val="14"/>
              <w:spacing w:before="170"/>
              <w:ind w:left="111" w:right="101"/>
              <w:rPr>
                <w:rFonts w:ascii="Times New Roman"/>
                <w:sz w:val="24"/>
              </w:rPr>
            </w:pPr>
            <w:r>
              <w:rPr>
                <w:rFonts w:ascii="Times New Roman"/>
                <w:sz w:val="24"/>
              </w:rPr>
              <w:t>2023</w:t>
            </w:r>
          </w:p>
        </w:tc>
        <w:tc>
          <w:tcPr>
            <w:tcW w:w="1134" w:type="dxa"/>
          </w:tcPr>
          <w:p>
            <w:pPr>
              <w:pStyle w:val="14"/>
              <w:spacing w:before="170"/>
              <w:ind w:left="187" w:right="176"/>
              <w:rPr>
                <w:rFonts w:ascii="Times New Roman"/>
                <w:sz w:val="24"/>
              </w:rPr>
            </w:pPr>
            <w:r>
              <w:rPr>
                <w:rFonts w:ascii="Times New Roman"/>
                <w:sz w:val="24"/>
              </w:rPr>
              <w:t>1.5</w:t>
            </w:r>
          </w:p>
        </w:tc>
        <w:tc>
          <w:tcPr>
            <w:tcW w:w="1276" w:type="dxa"/>
          </w:tcPr>
          <w:p>
            <w:pPr>
              <w:pStyle w:val="14"/>
              <w:spacing w:before="170"/>
              <w:ind w:left="251" w:right="241"/>
              <w:rPr>
                <w:rFonts w:ascii="Times New Roman"/>
                <w:sz w:val="24"/>
              </w:rPr>
            </w:pPr>
            <w:r>
              <w:rPr>
                <w:rFonts w:ascii="Times New Roman"/>
                <w:sz w:val="24"/>
              </w:rPr>
              <w:t>1.5</w:t>
            </w:r>
          </w:p>
        </w:tc>
        <w:tc>
          <w:tcPr>
            <w:tcW w:w="1134" w:type="dxa"/>
          </w:tcPr>
          <w:p>
            <w:pPr>
              <w:pStyle w:val="14"/>
              <w:spacing w:before="157"/>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33" w:type="dxa"/>
          </w:tcPr>
          <w:p>
            <w:pPr>
              <w:pStyle w:val="14"/>
              <w:spacing w:before="15" w:line="275" w:lineRule="exact"/>
              <w:ind w:right="194"/>
              <w:jc w:val="right"/>
              <w:rPr>
                <w:rFonts w:ascii="Times New Roman"/>
                <w:sz w:val="24"/>
              </w:rPr>
            </w:pPr>
            <w:r>
              <w:rPr>
                <w:rFonts w:ascii="Times New Roman"/>
                <w:sz w:val="24"/>
              </w:rPr>
              <w:t>8</w:t>
            </w:r>
          </w:p>
        </w:tc>
        <w:tc>
          <w:tcPr>
            <w:tcW w:w="2977" w:type="dxa"/>
          </w:tcPr>
          <w:p>
            <w:pPr>
              <w:pStyle w:val="14"/>
              <w:spacing w:before="1" w:line="289" w:lineRule="exact"/>
              <w:ind w:left="28" w:right="18"/>
              <w:rPr>
                <w:sz w:val="24"/>
              </w:rPr>
            </w:pPr>
            <w:r>
              <w:rPr>
                <w:sz w:val="24"/>
              </w:rPr>
              <w:t>黄山区农村物流中心</w:t>
            </w:r>
          </w:p>
        </w:tc>
        <w:tc>
          <w:tcPr>
            <w:tcW w:w="6237" w:type="dxa"/>
          </w:tcPr>
          <w:p>
            <w:pPr>
              <w:pStyle w:val="14"/>
              <w:spacing w:before="1" w:line="289" w:lineRule="exact"/>
              <w:ind w:left="10"/>
              <w:rPr>
                <w:sz w:val="24"/>
              </w:rPr>
            </w:pPr>
            <w:r>
              <w:rPr>
                <w:sz w:val="24"/>
              </w:rPr>
              <w:t xml:space="preserve">建设规模 </w:t>
            </w:r>
            <w:r>
              <w:rPr>
                <w:rFonts w:ascii="Times New Roman" w:eastAsia="Times New Roman"/>
                <w:sz w:val="24"/>
              </w:rPr>
              <w:t xml:space="preserve">66667 </w:t>
            </w:r>
            <w:r>
              <w:rPr>
                <w:sz w:val="24"/>
              </w:rPr>
              <w:t>平方米</w:t>
            </w:r>
          </w:p>
        </w:tc>
        <w:tc>
          <w:tcPr>
            <w:tcW w:w="992" w:type="dxa"/>
          </w:tcPr>
          <w:p>
            <w:pPr>
              <w:pStyle w:val="14"/>
              <w:spacing w:before="15" w:line="275" w:lineRule="exact"/>
              <w:ind w:left="113" w:right="101"/>
              <w:rPr>
                <w:rFonts w:ascii="Times New Roman"/>
                <w:sz w:val="24"/>
              </w:rPr>
            </w:pPr>
            <w:r>
              <w:rPr>
                <w:rFonts w:ascii="Times New Roman"/>
                <w:sz w:val="24"/>
              </w:rPr>
              <w:t>2021</w:t>
            </w:r>
          </w:p>
        </w:tc>
        <w:tc>
          <w:tcPr>
            <w:tcW w:w="992" w:type="dxa"/>
          </w:tcPr>
          <w:p>
            <w:pPr>
              <w:pStyle w:val="14"/>
              <w:spacing w:before="15" w:line="275" w:lineRule="exact"/>
              <w:ind w:left="111" w:right="101"/>
              <w:rPr>
                <w:rFonts w:ascii="Times New Roman"/>
                <w:sz w:val="24"/>
              </w:rPr>
            </w:pPr>
            <w:r>
              <w:rPr>
                <w:rFonts w:ascii="Times New Roman"/>
                <w:sz w:val="24"/>
              </w:rPr>
              <w:t>2023</w:t>
            </w:r>
          </w:p>
        </w:tc>
        <w:tc>
          <w:tcPr>
            <w:tcW w:w="1134" w:type="dxa"/>
          </w:tcPr>
          <w:p>
            <w:pPr>
              <w:pStyle w:val="14"/>
              <w:spacing w:before="15" w:line="275" w:lineRule="exact"/>
              <w:ind w:left="187" w:right="176"/>
              <w:rPr>
                <w:rFonts w:ascii="Times New Roman"/>
                <w:sz w:val="24"/>
              </w:rPr>
            </w:pPr>
            <w:r>
              <w:rPr>
                <w:rFonts w:ascii="Times New Roman"/>
                <w:sz w:val="24"/>
              </w:rPr>
              <w:t>1.5</w:t>
            </w:r>
          </w:p>
        </w:tc>
        <w:tc>
          <w:tcPr>
            <w:tcW w:w="1276" w:type="dxa"/>
          </w:tcPr>
          <w:p>
            <w:pPr>
              <w:pStyle w:val="14"/>
              <w:spacing w:before="15" w:line="275" w:lineRule="exact"/>
              <w:ind w:left="251" w:right="241"/>
              <w:rPr>
                <w:rFonts w:ascii="Times New Roman"/>
                <w:sz w:val="24"/>
              </w:rPr>
            </w:pPr>
            <w:r>
              <w:rPr>
                <w:rFonts w:ascii="Times New Roman"/>
                <w:sz w:val="24"/>
              </w:rPr>
              <w:t>1.5</w:t>
            </w:r>
          </w:p>
        </w:tc>
        <w:tc>
          <w:tcPr>
            <w:tcW w:w="1134" w:type="dxa"/>
          </w:tcPr>
          <w:p>
            <w:pPr>
              <w:pStyle w:val="14"/>
              <w:spacing w:before="1" w:line="289" w:lineRule="exact"/>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3" w:type="dxa"/>
          </w:tcPr>
          <w:p>
            <w:pPr>
              <w:pStyle w:val="14"/>
              <w:spacing w:before="171"/>
              <w:ind w:right="194"/>
              <w:jc w:val="right"/>
              <w:rPr>
                <w:rFonts w:ascii="Times New Roman"/>
                <w:sz w:val="24"/>
              </w:rPr>
            </w:pPr>
            <w:r>
              <w:rPr>
                <w:rFonts w:ascii="Times New Roman"/>
                <w:sz w:val="24"/>
              </w:rPr>
              <w:t>9</w:t>
            </w:r>
          </w:p>
        </w:tc>
        <w:tc>
          <w:tcPr>
            <w:tcW w:w="2977" w:type="dxa"/>
          </w:tcPr>
          <w:p>
            <w:pPr>
              <w:pStyle w:val="14"/>
              <w:spacing w:before="2"/>
              <w:ind w:left="108" w:right="-29"/>
              <w:rPr>
                <w:sz w:val="24"/>
              </w:rPr>
            </w:pPr>
            <w:r>
              <w:rPr>
                <w:sz w:val="24"/>
              </w:rPr>
              <w:t>徽州区现代物流园（</w:t>
            </w:r>
            <w:r>
              <w:rPr>
                <w:spacing w:val="-4"/>
                <w:sz w:val="24"/>
              </w:rPr>
              <w:t>一期、</w:t>
            </w:r>
          </w:p>
          <w:p>
            <w:pPr>
              <w:pStyle w:val="14"/>
              <w:spacing w:before="3" w:line="289" w:lineRule="exact"/>
              <w:ind w:left="28" w:right="18"/>
              <w:rPr>
                <w:sz w:val="24"/>
              </w:rPr>
            </w:pPr>
            <w:r>
              <w:rPr>
                <w:sz w:val="24"/>
              </w:rPr>
              <w:t>二期）</w:t>
            </w:r>
          </w:p>
        </w:tc>
        <w:tc>
          <w:tcPr>
            <w:tcW w:w="6237" w:type="dxa"/>
          </w:tcPr>
          <w:p>
            <w:pPr>
              <w:pStyle w:val="14"/>
              <w:spacing w:before="157"/>
              <w:ind w:left="10"/>
              <w:rPr>
                <w:sz w:val="24"/>
              </w:rPr>
            </w:pPr>
            <w:r>
              <w:rPr>
                <w:sz w:val="24"/>
              </w:rPr>
              <w:t xml:space="preserve">建设规模 </w:t>
            </w:r>
            <w:r>
              <w:rPr>
                <w:rFonts w:ascii="Times New Roman" w:eastAsia="Times New Roman"/>
                <w:sz w:val="24"/>
              </w:rPr>
              <w:t xml:space="preserve">141240 </w:t>
            </w:r>
            <w:r>
              <w:rPr>
                <w:sz w:val="24"/>
              </w:rPr>
              <w:t>平方米</w:t>
            </w:r>
          </w:p>
        </w:tc>
        <w:tc>
          <w:tcPr>
            <w:tcW w:w="992" w:type="dxa"/>
          </w:tcPr>
          <w:p>
            <w:pPr>
              <w:pStyle w:val="14"/>
              <w:spacing w:before="171"/>
              <w:ind w:left="113" w:right="101"/>
              <w:rPr>
                <w:rFonts w:ascii="Times New Roman"/>
                <w:sz w:val="24"/>
              </w:rPr>
            </w:pPr>
            <w:r>
              <w:rPr>
                <w:rFonts w:ascii="Times New Roman"/>
                <w:sz w:val="24"/>
              </w:rPr>
              <w:t>2019</w:t>
            </w:r>
          </w:p>
        </w:tc>
        <w:tc>
          <w:tcPr>
            <w:tcW w:w="992" w:type="dxa"/>
          </w:tcPr>
          <w:p>
            <w:pPr>
              <w:pStyle w:val="14"/>
              <w:spacing w:before="171"/>
              <w:ind w:left="111" w:right="101"/>
              <w:rPr>
                <w:rFonts w:ascii="Times New Roman"/>
                <w:sz w:val="24"/>
              </w:rPr>
            </w:pPr>
            <w:r>
              <w:rPr>
                <w:rFonts w:ascii="Times New Roman"/>
                <w:sz w:val="24"/>
              </w:rPr>
              <w:t>2024</w:t>
            </w:r>
          </w:p>
        </w:tc>
        <w:tc>
          <w:tcPr>
            <w:tcW w:w="1134" w:type="dxa"/>
          </w:tcPr>
          <w:p>
            <w:pPr>
              <w:pStyle w:val="14"/>
              <w:spacing w:before="171"/>
              <w:ind w:left="187" w:right="176"/>
              <w:rPr>
                <w:rFonts w:ascii="Times New Roman"/>
                <w:sz w:val="24"/>
              </w:rPr>
            </w:pPr>
            <w:r>
              <w:rPr>
                <w:rFonts w:ascii="Times New Roman"/>
                <w:sz w:val="24"/>
              </w:rPr>
              <w:t>5.5</w:t>
            </w:r>
          </w:p>
        </w:tc>
        <w:tc>
          <w:tcPr>
            <w:tcW w:w="1276" w:type="dxa"/>
          </w:tcPr>
          <w:p>
            <w:pPr>
              <w:pStyle w:val="14"/>
              <w:spacing w:before="171"/>
              <w:ind w:left="251" w:right="241"/>
              <w:rPr>
                <w:rFonts w:ascii="Times New Roman"/>
                <w:sz w:val="24"/>
              </w:rPr>
            </w:pPr>
            <w:r>
              <w:rPr>
                <w:rFonts w:ascii="Times New Roman"/>
                <w:sz w:val="24"/>
              </w:rPr>
              <w:t>4.8</w:t>
            </w:r>
          </w:p>
        </w:tc>
        <w:tc>
          <w:tcPr>
            <w:tcW w:w="1134" w:type="dxa"/>
          </w:tcPr>
          <w:p>
            <w:pPr>
              <w:pStyle w:val="14"/>
              <w:spacing w:before="157"/>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3" w:type="dxa"/>
          </w:tcPr>
          <w:p>
            <w:pPr>
              <w:pStyle w:val="14"/>
              <w:spacing w:before="15"/>
              <w:ind w:right="134"/>
              <w:jc w:val="right"/>
              <w:rPr>
                <w:rFonts w:ascii="Times New Roman"/>
                <w:sz w:val="24"/>
              </w:rPr>
            </w:pPr>
            <w:r>
              <w:rPr>
                <w:rFonts w:ascii="Times New Roman"/>
                <w:sz w:val="24"/>
              </w:rPr>
              <w:t>10</w:t>
            </w:r>
          </w:p>
        </w:tc>
        <w:tc>
          <w:tcPr>
            <w:tcW w:w="2977" w:type="dxa"/>
          </w:tcPr>
          <w:p>
            <w:pPr>
              <w:pStyle w:val="14"/>
              <w:spacing w:before="2" w:line="289" w:lineRule="exact"/>
              <w:ind w:left="28" w:right="18"/>
              <w:rPr>
                <w:sz w:val="24"/>
              </w:rPr>
            </w:pPr>
            <w:r>
              <w:rPr>
                <w:sz w:val="24"/>
              </w:rPr>
              <w:t>歙县冷链仓储物流中心</w:t>
            </w:r>
          </w:p>
        </w:tc>
        <w:tc>
          <w:tcPr>
            <w:tcW w:w="6237" w:type="dxa"/>
          </w:tcPr>
          <w:p>
            <w:pPr>
              <w:pStyle w:val="14"/>
              <w:spacing w:before="2" w:line="289" w:lineRule="exact"/>
              <w:ind w:left="10"/>
              <w:rPr>
                <w:sz w:val="24"/>
              </w:rPr>
            </w:pPr>
            <w:r>
              <w:rPr>
                <w:sz w:val="24"/>
              </w:rPr>
              <w:t xml:space="preserve">建设规模 </w:t>
            </w:r>
            <w:r>
              <w:rPr>
                <w:rFonts w:ascii="Times New Roman" w:eastAsia="Times New Roman"/>
                <w:sz w:val="24"/>
              </w:rPr>
              <w:t xml:space="preserve">66667 </w:t>
            </w:r>
            <w:r>
              <w:rPr>
                <w:sz w:val="24"/>
              </w:rPr>
              <w:t>平方米</w:t>
            </w:r>
          </w:p>
        </w:tc>
        <w:tc>
          <w:tcPr>
            <w:tcW w:w="992" w:type="dxa"/>
          </w:tcPr>
          <w:p>
            <w:pPr>
              <w:pStyle w:val="14"/>
              <w:spacing w:before="15"/>
              <w:ind w:left="113" w:right="101"/>
              <w:rPr>
                <w:rFonts w:ascii="Times New Roman"/>
                <w:sz w:val="24"/>
              </w:rPr>
            </w:pPr>
            <w:r>
              <w:rPr>
                <w:rFonts w:ascii="Times New Roman"/>
                <w:sz w:val="24"/>
              </w:rPr>
              <w:t>2021</w:t>
            </w:r>
          </w:p>
        </w:tc>
        <w:tc>
          <w:tcPr>
            <w:tcW w:w="992" w:type="dxa"/>
          </w:tcPr>
          <w:p>
            <w:pPr>
              <w:pStyle w:val="14"/>
              <w:spacing w:before="15"/>
              <w:ind w:left="111" w:right="101"/>
              <w:rPr>
                <w:rFonts w:ascii="Times New Roman"/>
                <w:sz w:val="24"/>
              </w:rPr>
            </w:pPr>
            <w:r>
              <w:rPr>
                <w:rFonts w:ascii="Times New Roman"/>
                <w:sz w:val="24"/>
              </w:rPr>
              <w:t>2023</w:t>
            </w:r>
          </w:p>
        </w:tc>
        <w:tc>
          <w:tcPr>
            <w:tcW w:w="1134" w:type="dxa"/>
          </w:tcPr>
          <w:p>
            <w:pPr>
              <w:pStyle w:val="14"/>
              <w:spacing w:before="15"/>
              <w:ind w:left="11"/>
              <w:rPr>
                <w:rFonts w:ascii="Times New Roman"/>
                <w:sz w:val="24"/>
              </w:rPr>
            </w:pPr>
            <w:r>
              <w:rPr>
                <w:rFonts w:ascii="Times New Roman"/>
                <w:sz w:val="24"/>
              </w:rPr>
              <w:t>6</w:t>
            </w:r>
          </w:p>
        </w:tc>
        <w:tc>
          <w:tcPr>
            <w:tcW w:w="1276" w:type="dxa"/>
          </w:tcPr>
          <w:p>
            <w:pPr>
              <w:pStyle w:val="14"/>
              <w:spacing w:before="15"/>
              <w:ind w:left="10"/>
              <w:rPr>
                <w:rFonts w:ascii="Times New Roman"/>
                <w:sz w:val="24"/>
              </w:rPr>
            </w:pPr>
            <w:r>
              <w:rPr>
                <w:rFonts w:ascii="Times New Roman"/>
                <w:sz w:val="24"/>
              </w:rPr>
              <w:t>6</w:t>
            </w:r>
          </w:p>
        </w:tc>
        <w:tc>
          <w:tcPr>
            <w:tcW w:w="1134" w:type="dxa"/>
          </w:tcPr>
          <w:p>
            <w:pPr>
              <w:pStyle w:val="14"/>
              <w:spacing w:before="2" w:line="289" w:lineRule="exact"/>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3" w:type="dxa"/>
          </w:tcPr>
          <w:p>
            <w:pPr>
              <w:pStyle w:val="14"/>
              <w:spacing w:before="15"/>
              <w:ind w:right="148"/>
              <w:jc w:val="right"/>
              <w:rPr>
                <w:rFonts w:ascii="Times New Roman"/>
                <w:sz w:val="24"/>
              </w:rPr>
            </w:pPr>
            <w:r>
              <w:rPr>
                <w:rFonts w:ascii="Times New Roman"/>
                <w:sz w:val="24"/>
              </w:rPr>
              <w:t>11</w:t>
            </w:r>
          </w:p>
        </w:tc>
        <w:tc>
          <w:tcPr>
            <w:tcW w:w="2977" w:type="dxa"/>
          </w:tcPr>
          <w:p>
            <w:pPr>
              <w:pStyle w:val="14"/>
              <w:spacing w:before="2" w:line="289" w:lineRule="exact"/>
              <w:ind w:left="28" w:right="18"/>
              <w:rPr>
                <w:sz w:val="24"/>
              </w:rPr>
            </w:pPr>
            <w:r>
              <w:rPr>
                <w:sz w:val="24"/>
              </w:rPr>
              <w:t>黟县综合物流中心</w:t>
            </w:r>
          </w:p>
        </w:tc>
        <w:tc>
          <w:tcPr>
            <w:tcW w:w="6237" w:type="dxa"/>
          </w:tcPr>
          <w:p>
            <w:pPr>
              <w:pStyle w:val="14"/>
              <w:spacing w:before="2" w:line="289" w:lineRule="exact"/>
              <w:ind w:left="10"/>
              <w:rPr>
                <w:sz w:val="24"/>
              </w:rPr>
            </w:pPr>
            <w:r>
              <w:rPr>
                <w:sz w:val="24"/>
              </w:rPr>
              <w:t xml:space="preserve">建设规模 </w:t>
            </w:r>
            <w:r>
              <w:rPr>
                <w:rFonts w:ascii="Times New Roman" w:eastAsia="Times New Roman"/>
                <w:sz w:val="24"/>
              </w:rPr>
              <w:t xml:space="preserve">66000 </w:t>
            </w:r>
            <w:r>
              <w:rPr>
                <w:sz w:val="24"/>
              </w:rPr>
              <w:t>平方米</w:t>
            </w:r>
          </w:p>
        </w:tc>
        <w:tc>
          <w:tcPr>
            <w:tcW w:w="992" w:type="dxa"/>
          </w:tcPr>
          <w:p>
            <w:pPr>
              <w:pStyle w:val="14"/>
              <w:spacing w:before="15"/>
              <w:ind w:left="113" w:right="101"/>
              <w:rPr>
                <w:rFonts w:ascii="Times New Roman"/>
                <w:sz w:val="24"/>
              </w:rPr>
            </w:pPr>
            <w:r>
              <w:rPr>
                <w:rFonts w:ascii="Times New Roman"/>
                <w:sz w:val="24"/>
              </w:rPr>
              <w:t>2024</w:t>
            </w:r>
          </w:p>
        </w:tc>
        <w:tc>
          <w:tcPr>
            <w:tcW w:w="992" w:type="dxa"/>
          </w:tcPr>
          <w:p>
            <w:pPr>
              <w:pStyle w:val="14"/>
              <w:spacing w:before="15"/>
              <w:ind w:left="111" w:right="101"/>
              <w:rPr>
                <w:rFonts w:ascii="Times New Roman"/>
                <w:sz w:val="24"/>
              </w:rPr>
            </w:pPr>
            <w:r>
              <w:rPr>
                <w:rFonts w:ascii="Times New Roman"/>
                <w:sz w:val="24"/>
              </w:rPr>
              <w:t>2025</w:t>
            </w:r>
          </w:p>
        </w:tc>
        <w:tc>
          <w:tcPr>
            <w:tcW w:w="1134" w:type="dxa"/>
          </w:tcPr>
          <w:p>
            <w:pPr>
              <w:pStyle w:val="14"/>
              <w:spacing w:before="15"/>
              <w:ind w:left="11"/>
              <w:rPr>
                <w:rFonts w:ascii="Times New Roman"/>
                <w:sz w:val="24"/>
              </w:rPr>
            </w:pPr>
            <w:r>
              <w:rPr>
                <w:rFonts w:ascii="Times New Roman"/>
                <w:sz w:val="24"/>
              </w:rPr>
              <w:t>2</w:t>
            </w:r>
          </w:p>
        </w:tc>
        <w:tc>
          <w:tcPr>
            <w:tcW w:w="1276" w:type="dxa"/>
          </w:tcPr>
          <w:p>
            <w:pPr>
              <w:pStyle w:val="14"/>
              <w:spacing w:before="15"/>
              <w:ind w:left="10"/>
              <w:rPr>
                <w:rFonts w:ascii="Times New Roman"/>
                <w:sz w:val="24"/>
              </w:rPr>
            </w:pPr>
            <w:r>
              <w:rPr>
                <w:rFonts w:ascii="Times New Roman"/>
                <w:sz w:val="24"/>
              </w:rPr>
              <w:t>2</w:t>
            </w:r>
          </w:p>
        </w:tc>
        <w:tc>
          <w:tcPr>
            <w:tcW w:w="1134" w:type="dxa"/>
          </w:tcPr>
          <w:p>
            <w:pPr>
              <w:pStyle w:val="14"/>
              <w:spacing w:before="2" w:line="289" w:lineRule="exact"/>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3" w:type="dxa"/>
          </w:tcPr>
          <w:p>
            <w:pPr>
              <w:pStyle w:val="14"/>
              <w:spacing w:before="15"/>
              <w:ind w:right="134"/>
              <w:jc w:val="right"/>
              <w:rPr>
                <w:rFonts w:ascii="Times New Roman"/>
                <w:sz w:val="24"/>
              </w:rPr>
            </w:pPr>
            <w:r>
              <w:rPr>
                <w:rFonts w:ascii="Times New Roman"/>
                <w:sz w:val="24"/>
              </w:rPr>
              <w:t>12</w:t>
            </w:r>
          </w:p>
        </w:tc>
        <w:tc>
          <w:tcPr>
            <w:tcW w:w="2977" w:type="dxa"/>
          </w:tcPr>
          <w:p>
            <w:pPr>
              <w:pStyle w:val="14"/>
              <w:spacing w:before="1" w:line="291" w:lineRule="exact"/>
              <w:ind w:left="28" w:right="18"/>
              <w:rPr>
                <w:sz w:val="24"/>
              </w:rPr>
            </w:pPr>
            <w:r>
              <w:rPr>
                <w:sz w:val="24"/>
              </w:rPr>
              <w:t>祁门县冷链物流中心</w:t>
            </w:r>
          </w:p>
        </w:tc>
        <w:tc>
          <w:tcPr>
            <w:tcW w:w="6237" w:type="dxa"/>
          </w:tcPr>
          <w:p>
            <w:pPr>
              <w:pStyle w:val="14"/>
              <w:spacing w:before="1" w:line="291" w:lineRule="exact"/>
              <w:ind w:left="10"/>
              <w:rPr>
                <w:sz w:val="24"/>
              </w:rPr>
            </w:pPr>
            <w:r>
              <w:rPr>
                <w:sz w:val="24"/>
              </w:rPr>
              <w:t xml:space="preserve">建设规模 </w:t>
            </w:r>
            <w:r>
              <w:rPr>
                <w:rFonts w:ascii="Times New Roman" w:eastAsia="Times New Roman"/>
                <w:sz w:val="24"/>
              </w:rPr>
              <w:t xml:space="preserve">40000 </w:t>
            </w:r>
            <w:r>
              <w:rPr>
                <w:sz w:val="24"/>
              </w:rPr>
              <w:t>平方米</w:t>
            </w:r>
          </w:p>
        </w:tc>
        <w:tc>
          <w:tcPr>
            <w:tcW w:w="992" w:type="dxa"/>
          </w:tcPr>
          <w:p>
            <w:pPr>
              <w:pStyle w:val="14"/>
              <w:spacing w:before="15"/>
              <w:ind w:left="113" w:right="101"/>
              <w:rPr>
                <w:rFonts w:ascii="Times New Roman"/>
                <w:sz w:val="24"/>
              </w:rPr>
            </w:pPr>
            <w:r>
              <w:rPr>
                <w:rFonts w:ascii="Times New Roman"/>
                <w:sz w:val="24"/>
              </w:rPr>
              <w:t>2021</w:t>
            </w:r>
          </w:p>
        </w:tc>
        <w:tc>
          <w:tcPr>
            <w:tcW w:w="992" w:type="dxa"/>
          </w:tcPr>
          <w:p>
            <w:pPr>
              <w:pStyle w:val="14"/>
              <w:spacing w:before="15"/>
              <w:ind w:left="111" w:right="101"/>
              <w:rPr>
                <w:rFonts w:ascii="Times New Roman"/>
                <w:sz w:val="24"/>
              </w:rPr>
            </w:pPr>
            <w:r>
              <w:rPr>
                <w:rFonts w:ascii="Times New Roman"/>
                <w:sz w:val="24"/>
              </w:rPr>
              <w:t>2023</w:t>
            </w:r>
          </w:p>
        </w:tc>
        <w:tc>
          <w:tcPr>
            <w:tcW w:w="1134" w:type="dxa"/>
          </w:tcPr>
          <w:p>
            <w:pPr>
              <w:pStyle w:val="14"/>
              <w:spacing w:before="15"/>
              <w:ind w:left="187" w:right="176"/>
              <w:rPr>
                <w:rFonts w:ascii="Times New Roman"/>
                <w:sz w:val="24"/>
              </w:rPr>
            </w:pPr>
            <w:r>
              <w:rPr>
                <w:rFonts w:ascii="Times New Roman"/>
                <w:sz w:val="24"/>
              </w:rPr>
              <w:t>1.5</w:t>
            </w:r>
          </w:p>
        </w:tc>
        <w:tc>
          <w:tcPr>
            <w:tcW w:w="1276" w:type="dxa"/>
          </w:tcPr>
          <w:p>
            <w:pPr>
              <w:pStyle w:val="14"/>
              <w:spacing w:before="15"/>
              <w:ind w:left="251" w:right="241"/>
              <w:rPr>
                <w:rFonts w:ascii="Times New Roman"/>
                <w:sz w:val="24"/>
              </w:rPr>
            </w:pPr>
            <w:r>
              <w:rPr>
                <w:rFonts w:ascii="Times New Roman"/>
                <w:sz w:val="24"/>
              </w:rPr>
              <w:t>1.5</w:t>
            </w:r>
          </w:p>
        </w:tc>
        <w:tc>
          <w:tcPr>
            <w:tcW w:w="1134" w:type="dxa"/>
          </w:tcPr>
          <w:p>
            <w:pPr>
              <w:pStyle w:val="14"/>
              <w:spacing w:before="1" w:line="291" w:lineRule="exact"/>
              <w:ind w:left="187" w:right="177"/>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747" w:type="dxa"/>
            <w:gridSpan w:val="3"/>
          </w:tcPr>
          <w:p>
            <w:pPr>
              <w:pStyle w:val="14"/>
              <w:spacing w:before="1" w:line="289" w:lineRule="exact"/>
              <w:ind w:left="4251" w:right="4241"/>
              <w:rPr>
                <w:b/>
                <w:sz w:val="24"/>
              </w:rPr>
            </w:pPr>
            <w:r>
              <w:rPr>
                <w:b/>
                <w:sz w:val="24"/>
              </w:rPr>
              <w:t>实施类小计</w:t>
            </w:r>
          </w:p>
        </w:tc>
        <w:tc>
          <w:tcPr>
            <w:tcW w:w="992" w:type="dxa"/>
          </w:tcPr>
          <w:p>
            <w:pPr>
              <w:pStyle w:val="14"/>
              <w:jc w:val="left"/>
              <w:rPr>
                <w:rFonts w:ascii="Times New Roman"/>
                <w:sz w:val="22"/>
              </w:rPr>
            </w:pPr>
          </w:p>
        </w:tc>
        <w:tc>
          <w:tcPr>
            <w:tcW w:w="992" w:type="dxa"/>
          </w:tcPr>
          <w:p>
            <w:pPr>
              <w:pStyle w:val="14"/>
              <w:jc w:val="left"/>
              <w:rPr>
                <w:rFonts w:ascii="Times New Roman"/>
                <w:sz w:val="22"/>
              </w:rPr>
            </w:pPr>
          </w:p>
        </w:tc>
        <w:tc>
          <w:tcPr>
            <w:tcW w:w="1134" w:type="dxa"/>
          </w:tcPr>
          <w:p>
            <w:pPr>
              <w:pStyle w:val="14"/>
              <w:spacing w:before="18" w:line="272" w:lineRule="exact"/>
              <w:ind w:left="187" w:right="176"/>
              <w:rPr>
                <w:rFonts w:ascii="Times New Roman"/>
                <w:b/>
                <w:sz w:val="24"/>
              </w:rPr>
            </w:pPr>
            <w:r>
              <w:rPr>
                <w:rFonts w:ascii="Times New Roman"/>
                <w:b/>
                <w:sz w:val="24"/>
              </w:rPr>
              <w:t>28</w:t>
            </w:r>
          </w:p>
        </w:tc>
        <w:tc>
          <w:tcPr>
            <w:tcW w:w="1276" w:type="dxa"/>
          </w:tcPr>
          <w:p>
            <w:pPr>
              <w:pStyle w:val="14"/>
              <w:spacing w:before="18" w:line="272" w:lineRule="exact"/>
              <w:ind w:left="251" w:right="241"/>
              <w:rPr>
                <w:rFonts w:ascii="Times New Roman"/>
                <w:b/>
                <w:sz w:val="24"/>
              </w:rPr>
            </w:pPr>
            <w:r>
              <w:rPr>
                <w:rFonts w:ascii="Times New Roman"/>
                <w:b/>
                <w:sz w:val="24"/>
              </w:rPr>
              <w:t>26.3</w:t>
            </w:r>
          </w:p>
        </w:tc>
        <w:tc>
          <w:tcPr>
            <w:tcW w:w="1134"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3" w:type="dxa"/>
          </w:tcPr>
          <w:p>
            <w:pPr>
              <w:pStyle w:val="14"/>
              <w:spacing w:before="15"/>
              <w:ind w:right="134"/>
              <w:jc w:val="right"/>
              <w:rPr>
                <w:rFonts w:ascii="Times New Roman"/>
                <w:sz w:val="24"/>
              </w:rPr>
            </w:pPr>
            <w:r>
              <w:rPr>
                <w:rFonts w:ascii="Times New Roman"/>
                <w:sz w:val="24"/>
              </w:rPr>
              <w:t>13</w:t>
            </w:r>
          </w:p>
        </w:tc>
        <w:tc>
          <w:tcPr>
            <w:tcW w:w="2977" w:type="dxa"/>
          </w:tcPr>
          <w:p>
            <w:pPr>
              <w:pStyle w:val="14"/>
              <w:spacing w:before="2" w:line="289" w:lineRule="exact"/>
              <w:ind w:left="28" w:right="18"/>
              <w:rPr>
                <w:sz w:val="24"/>
              </w:rPr>
            </w:pPr>
            <w:r>
              <w:rPr>
                <w:sz w:val="24"/>
              </w:rPr>
              <w:t>南大门客运集散中心</w:t>
            </w:r>
          </w:p>
        </w:tc>
        <w:tc>
          <w:tcPr>
            <w:tcW w:w="6237" w:type="dxa"/>
          </w:tcPr>
          <w:p>
            <w:pPr>
              <w:pStyle w:val="14"/>
              <w:spacing w:before="2" w:line="289" w:lineRule="exact"/>
              <w:ind w:left="10"/>
              <w:rPr>
                <w:sz w:val="24"/>
              </w:rPr>
            </w:pPr>
            <w:r>
              <w:rPr>
                <w:sz w:val="24"/>
              </w:rPr>
              <w:t xml:space="preserve">一级综合客运场站，占地规模 </w:t>
            </w:r>
            <w:r>
              <w:rPr>
                <w:rFonts w:ascii="Times New Roman" w:eastAsia="Times New Roman"/>
                <w:sz w:val="24"/>
              </w:rPr>
              <w:t xml:space="preserve">4600 </w:t>
            </w:r>
            <w:r>
              <w:rPr>
                <w:sz w:val="24"/>
              </w:rPr>
              <w:t>平方米，位于黄山风景</w:t>
            </w:r>
          </w:p>
        </w:tc>
        <w:tc>
          <w:tcPr>
            <w:tcW w:w="992" w:type="dxa"/>
          </w:tcPr>
          <w:p>
            <w:pPr>
              <w:pStyle w:val="14"/>
              <w:spacing w:before="15"/>
              <w:ind w:left="113" w:right="101"/>
              <w:rPr>
                <w:rFonts w:ascii="Times New Roman"/>
                <w:sz w:val="24"/>
              </w:rPr>
            </w:pPr>
            <w:r>
              <w:rPr>
                <w:rFonts w:ascii="Times New Roman"/>
                <w:sz w:val="24"/>
              </w:rPr>
              <w:t>2024</w:t>
            </w:r>
          </w:p>
        </w:tc>
        <w:tc>
          <w:tcPr>
            <w:tcW w:w="992" w:type="dxa"/>
          </w:tcPr>
          <w:p>
            <w:pPr>
              <w:pStyle w:val="14"/>
              <w:spacing w:before="15"/>
              <w:ind w:left="111" w:right="101"/>
              <w:rPr>
                <w:rFonts w:ascii="Times New Roman"/>
                <w:sz w:val="24"/>
              </w:rPr>
            </w:pPr>
            <w:r>
              <w:rPr>
                <w:rFonts w:ascii="Times New Roman"/>
                <w:sz w:val="24"/>
              </w:rPr>
              <w:t>2025</w:t>
            </w:r>
          </w:p>
        </w:tc>
        <w:tc>
          <w:tcPr>
            <w:tcW w:w="1134" w:type="dxa"/>
          </w:tcPr>
          <w:p>
            <w:pPr>
              <w:pStyle w:val="14"/>
              <w:spacing w:before="15"/>
              <w:ind w:left="187" w:right="176"/>
              <w:rPr>
                <w:rFonts w:ascii="Times New Roman"/>
                <w:sz w:val="24"/>
              </w:rPr>
            </w:pPr>
            <w:r>
              <w:rPr>
                <w:rFonts w:ascii="Times New Roman"/>
                <w:sz w:val="24"/>
              </w:rPr>
              <w:t>1.1</w:t>
            </w:r>
          </w:p>
        </w:tc>
        <w:tc>
          <w:tcPr>
            <w:tcW w:w="1276" w:type="dxa"/>
          </w:tcPr>
          <w:p>
            <w:pPr>
              <w:pStyle w:val="14"/>
              <w:spacing w:before="15"/>
              <w:ind w:left="251" w:right="241"/>
              <w:rPr>
                <w:rFonts w:ascii="Times New Roman"/>
                <w:sz w:val="24"/>
              </w:rPr>
            </w:pPr>
            <w:r>
              <w:rPr>
                <w:rFonts w:ascii="Times New Roman"/>
                <w:sz w:val="24"/>
              </w:rPr>
              <w:t>1.1</w:t>
            </w:r>
          </w:p>
        </w:tc>
        <w:tc>
          <w:tcPr>
            <w:tcW w:w="1134" w:type="dxa"/>
          </w:tcPr>
          <w:p>
            <w:pPr>
              <w:pStyle w:val="14"/>
              <w:spacing w:before="2" w:line="289" w:lineRule="exact"/>
              <w:ind w:left="187" w:right="177"/>
              <w:rPr>
                <w:sz w:val="24"/>
              </w:rPr>
            </w:pPr>
            <w:r>
              <w:rPr>
                <w:sz w:val="24"/>
              </w:rPr>
              <w:t>预备类</w:t>
            </w:r>
          </w:p>
        </w:tc>
      </w:tr>
    </w:tbl>
    <w:p>
      <w:pPr>
        <w:spacing w:after="0" w:line="289" w:lineRule="exact"/>
        <w:rPr>
          <w:sz w:val="24"/>
        </w:rPr>
        <w:sectPr>
          <w:pgSz w:w="16840" w:h="11910" w:orient="landscape"/>
          <w:pgMar w:top="1180" w:right="640" w:bottom="1220" w:left="640" w:header="879" w:footer="1035" w:gutter="0"/>
          <w:cols w:space="720" w:num="1"/>
        </w:sectPr>
      </w:pPr>
    </w:p>
    <w:p>
      <w:pPr>
        <w:pStyle w:val="4"/>
        <w:spacing w:before="0"/>
        <w:ind w:left="0"/>
        <w:rPr>
          <w:rFonts w:ascii="Times New Roman"/>
          <w:sz w:val="20"/>
        </w:rPr>
      </w:pPr>
    </w:p>
    <w:p>
      <w:pPr>
        <w:pStyle w:val="4"/>
        <w:spacing w:before="0"/>
        <w:ind w:left="0"/>
        <w:rPr>
          <w:rFonts w:ascii="Times New Roman"/>
          <w:sz w:val="20"/>
        </w:rPr>
      </w:pPr>
    </w:p>
    <w:p>
      <w:pPr>
        <w:pStyle w:val="4"/>
        <w:spacing w:before="7"/>
        <w:ind w:left="0"/>
        <w:rPr>
          <w:rFonts w:ascii="Times New Roman"/>
          <w:sz w:val="13"/>
        </w:rPr>
      </w:pPr>
    </w:p>
    <w:tbl>
      <w:tblPr>
        <w:tblStyle w:val="10"/>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2977"/>
        <w:gridCol w:w="6237"/>
        <w:gridCol w:w="992"/>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33" w:type="dxa"/>
          </w:tcPr>
          <w:p>
            <w:pPr>
              <w:pStyle w:val="14"/>
              <w:jc w:val="left"/>
              <w:rPr>
                <w:rFonts w:ascii="Times New Roman"/>
                <w:sz w:val="22"/>
              </w:rPr>
            </w:pPr>
          </w:p>
        </w:tc>
        <w:tc>
          <w:tcPr>
            <w:tcW w:w="2977" w:type="dxa"/>
          </w:tcPr>
          <w:p>
            <w:pPr>
              <w:pStyle w:val="14"/>
              <w:jc w:val="left"/>
              <w:rPr>
                <w:rFonts w:ascii="Times New Roman"/>
                <w:sz w:val="22"/>
              </w:rPr>
            </w:pPr>
          </w:p>
        </w:tc>
        <w:tc>
          <w:tcPr>
            <w:tcW w:w="6237" w:type="dxa"/>
          </w:tcPr>
          <w:p>
            <w:pPr>
              <w:pStyle w:val="14"/>
              <w:spacing w:before="1" w:line="289" w:lineRule="exact"/>
              <w:ind w:left="10"/>
              <w:rPr>
                <w:sz w:val="24"/>
              </w:rPr>
            </w:pPr>
            <w:r>
              <w:rPr>
                <w:sz w:val="24"/>
              </w:rPr>
              <w:t>区南大门</w:t>
            </w:r>
          </w:p>
        </w:tc>
        <w:tc>
          <w:tcPr>
            <w:tcW w:w="992" w:type="dxa"/>
          </w:tcPr>
          <w:p>
            <w:pPr>
              <w:pStyle w:val="14"/>
              <w:jc w:val="left"/>
              <w:rPr>
                <w:rFonts w:ascii="Times New Roman"/>
                <w:sz w:val="22"/>
              </w:rPr>
            </w:pPr>
          </w:p>
        </w:tc>
        <w:tc>
          <w:tcPr>
            <w:tcW w:w="992" w:type="dxa"/>
          </w:tcPr>
          <w:p>
            <w:pPr>
              <w:pStyle w:val="14"/>
              <w:jc w:val="left"/>
              <w:rPr>
                <w:rFonts w:ascii="Times New Roman"/>
                <w:sz w:val="22"/>
              </w:rPr>
            </w:pPr>
          </w:p>
        </w:tc>
        <w:tc>
          <w:tcPr>
            <w:tcW w:w="1134" w:type="dxa"/>
          </w:tcPr>
          <w:p>
            <w:pPr>
              <w:pStyle w:val="14"/>
              <w:jc w:val="left"/>
              <w:rPr>
                <w:rFonts w:ascii="Times New Roman"/>
                <w:sz w:val="22"/>
              </w:rPr>
            </w:pPr>
          </w:p>
        </w:tc>
        <w:tc>
          <w:tcPr>
            <w:tcW w:w="1276" w:type="dxa"/>
          </w:tcPr>
          <w:p>
            <w:pPr>
              <w:pStyle w:val="14"/>
              <w:jc w:val="left"/>
              <w:rPr>
                <w:rFonts w:ascii="Times New Roman"/>
                <w:sz w:val="22"/>
              </w:rPr>
            </w:pPr>
          </w:p>
        </w:tc>
        <w:tc>
          <w:tcPr>
            <w:tcW w:w="1134"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3" w:type="dxa"/>
          </w:tcPr>
          <w:p>
            <w:pPr>
              <w:pStyle w:val="14"/>
              <w:spacing w:before="15"/>
              <w:ind w:left="146"/>
              <w:jc w:val="left"/>
              <w:rPr>
                <w:rFonts w:ascii="Times New Roman"/>
                <w:sz w:val="24"/>
              </w:rPr>
            </w:pPr>
            <w:r>
              <w:rPr>
                <w:rFonts w:ascii="Times New Roman"/>
                <w:sz w:val="24"/>
              </w:rPr>
              <w:t>14</w:t>
            </w:r>
          </w:p>
        </w:tc>
        <w:tc>
          <w:tcPr>
            <w:tcW w:w="2977" w:type="dxa"/>
          </w:tcPr>
          <w:p>
            <w:pPr>
              <w:pStyle w:val="14"/>
              <w:spacing w:before="2" w:line="289" w:lineRule="exact"/>
              <w:ind w:left="408"/>
              <w:jc w:val="left"/>
              <w:rPr>
                <w:sz w:val="24"/>
              </w:rPr>
            </w:pPr>
            <w:r>
              <w:rPr>
                <w:sz w:val="24"/>
              </w:rPr>
              <w:t>黄山绿色空铁物流园</w:t>
            </w:r>
          </w:p>
        </w:tc>
        <w:tc>
          <w:tcPr>
            <w:tcW w:w="6237" w:type="dxa"/>
          </w:tcPr>
          <w:p>
            <w:pPr>
              <w:pStyle w:val="14"/>
              <w:spacing w:before="2" w:line="289" w:lineRule="exact"/>
              <w:ind w:left="10"/>
              <w:rPr>
                <w:sz w:val="24"/>
              </w:rPr>
            </w:pPr>
            <w:r>
              <w:rPr>
                <w:sz w:val="24"/>
              </w:rPr>
              <w:t xml:space="preserve">建设规模 </w:t>
            </w:r>
            <w:r>
              <w:rPr>
                <w:rFonts w:ascii="Times New Roman" w:eastAsia="Times New Roman"/>
                <w:sz w:val="24"/>
              </w:rPr>
              <w:t xml:space="preserve">1635316 </w:t>
            </w:r>
            <w:r>
              <w:rPr>
                <w:sz w:val="24"/>
              </w:rPr>
              <w:t>平方米</w:t>
            </w:r>
          </w:p>
        </w:tc>
        <w:tc>
          <w:tcPr>
            <w:tcW w:w="992" w:type="dxa"/>
          </w:tcPr>
          <w:p>
            <w:pPr>
              <w:pStyle w:val="14"/>
              <w:spacing w:before="15"/>
              <w:ind w:left="257"/>
              <w:jc w:val="left"/>
              <w:rPr>
                <w:rFonts w:ascii="Times New Roman"/>
                <w:sz w:val="24"/>
              </w:rPr>
            </w:pPr>
            <w:r>
              <w:rPr>
                <w:rFonts w:ascii="Times New Roman"/>
                <w:sz w:val="24"/>
              </w:rPr>
              <w:t>2022</w:t>
            </w:r>
          </w:p>
        </w:tc>
        <w:tc>
          <w:tcPr>
            <w:tcW w:w="992" w:type="dxa"/>
          </w:tcPr>
          <w:p>
            <w:pPr>
              <w:pStyle w:val="14"/>
              <w:spacing w:before="15"/>
              <w:ind w:left="256"/>
              <w:jc w:val="left"/>
              <w:rPr>
                <w:rFonts w:ascii="Times New Roman"/>
                <w:sz w:val="24"/>
              </w:rPr>
            </w:pPr>
            <w:r>
              <w:rPr>
                <w:rFonts w:ascii="Times New Roman"/>
                <w:sz w:val="24"/>
              </w:rPr>
              <w:t>2025</w:t>
            </w:r>
          </w:p>
        </w:tc>
        <w:tc>
          <w:tcPr>
            <w:tcW w:w="1134" w:type="dxa"/>
          </w:tcPr>
          <w:p>
            <w:pPr>
              <w:pStyle w:val="14"/>
              <w:spacing w:before="15"/>
              <w:ind w:left="187" w:right="176"/>
              <w:rPr>
                <w:rFonts w:ascii="Times New Roman"/>
                <w:sz w:val="24"/>
              </w:rPr>
            </w:pPr>
            <w:r>
              <w:rPr>
                <w:rFonts w:ascii="Times New Roman"/>
                <w:sz w:val="24"/>
              </w:rPr>
              <w:t>32</w:t>
            </w:r>
          </w:p>
        </w:tc>
        <w:tc>
          <w:tcPr>
            <w:tcW w:w="1276" w:type="dxa"/>
          </w:tcPr>
          <w:p>
            <w:pPr>
              <w:pStyle w:val="14"/>
              <w:spacing w:before="15"/>
              <w:ind w:left="251" w:right="241"/>
              <w:rPr>
                <w:rFonts w:ascii="Times New Roman"/>
                <w:sz w:val="24"/>
              </w:rPr>
            </w:pPr>
            <w:r>
              <w:rPr>
                <w:rFonts w:ascii="Times New Roman"/>
                <w:sz w:val="24"/>
              </w:rPr>
              <w:t>32</w:t>
            </w:r>
          </w:p>
        </w:tc>
        <w:tc>
          <w:tcPr>
            <w:tcW w:w="1134" w:type="dxa"/>
          </w:tcPr>
          <w:p>
            <w:pPr>
              <w:pStyle w:val="14"/>
              <w:spacing w:before="2" w:line="289" w:lineRule="exact"/>
              <w:ind w:left="207"/>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747" w:type="dxa"/>
            <w:gridSpan w:val="3"/>
          </w:tcPr>
          <w:p>
            <w:pPr>
              <w:pStyle w:val="14"/>
              <w:spacing w:before="1" w:line="291" w:lineRule="exact"/>
              <w:ind w:left="4251" w:right="4241"/>
              <w:rPr>
                <w:b/>
                <w:sz w:val="24"/>
              </w:rPr>
            </w:pPr>
            <w:r>
              <w:rPr>
                <w:b/>
                <w:sz w:val="24"/>
              </w:rPr>
              <w:t>预备类小计</w:t>
            </w:r>
          </w:p>
        </w:tc>
        <w:tc>
          <w:tcPr>
            <w:tcW w:w="992" w:type="dxa"/>
          </w:tcPr>
          <w:p>
            <w:pPr>
              <w:pStyle w:val="14"/>
              <w:jc w:val="left"/>
              <w:rPr>
                <w:rFonts w:ascii="Times New Roman"/>
                <w:sz w:val="22"/>
              </w:rPr>
            </w:pPr>
          </w:p>
        </w:tc>
        <w:tc>
          <w:tcPr>
            <w:tcW w:w="992" w:type="dxa"/>
          </w:tcPr>
          <w:p>
            <w:pPr>
              <w:pStyle w:val="14"/>
              <w:jc w:val="left"/>
              <w:rPr>
                <w:rFonts w:ascii="Times New Roman"/>
                <w:sz w:val="22"/>
              </w:rPr>
            </w:pPr>
          </w:p>
        </w:tc>
        <w:tc>
          <w:tcPr>
            <w:tcW w:w="1134" w:type="dxa"/>
          </w:tcPr>
          <w:p>
            <w:pPr>
              <w:pStyle w:val="14"/>
              <w:spacing w:before="18" w:line="273" w:lineRule="exact"/>
              <w:ind w:left="187" w:right="176"/>
              <w:rPr>
                <w:rFonts w:ascii="Times New Roman"/>
                <w:b/>
                <w:sz w:val="24"/>
              </w:rPr>
            </w:pPr>
            <w:r>
              <w:rPr>
                <w:rFonts w:ascii="Times New Roman"/>
                <w:b/>
                <w:sz w:val="24"/>
              </w:rPr>
              <w:t>33.1</w:t>
            </w:r>
          </w:p>
        </w:tc>
        <w:tc>
          <w:tcPr>
            <w:tcW w:w="1276" w:type="dxa"/>
          </w:tcPr>
          <w:p>
            <w:pPr>
              <w:pStyle w:val="14"/>
              <w:spacing w:before="18" w:line="273" w:lineRule="exact"/>
              <w:ind w:left="251" w:right="241"/>
              <w:rPr>
                <w:rFonts w:ascii="Times New Roman"/>
                <w:b/>
                <w:sz w:val="24"/>
              </w:rPr>
            </w:pPr>
            <w:r>
              <w:rPr>
                <w:rFonts w:ascii="Times New Roman"/>
                <w:b/>
                <w:sz w:val="24"/>
              </w:rPr>
              <w:t>33.1</w:t>
            </w:r>
          </w:p>
        </w:tc>
        <w:tc>
          <w:tcPr>
            <w:tcW w:w="1134"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747" w:type="dxa"/>
            <w:gridSpan w:val="3"/>
          </w:tcPr>
          <w:p>
            <w:pPr>
              <w:pStyle w:val="14"/>
              <w:spacing w:before="1" w:line="291" w:lineRule="exact"/>
              <w:ind w:left="4249" w:right="4241"/>
              <w:rPr>
                <w:b/>
                <w:sz w:val="24"/>
              </w:rPr>
            </w:pPr>
            <w:r>
              <w:rPr>
                <w:b/>
                <w:sz w:val="24"/>
              </w:rPr>
              <w:t>合计</w:t>
            </w:r>
          </w:p>
        </w:tc>
        <w:tc>
          <w:tcPr>
            <w:tcW w:w="992" w:type="dxa"/>
          </w:tcPr>
          <w:p>
            <w:pPr>
              <w:pStyle w:val="14"/>
              <w:jc w:val="left"/>
              <w:rPr>
                <w:rFonts w:ascii="Times New Roman"/>
                <w:sz w:val="22"/>
              </w:rPr>
            </w:pPr>
          </w:p>
        </w:tc>
        <w:tc>
          <w:tcPr>
            <w:tcW w:w="992" w:type="dxa"/>
          </w:tcPr>
          <w:p>
            <w:pPr>
              <w:pStyle w:val="14"/>
              <w:jc w:val="left"/>
              <w:rPr>
                <w:rFonts w:ascii="Times New Roman"/>
                <w:sz w:val="22"/>
              </w:rPr>
            </w:pPr>
          </w:p>
        </w:tc>
        <w:tc>
          <w:tcPr>
            <w:tcW w:w="1134" w:type="dxa"/>
          </w:tcPr>
          <w:p>
            <w:pPr>
              <w:pStyle w:val="14"/>
              <w:spacing w:before="18" w:line="273" w:lineRule="exact"/>
              <w:ind w:left="187" w:right="176"/>
              <w:rPr>
                <w:rFonts w:ascii="Times New Roman"/>
                <w:b/>
                <w:sz w:val="24"/>
              </w:rPr>
            </w:pPr>
            <w:r>
              <w:rPr>
                <w:rFonts w:ascii="Times New Roman"/>
                <w:b/>
                <w:sz w:val="24"/>
              </w:rPr>
              <w:t>61.1</w:t>
            </w:r>
          </w:p>
        </w:tc>
        <w:tc>
          <w:tcPr>
            <w:tcW w:w="1276" w:type="dxa"/>
          </w:tcPr>
          <w:p>
            <w:pPr>
              <w:pStyle w:val="14"/>
              <w:spacing w:before="18" w:line="273" w:lineRule="exact"/>
              <w:ind w:left="251" w:right="241"/>
              <w:rPr>
                <w:rFonts w:ascii="Times New Roman"/>
                <w:b/>
                <w:sz w:val="24"/>
              </w:rPr>
            </w:pPr>
            <w:r>
              <w:rPr>
                <w:rFonts w:ascii="Times New Roman"/>
                <w:b/>
                <w:sz w:val="24"/>
              </w:rPr>
              <w:t>59.4</w:t>
            </w:r>
          </w:p>
        </w:tc>
        <w:tc>
          <w:tcPr>
            <w:tcW w:w="1134" w:type="dxa"/>
          </w:tcPr>
          <w:p>
            <w:pPr>
              <w:pStyle w:val="14"/>
              <w:jc w:val="left"/>
              <w:rPr>
                <w:rFonts w:ascii="Times New Roman"/>
                <w:sz w:val="22"/>
              </w:rPr>
            </w:pPr>
          </w:p>
        </w:tc>
      </w:tr>
    </w:tbl>
    <w:p>
      <w:pPr>
        <w:spacing w:after="0"/>
        <w:jc w:val="left"/>
        <w:rPr>
          <w:rFonts w:ascii="Times New Roman"/>
          <w:sz w:val="22"/>
        </w:rPr>
        <w:sectPr>
          <w:pgSz w:w="16840" w:h="11910" w:orient="landscape"/>
          <w:pgMar w:top="1180" w:right="640" w:bottom="1220" w:left="640" w:header="879" w:footer="1035" w:gutter="0"/>
          <w:cols w:space="720" w:num="1"/>
        </w:sectPr>
      </w:pPr>
    </w:p>
    <w:p>
      <w:pPr>
        <w:pStyle w:val="4"/>
        <w:spacing w:before="0"/>
        <w:ind w:left="0"/>
        <w:rPr>
          <w:rFonts w:ascii="Times New Roman"/>
          <w:sz w:val="20"/>
        </w:rPr>
      </w:pPr>
    </w:p>
    <w:p>
      <w:pPr>
        <w:pStyle w:val="4"/>
        <w:spacing w:before="0"/>
        <w:ind w:left="0"/>
        <w:rPr>
          <w:rFonts w:ascii="Times New Roman"/>
          <w:sz w:val="20"/>
        </w:rPr>
      </w:pPr>
    </w:p>
    <w:p>
      <w:pPr>
        <w:spacing w:before="196" w:after="37"/>
        <w:ind w:left="4091" w:right="3557" w:firstLine="0"/>
        <w:jc w:val="center"/>
        <w:rPr>
          <w:b/>
          <w:sz w:val="28"/>
        </w:rPr>
      </w:pPr>
      <w:r>
        <w:rPr>
          <w:b/>
          <w:sz w:val="28"/>
        </w:rPr>
        <w:t>黄山市“十四五”交通运输发展规划乡镇综合运输服务站项目表</w:t>
      </w:r>
    </w:p>
    <w:tbl>
      <w:tblPr>
        <w:tblStyle w:val="10"/>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964"/>
        <w:gridCol w:w="1747"/>
        <w:gridCol w:w="925"/>
        <w:gridCol w:w="2621"/>
        <w:gridCol w:w="1381"/>
        <w:gridCol w:w="1418"/>
        <w:gridCol w:w="1050"/>
        <w:gridCol w:w="1176"/>
        <w:gridCol w:w="128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32" w:type="dxa"/>
          </w:tcPr>
          <w:p>
            <w:pPr>
              <w:pStyle w:val="14"/>
              <w:spacing w:before="194"/>
              <w:ind w:left="153" w:right="146"/>
              <w:rPr>
                <w:b/>
                <w:sz w:val="24"/>
              </w:rPr>
            </w:pPr>
            <w:r>
              <w:rPr>
                <w:b/>
                <w:sz w:val="24"/>
              </w:rPr>
              <w:t>序号</w:t>
            </w:r>
          </w:p>
        </w:tc>
        <w:tc>
          <w:tcPr>
            <w:tcW w:w="1964" w:type="dxa"/>
          </w:tcPr>
          <w:p>
            <w:pPr>
              <w:pStyle w:val="14"/>
              <w:spacing w:before="194"/>
              <w:ind w:left="499"/>
              <w:jc w:val="left"/>
              <w:rPr>
                <w:b/>
                <w:sz w:val="24"/>
              </w:rPr>
            </w:pPr>
            <w:r>
              <w:rPr>
                <w:b/>
                <w:sz w:val="24"/>
              </w:rPr>
              <w:t>项目名称</w:t>
            </w:r>
          </w:p>
        </w:tc>
        <w:tc>
          <w:tcPr>
            <w:tcW w:w="1747" w:type="dxa"/>
          </w:tcPr>
          <w:p>
            <w:pPr>
              <w:pStyle w:val="14"/>
              <w:spacing w:before="194"/>
              <w:ind w:left="130" w:right="123"/>
              <w:rPr>
                <w:b/>
                <w:sz w:val="24"/>
              </w:rPr>
            </w:pPr>
            <w:r>
              <w:rPr>
                <w:b/>
                <w:sz w:val="24"/>
              </w:rPr>
              <w:t>项目地址</w:t>
            </w:r>
          </w:p>
        </w:tc>
        <w:tc>
          <w:tcPr>
            <w:tcW w:w="925" w:type="dxa"/>
          </w:tcPr>
          <w:p>
            <w:pPr>
              <w:pStyle w:val="14"/>
              <w:spacing w:before="39" w:line="242" w:lineRule="auto"/>
              <w:ind w:left="218" w:right="212"/>
              <w:jc w:val="left"/>
              <w:rPr>
                <w:b/>
                <w:sz w:val="24"/>
              </w:rPr>
            </w:pPr>
            <w:r>
              <w:rPr>
                <w:b/>
                <w:sz w:val="24"/>
              </w:rPr>
              <w:t>建设性质</w:t>
            </w:r>
          </w:p>
        </w:tc>
        <w:tc>
          <w:tcPr>
            <w:tcW w:w="2621" w:type="dxa"/>
          </w:tcPr>
          <w:p>
            <w:pPr>
              <w:pStyle w:val="14"/>
              <w:spacing w:before="194"/>
              <w:ind w:left="824"/>
              <w:jc w:val="left"/>
              <w:rPr>
                <w:b/>
                <w:sz w:val="24"/>
              </w:rPr>
            </w:pPr>
            <w:r>
              <w:rPr>
                <w:b/>
                <w:sz w:val="24"/>
              </w:rPr>
              <w:t>建设功能</w:t>
            </w:r>
          </w:p>
        </w:tc>
        <w:tc>
          <w:tcPr>
            <w:tcW w:w="1381" w:type="dxa"/>
          </w:tcPr>
          <w:p>
            <w:pPr>
              <w:pStyle w:val="14"/>
              <w:spacing w:before="39"/>
              <w:ind w:left="203"/>
              <w:jc w:val="left"/>
              <w:rPr>
                <w:b/>
                <w:sz w:val="24"/>
              </w:rPr>
            </w:pPr>
            <w:r>
              <w:rPr>
                <w:b/>
                <w:sz w:val="24"/>
              </w:rPr>
              <w:t>用地面积</w:t>
            </w:r>
          </w:p>
          <w:p>
            <w:pPr>
              <w:pStyle w:val="14"/>
              <w:spacing w:before="3"/>
              <w:ind w:left="104"/>
              <w:jc w:val="left"/>
              <w:rPr>
                <w:b/>
                <w:sz w:val="24"/>
              </w:rPr>
            </w:pPr>
            <w:r>
              <w:rPr>
                <w:b/>
                <w:sz w:val="24"/>
              </w:rPr>
              <w:t>（平方米）</w:t>
            </w:r>
          </w:p>
        </w:tc>
        <w:tc>
          <w:tcPr>
            <w:tcW w:w="1418" w:type="dxa"/>
          </w:tcPr>
          <w:p>
            <w:pPr>
              <w:pStyle w:val="14"/>
              <w:spacing w:before="39"/>
              <w:ind w:left="220"/>
              <w:jc w:val="left"/>
              <w:rPr>
                <w:b/>
                <w:sz w:val="24"/>
              </w:rPr>
            </w:pPr>
            <w:r>
              <w:rPr>
                <w:b/>
                <w:sz w:val="24"/>
              </w:rPr>
              <w:t>建筑面积</w:t>
            </w:r>
          </w:p>
          <w:p>
            <w:pPr>
              <w:pStyle w:val="14"/>
              <w:spacing w:before="3"/>
              <w:ind w:left="102"/>
              <w:jc w:val="left"/>
              <w:rPr>
                <w:b/>
                <w:sz w:val="24"/>
              </w:rPr>
            </w:pPr>
            <w:r>
              <w:rPr>
                <w:b/>
                <w:sz w:val="24"/>
              </w:rPr>
              <w:t>（平方米）</w:t>
            </w:r>
          </w:p>
        </w:tc>
        <w:tc>
          <w:tcPr>
            <w:tcW w:w="1050" w:type="dxa"/>
          </w:tcPr>
          <w:p>
            <w:pPr>
              <w:pStyle w:val="14"/>
              <w:spacing w:before="194"/>
              <w:ind w:left="138" w:right="138"/>
              <w:rPr>
                <w:b/>
                <w:sz w:val="24"/>
              </w:rPr>
            </w:pPr>
            <w:r>
              <w:rPr>
                <w:b/>
                <w:sz w:val="24"/>
              </w:rPr>
              <w:t>开工年</w:t>
            </w:r>
          </w:p>
        </w:tc>
        <w:tc>
          <w:tcPr>
            <w:tcW w:w="1176" w:type="dxa"/>
          </w:tcPr>
          <w:p>
            <w:pPr>
              <w:pStyle w:val="14"/>
              <w:spacing w:before="194"/>
              <w:ind w:left="200" w:right="202"/>
              <w:rPr>
                <w:b/>
                <w:sz w:val="24"/>
              </w:rPr>
            </w:pPr>
            <w:r>
              <w:rPr>
                <w:b/>
                <w:sz w:val="24"/>
              </w:rPr>
              <w:t>完工年</w:t>
            </w:r>
          </w:p>
        </w:tc>
        <w:tc>
          <w:tcPr>
            <w:tcW w:w="1289" w:type="dxa"/>
          </w:tcPr>
          <w:p>
            <w:pPr>
              <w:pStyle w:val="14"/>
              <w:spacing w:before="39" w:line="242" w:lineRule="auto"/>
              <w:ind w:left="98" w:right="-15" w:firstLine="54"/>
              <w:jc w:val="left"/>
              <w:rPr>
                <w:b/>
                <w:sz w:val="24"/>
              </w:rPr>
            </w:pPr>
            <w:r>
              <w:rPr>
                <w:b/>
                <w:sz w:val="24"/>
              </w:rPr>
              <w:t>十四五投</w:t>
            </w:r>
            <w:r>
              <w:rPr>
                <w:b/>
                <w:spacing w:val="-11"/>
                <w:sz w:val="24"/>
              </w:rPr>
              <w:t>资</w:t>
            </w:r>
            <w:r>
              <w:rPr>
                <w:b/>
                <w:sz w:val="24"/>
              </w:rPr>
              <w:t>（万元</w:t>
            </w:r>
            <w:r>
              <w:rPr>
                <w:b/>
                <w:spacing w:val="-13"/>
                <w:sz w:val="24"/>
              </w:rPr>
              <w:t>）</w:t>
            </w:r>
          </w:p>
        </w:tc>
        <w:tc>
          <w:tcPr>
            <w:tcW w:w="709" w:type="dxa"/>
          </w:tcPr>
          <w:p>
            <w:pPr>
              <w:pStyle w:val="14"/>
              <w:spacing w:before="194"/>
              <w:ind w:left="102"/>
              <w:jc w:val="left"/>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left="7"/>
              <w:rPr>
                <w:rFonts w:ascii="Times New Roman"/>
                <w:sz w:val="24"/>
              </w:rPr>
            </w:pPr>
            <w:r>
              <w:rPr>
                <w:rFonts w:ascii="Times New Roman"/>
                <w:sz w:val="24"/>
              </w:rPr>
              <w:t>1</w:t>
            </w:r>
          </w:p>
        </w:tc>
        <w:tc>
          <w:tcPr>
            <w:tcW w:w="1964" w:type="dxa"/>
          </w:tcPr>
          <w:p>
            <w:pPr>
              <w:pStyle w:val="14"/>
              <w:spacing w:before="1"/>
              <w:ind w:left="122" w:right="112"/>
              <w:rPr>
                <w:sz w:val="24"/>
              </w:rPr>
            </w:pPr>
            <w:r>
              <w:rPr>
                <w:sz w:val="24"/>
              </w:rPr>
              <w:t>汤口镇综合运输</w:t>
            </w:r>
          </w:p>
          <w:p>
            <w:pPr>
              <w:pStyle w:val="14"/>
              <w:spacing w:before="4" w:line="289" w:lineRule="exact"/>
              <w:ind w:left="122" w:right="112"/>
              <w:rPr>
                <w:sz w:val="24"/>
              </w:rPr>
            </w:pPr>
            <w:r>
              <w:rPr>
                <w:sz w:val="24"/>
              </w:rPr>
              <w:t>服务站</w:t>
            </w:r>
          </w:p>
        </w:tc>
        <w:tc>
          <w:tcPr>
            <w:tcW w:w="1747" w:type="dxa"/>
          </w:tcPr>
          <w:p>
            <w:pPr>
              <w:pStyle w:val="14"/>
              <w:spacing w:before="157"/>
              <w:ind w:left="130" w:right="126"/>
              <w:rPr>
                <w:sz w:val="24"/>
              </w:rPr>
            </w:pPr>
            <w:r>
              <w:rPr>
                <w:sz w:val="24"/>
              </w:rPr>
              <w:t>黄山区汤口镇</w:t>
            </w:r>
          </w:p>
        </w:tc>
        <w:tc>
          <w:tcPr>
            <w:tcW w:w="925" w:type="dxa"/>
          </w:tcPr>
          <w:p>
            <w:pPr>
              <w:pStyle w:val="14"/>
              <w:spacing w:before="157"/>
              <w:ind w:left="219"/>
              <w:jc w:val="left"/>
              <w:rPr>
                <w:sz w:val="24"/>
              </w:rPr>
            </w:pPr>
            <w:r>
              <w:rPr>
                <w:sz w:val="24"/>
              </w:rPr>
              <w:t>新建</w:t>
            </w:r>
          </w:p>
        </w:tc>
        <w:tc>
          <w:tcPr>
            <w:tcW w:w="2621" w:type="dxa"/>
          </w:tcPr>
          <w:p>
            <w:pPr>
              <w:pStyle w:val="14"/>
              <w:spacing w:before="1"/>
              <w:ind w:left="104" w:right="-29"/>
              <w:rPr>
                <w:sz w:val="24"/>
              </w:rPr>
            </w:pPr>
            <w:r>
              <w:rPr>
                <w:spacing w:val="-13"/>
                <w:sz w:val="24"/>
              </w:rPr>
              <w:t>管理、综合服务、快递、</w:t>
            </w:r>
          </w:p>
          <w:p>
            <w:pPr>
              <w:pStyle w:val="14"/>
              <w:spacing w:before="4" w:line="289" w:lineRule="exact"/>
              <w:ind w:left="85" w:right="85"/>
              <w:rPr>
                <w:sz w:val="24"/>
              </w:rPr>
            </w:pPr>
            <w:r>
              <w:rPr>
                <w:sz w:val="24"/>
              </w:rPr>
              <w:t>电商</w:t>
            </w:r>
          </w:p>
        </w:tc>
        <w:tc>
          <w:tcPr>
            <w:tcW w:w="1381" w:type="dxa"/>
          </w:tcPr>
          <w:p>
            <w:pPr>
              <w:pStyle w:val="14"/>
              <w:spacing w:before="171"/>
              <w:ind w:left="505"/>
              <w:jc w:val="left"/>
              <w:rPr>
                <w:rFonts w:ascii="Times New Roman"/>
                <w:sz w:val="24"/>
              </w:rPr>
            </w:pPr>
            <w:r>
              <w:rPr>
                <w:rFonts w:ascii="Times New Roman"/>
                <w:sz w:val="24"/>
              </w:rPr>
              <w:t>350</w:t>
            </w:r>
          </w:p>
        </w:tc>
        <w:tc>
          <w:tcPr>
            <w:tcW w:w="1418" w:type="dxa"/>
          </w:tcPr>
          <w:p>
            <w:pPr>
              <w:pStyle w:val="14"/>
              <w:spacing w:before="171"/>
              <w:ind w:left="443" w:right="444"/>
              <w:rPr>
                <w:rFonts w:ascii="Times New Roman"/>
                <w:sz w:val="24"/>
              </w:rPr>
            </w:pPr>
            <w:r>
              <w:rPr>
                <w:rFonts w:ascii="Times New Roman"/>
                <w:sz w:val="24"/>
              </w:rPr>
              <w:t>350</w:t>
            </w:r>
          </w:p>
        </w:tc>
        <w:tc>
          <w:tcPr>
            <w:tcW w:w="1050" w:type="dxa"/>
          </w:tcPr>
          <w:p>
            <w:pPr>
              <w:pStyle w:val="14"/>
              <w:spacing w:before="171"/>
              <w:ind w:left="138" w:right="138"/>
              <w:rPr>
                <w:rFonts w:ascii="Times New Roman"/>
                <w:sz w:val="24"/>
              </w:rPr>
            </w:pPr>
            <w:r>
              <w:rPr>
                <w:rFonts w:ascii="Times New Roman"/>
                <w:sz w:val="24"/>
              </w:rPr>
              <w:t>2022</w:t>
            </w:r>
          </w:p>
        </w:tc>
        <w:tc>
          <w:tcPr>
            <w:tcW w:w="1176" w:type="dxa"/>
          </w:tcPr>
          <w:p>
            <w:pPr>
              <w:pStyle w:val="14"/>
              <w:spacing w:before="171"/>
              <w:ind w:left="199" w:right="202"/>
              <w:rPr>
                <w:rFonts w:ascii="Times New Roman"/>
                <w:sz w:val="24"/>
              </w:rPr>
            </w:pPr>
            <w:r>
              <w:rPr>
                <w:rFonts w:ascii="Times New Roman"/>
                <w:sz w:val="24"/>
              </w:rPr>
              <w:t>2023</w:t>
            </w:r>
          </w:p>
        </w:tc>
        <w:tc>
          <w:tcPr>
            <w:tcW w:w="1289" w:type="dxa"/>
          </w:tcPr>
          <w:p>
            <w:pPr>
              <w:pStyle w:val="14"/>
              <w:spacing w:before="171"/>
              <w:ind w:right="462"/>
              <w:jc w:val="right"/>
              <w:rPr>
                <w:rFonts w:ascii="Times New Roman"/>
                <w:sz w:val="24"/>
              </w:rPr>
            </w:pPr>
            <w:r>
              <w:rPr>
                <w:rFonts w:ascii="Times New Roman"/>
                <w:sz w:val="24"/>
              </w:rPr>
              <w:t>124</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32" w:type="dxa"/>
          </w:tcPr>
          <w:p>
            <w:pPr>
              <w:pStyle w:val="14"/>
              <w:spacing w:before="6"/>
              <w:jc w:val="left"/>
              <w:rPr>
                <w:b/>
                <w:sz w:val="25"/>
              </w:rPr>
            </w:pPr>
          </w:p>
          <w:p>
            <w:pPr>
              <w:pStyle w:val="14"/>
              <w:ind w:left="7"/>
              <w:rPr>
                <w:rFonts w:ascii="Times New Roman"/>
                <w:sz w:val="24"/>
              </w:rPr>
            </w:pPr>
            <w:r>
              <w:rPr>
                <w:rFonts w:ascii="Times New Roman"/>
                <w:sz w:val="24"/>
              </w:rPr>
              <w:t>2</w:t>
            </w:r>
          </w:p>
        </w:tc>
        <w:tc>
          <w:tcPr>
            <w:tcW w:w="1964" w:type="dxa"/>
          </w:tcPr>
          <w:p>
            <w:pPr>
              <w:pStyle w:val="14"/>
              <w:spacing w:before="157" w:line="242" w:lineRule="auto"/>
              <w:ind w:left="622" w:right="129" w:hanging="480"/>
              <w:jc w:val="left"/>
              <w:rPr>
                <w:sz w:val="24"/>
              </w:rPr>
            </w:pPr>
            <w:r>
              <w:rPr>
                <w:sz w:val="24"/>
              </w:rPr>
              <w:t>耿城镇综合运输服务站</w:t>
            </w:r>
          </w:p>
        </w:tc>
        <w:tc>
          <w:tcPr>
            <w:tcW w:w="1747" w:type="dxa"/>
          </w:tcPr>
          <w:p>
            <w:pPr>
              <w:pStyle w:val="14"/>
              <w:spacing w:before="5"/>
              <w:jc w:val="left"/>
              <w:rPr>
                <w:b/>
                <w:sz w:val="24"/>
              </w:rPr>
            </w:pPr>
          </w:p>
          <w:p>
            <w:pPr>
              <w:pStyle w:val="14"/>
              <w:ind w:left="130" w:right="126"/>
              <w:rPr>
                <w:sz w:val="24"/>
              </w:rPr>
            </w:pPr>
            <w:r>
              <w:rPr>
                <w:sz w:val="24"/>
              </w:rPr>
              <w:t>黄山区耿城镇</w:t>
            </w:r>
          </w:p>
        </w:tc>
        <w:tc>
          <w:tcPr>
            <w:tcW w:w="925" w:type="dxa"/>
          </w:tcPr>
          <w:p>
            <w:pPr>
              <w:pStyle w:val="14"/>
              <w:spacing w:before="5"/>
              <w:jc w:val="left"/>
              <w:rPr>
                <w:b/>
                <w:sz w:val="24"/>
              </w:rPr>
            </w:pPr>
          </w:p>
          <w:p>
            <w:pPr>
              <w:pStyle w:val="14"/>
              <w:ind w:left="219"/>
              <w:jc w:val="left"/>
              <w:rPr>
                <w:sz w:val="24"/>
              </w:rPr>
            </w:pPr>
            <w:r>
              <w:rPr>
                <w:sz w:val="24"/>
              </w:rPr>
              <w:t>扩建</w:t>
            </w:r>
          </w:p>
        </w:tc>
        <w:tc>
          <w:tcPr>
            <w:tcW w:w="2621" w:type="dxa"/>
          </w:tcPr>
          <w:p>
            <w:pPr>
              <w:pStyle w:val="14"/>
              <w:spacing w:before="1"/>
              <w:ind w:left="105" w:right="-29" w:hanging="2"/>
              <w:jc w:val="left"/>
              <w:rPr>
                <w:sz w:val="24"/>
              </w:rPr>
            </w:pPr>
            <w:r>
              <w:rPr>
                <w:spacing w:val="-13"/>
                <w:sz w:val="24"/>
              </w:rPr>
              <w:t>管理、综合服务、客运、</w:t>
            </w:r>
          </w:p>
          <w:p>
            <w:pPr>
              <w:pStyle w:val="14"/>
              <w:spacing w:before="2" w:line="310" w:lineRule="atLeast"/>
              <w:ind w:left="825" w:right="103" w:hanging="720"/>
              <w:jc w:val="left"/>
              <w:rPr>
                <w:sz w:val="24"/>
              </w:rPr>
            </w:pPr>
            <w:r>
              <w:rPr>
                <w:sz w:val="24"/>
              </w:rPr>
              <w:t>货运、邮政、快递、电商、供销</w:t>
            </w:r>
          </w:p>
        </w:tc>
        <w:tc>
          <w:tcPr>
            <w:tcW w:w="1381" w:type="dxa"/>
          </w:tcPr>
          <w:p>
            <w:pPr>
              <w:pStyle w:val="14"/>
              <w:spacing w:before="6"/>
              <w:jc w:val="left"/>
              <w:rPr>
                <w:b/>
                <w:sz w:val="25"/>
              </w:rPr>
            </w:pPr>
          </w:p>
          <w:p>
            <w:pPr>
              <w:pStyle w:val="14"/>
              <w:ind w:left="505"/>
              <w:jc w:val="left"/>
              <w:rPr>
                <w:rFonts w:ascii="Times New Roman"/>
                <w:sz w:val="24"/>
              </w:rPr>
            </w:pPr>
            <w:r>
              <w:rPr>
                <w:rFonts w:ascii="Times New Roman"/>
                <w:sz w:val="24"/>
              </w:rPr>
              <w:t>160</w:t>
            </w:r>
          </w:p>
        </w:tc>
        <w:tc>
          <w:tcPr>
            <w:tcW w:w="1418" w:type="dxa"/>
          </w:tcPr>
          <w:p>
            <w:pPr>
              <w:pStyle w:val="14"/>
              <w:spacing w:before="6"/>
              <w:jc w:val="left"/>
              <w:rPr>
                <w:b/>
                <w:sz w:val="25"/>
              </w:rPr>
            </w:pPr>
          </w:p>
          <w:p>
            <w:pPr>
              <w:pStyle w:val="14"/>
              <w:ind w:left="443" w:right="444"/>
              <w:rPr>
                <w:rFonts w:ascii="Times New Roman"/>
                <w:sz w:val="24"/>
              </w:rPr>
            </w:pPr>
            <w:r>
              <w:rPr>
                <w:rFonts w:ascii="Times New Roman"/>
                <w:sz w:val="24"/>
              </w:rPr>
              <w:t>160</w:t>
            </w:r>
          </w:p>
        </w:tc>
        <w:tc>
          <w:tcPr>
            <w:tcW w:w="1050" w:type="dxa"/>
          </w:tcPr>
          <w:p>
            <w:pPr>
              <w:pStyle w:val="14"/>
              <w:spacing w:before="6"/>
              <w:jc w:val="left"/>
              <w:rPr>
                <w:b/>
                <w:sz w:val="25"/>
              </w:rPr>
            </w:pPr>
          </w:p>
          <w:p>
            <w:pPr>
              <w:pStyle w:val="14"/>
              <w:ind w:left="138" w:right="138"/>
              <w:rPr>
                <w:rFonts w:ascii="Times New Roman"/>
                <w:sz w:val="24"/>
              </w:rPr>
            </w:pPr>
            <w:r>
              <w:rPr>
                <w:rFonts w:ascii="Times New Roman"/>
                <w:sz w:val="24"/>
              </w:rPr>
              <w:t>2022</w:t>
            </w:r>
          </w:p>
        </w:tc>
        <w:tc>
          <w:tcPr>
            <w:tcW w:w="1176" w:type="dxa"/>
          </w:tcPr>
          <w:p>
            <w:pPr>
              <w:pStyle w:val="14"/>
              <w:spacing w:before="6"/>
              <w:jc w:val="left"/>
              <w:rPr>
                <w:b/>
                <w:sz w:val="25"/>
              </w:rPr>
            </w:pPr>
          </w:p>
          <w:p>
            <w:pPr>
              <w:pStyle w:val="14"/>
              <w:ind w:left="199" w:right="202"/>
              <w:rPr>
                <w:rFonts w:ascii="Times New Roman"/>
                <w:sz w:val="24"/>
              </w:rPr>
            </w:pPr>
            <w:r>
              <w:rPr>
                <w:rFonts w:ascii="Times New Roman"/>
                <w:sz w:val="24"/>
              </w:rPr>
              <w:t>2022</w:t>
            </w:r>
          </w:p>
        </w:tc>
        <w:tc>
          <w:tcPr>
            <w:tcW w:w="1289" w:type="dxa"/>
          </w:tcPr>
          <w:p>
            <w:pPr>
              <w:pStyle w:val="14"/>
              <w:spacing w:before="6"/>
              <w:jc w:val="left"/>
              <w:rPr>
                <w:b/>
                <w:sz w:val="25"/>
              </w:rPr>
            </w:pPr>
          </w:p>
          <w:p>
            <w:pPr>
              <w:pStyle w:val="14"/>
              <w:ind w:right="462"/>
              <w:jc w:val="right"/>
              <w:rPr>
                <w:rFonts w:ascii="Times New Roman"/>
                <w:sz w:val="24"/>
              </w:rPr>
            </w:pPr>
            <w:r>
              <w:rPr>
                <w:rFonts w:ascii="Times New Roman"/>
                <w:sz w:val="24"/>
              </w:rPr>
              <w:t>100</w:t>
            </w:r>
          </w:p>
        </w:tc>
        <w:tc>
          <w:tcPr>
            <w:tcW w:w="709" w:type="dxa"/>
          </w:tcPr>
          <w:p>
            <w:pPr>
              <w:pStyle w:val="14"/>
              <w:spacing w:before="157" w:line="242" w:lineRule="auto"/>
              <w:ind w:left="223" w:right="113" w:hanging="120"/>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2" w:type="dxa"/>
          </w:tcPr>
          <w:p>
            <w:pPr>
              <w:pStyle w:val="14"/>
              <w:spacing w:before="6"/>
              <w:jc w:val="left"/>
              <w:rPr>
                <w:b/>
                <w:sz w:val="25"/>
              </w:rPr>
            </w:pPr>
          </w:p>
          <w:p>
            <w:pPr>
              <w:pStyle w:val="14"/>
              <w:ind w:left="7"/>
              <w:rPr>
                <w:rFonts w:ascii="Times New Roman"/>
                <w:sz w:val="24"/>
              </w:rPr>
            </w:pPr>
            <w:r>
              <w:rPr>
                <w:rFonts w:ascii="Times New Roman"/>
                <w:sz w:val="24"/>
              </w:rPr>
              <w:t>3</w:t>
            </w:r>
          </w:p>
        </w:tc>
        <w:tc>
          <w:tcPr>
            <w:tcW w:w="1964" w:type="dxa"/>
          </w:tcPr>
          <w:p>
            <w:pPr>
              <w:pStyle w:val="14"/>
              <w:spacing w:before="157" w:line="242" w:lineRule="auto"/>
              <w:ind w:left="622" w:right="129" w:hanging="480"/>
              <w:jc w:val="left"/>
              <w:rPr>
                <w:sz w:val="24"/>
              </w:rPr>
            </w:pPr>
            <w:r>
              <w:rPr>
                <w:sz w:val="24"/>
              </w:rPr>
              <w:t>焦村镇综合运输服务站</w:t>
            </w:r>
          </w:p>
        </w:tc>
        <w:tc>
          <w:tcPr>
            <w:tcW w:w="1747" w:type="dxa"/>
          </w:tcPr>
          <w:p>
            <w:pPr>
              <w:pStyle w:val="14"/>
              <w:spacing w:before="4"/>
              <w:jc w:val="left"/>
              <w:rPr>
                <w:b/>
                <w:sz w:val="24"/>
              </w:rPr>
            </w:pPr>
          </w:p>
          <w:p>
            <w:pPr>
              <w:pStyle w:val="14"/>
              <w:ind w:left="130" w:right="126"/>
              <w:rPr>
                <w:sz w:val="24"/>
              </w:rPr>
            </w:pPr>
            <w:r>
              <w:rPr>
                <w:sz w:val="24"/>
              </w:rPr>
              <w:t>黄山区焦村镇</w:t>
            </w:r>
          </w:p>
        </w:tc>
        <w:tc>
          <w:tcPr>
            <w:tcW w:w="925" w:type="dxa"/>
          </w:tcPr>
          <w:p>
            <w:pPr>
              <w:pStyle w:val="14"/>
              <w:spacing w:before="4"/>
              <w:jc w:val="left"/>
              <w:rPr>
                <w:b/>
                <w:sz w:val="24"/>
              </w:rPr>
            </w:pPr>
          </w:p>
          <w:p>
            <w:pPr>
              <w:pStyle w:val="14"/>
              <w:ind w:left="219"/>
              <w:jc w:val="left"/>
              <w:rPr>
                <w:sz w:val="24"/>
              </w:rPr>
            </w:pPr>
            <w:r>
              <w:rPr>
                <w:sz w:val="24"/>
              </w:rPr>
              <w:t>改建</w:t>
            </w:r>
          </w:p>
        </w:tc>
        <w:tc>
          <w:tcPr>
            <w:tcW w:w="2621" w:type="dxa"/>
          </w:tcPr>
          <w:p>
            <w:pPr>
              <w:pStyle w:val="14"/>
              <w:spacing w:before="1" w:line="242" w:lineRule="auto"/>
              <w:ind w:left="104" w:right="-29"/>
              <w:rPr>
                <w:sz w:val="24"/>
              </w:rPr>
            </w:pPr>
            <w:r>
              <w:rPr>
                <w:spacing w:val="-13"/>
                <w:sz w:val="24"/>
              </w:rPr>
              <w:t>管理、综合服务、客运、货运、邮政、快递、电</w:t>
            </w:r>
          </w:p>
          <w:p>
            <w:pPr>
              <w:pStyle w:val="14"/>
              <w:spacing w:before="1" w:line="289" w:lineRule="exact"/>
              <w:ind w:left="85" w:right="85"/>
              <w:rPr>
                <w:sz w:val="24"/>
              </w:rPr>
            </w:pPr>
            <w:r>
              <w:rPr>
                <w:sz w:val="24"/>
              </w:rPr>
              <w:t>商供销</w:t>
            </w:r>
          </w:p>
        </w:tc>
        <w:tc>
          <w:tcPr>
            <w:tcW w:w="1381" w:type="dxa"/>
          </w:tcPr>
          <w:p>
            <w:pPr>
              <w:pStyle w:val="14"/>
              <w:spacing w:before="6"/>
              <w:jc w:val="left"/>
              <w:rPr>
                <w:b/>
                <w:sz w:val="25"/>
              </w:rPr>
            </w:pPr>
          </w:p>
          <w:p>
            <w:pPr>
              <w:pStyle w:val="14"/>
              <w:ind w:left="445"/>
              <w:jc w:val="left"/>
              <w:rPr>
                <w:rFonts w:ascii="Times New Roman"/>
                <w:sz w:val="24"/>
              </w:rPr>
            </w:pPr>
            <w:r>
              <w:rPr>
                <w:rFonts w:ascii="Times New Roman"/>
                <w:sz w:val="24"/>
              </w:rPr>
              <w:t>1520</w:t>
            </w:r>
          </w:p>
        </w:tc>
        <w:tc>
          <w:tcPr>
            <w:tcW w:w="1418" w:type="dxa"/>
          </w:tcPr>
          <w:p>
            <w:pPr>
              <w:pStyle w:val="14"/>
              <w:spacing w:before="6"/>
              <w:jc w:val="left"/>
              <w:rPr>
                <w:b/>
                <w:sz w:val="25"/>
              </w:rPr>
            </w:pPr>
          </w:p>
          <w:p>
            <w:pPr>
              <w:pStyle w:val="14"/>
              <w:ind w:left="443" w:right="444"/>
              <w:rPr>
                <w:rFonts w:ascii="Times New Roman"/>
                <w:sz w:val="24"/>
              </w:rPr>
            </w:pPr>
            <w:r>
              <w:rPr>
                <w:rFonts w:ascii="Times New Roman"/>
                <w:sz w:val="24"/>
              </w:rPr>
              <w:t>500</w:t>
            </w:r>
          </w:p>
        </w:tc>
        <w:tc>
          <w:tcPr>
            <w:tcW w:w="1050" w:type="dxa"/>
          </w:tcPr>
          <w:p>
            <w:pPr>
              <w:pStyle w:val="14"/>
              <w:spacing w:before="6"/>
              <w:jc w:val="left"/>
              <w:rPr>
                <w:b/>
                <w:sz w:val="25"/>
              </w:rPr>
            </w:pPr>
          </w:p>
          <w:p>
            <w:pPr>
              <w:pStyle w:val="14"/>
              <w:ind w:left="138" w:right="138"/>
              <w:rPr>
                <w:rFonts w:ascii="Times New Roman"/>
                <w:sz w:val="24"/>
              </w:rPr>
            </w:pPr>
            <w:r>
              <w:rPr>
                <w:rFonts w:ascii="Times New Roman"/>
                <w:sz w:val="24"/>
              </w:rPr>
              <w:t>2022</w:t>
            </w:r>
          </w:p>
        </w:tc>
        <w:tc>
          <w:tcPr>
            <w:tcW w:w="1176" w:type="dxa"/>
          </w:tcPr>
          <w:p>
            <w:pPr>
              <w:pStyle w:val="14"/>
              <w:spacing w:before="6"/>
              <w:jc w:val="left"/>
              <w:rPr>
                <w:b/>
                <w:sz w:val="25"/>
              </w:rPr>
            </w:pPr>
          </w:p>
          <w:p>
            <w:pPr>
              <w:pStyle w:val="14"/>
              <w:ind w:left="199" w:right="202"/>
              <w:rPr>
                <w:rFonts w:ascii="Times New Roman"/>
                <w:sz w:val="24"/>
              </w:rPr>
            </w:pPr>
            <w:r>
              <w:rPr>
                <w:rFonts w:ascii="Times New Roman"/>
                <w:sz w:val="24"/>
              </w:rPr>
              <w:t>2023</w:t>
            </w:r>
          </w:p>
        </w:tc>
        <w:tc>
          <w:tcPr>
            <w:tcW w:w="1289" w:type="dxa"/>
          </w:tcPr>
          <w:p>
            <w:pPr>
              <w:pStyle w:val="14"/>
              <w:spacing w:before="6"/>
              <w:jc w:val="left"/>
              <w:rPr>
                <w:b/>
                <w:sz w:val="25"/>
              </w:rPr>
            </w:pPr>
          </w:p>
          <w:p>
            <w:pPr>
              <w:pStyle w:val="14"/>
              <w:ind w:right="462"/>
              <w:jc w:val="right"/>
              <w:rPr>
                <w:rFonts w:ascii="Times New Roman"/>
                <w:sz w:val="24"/>
              </w:rPr>
            </w:pPr>
            <w:r>
              <w:rPr>
                <w:rFonts w:ascii="Times New Roman"/>
                <w:sz w:val="24"/>
              </w:rPr>
              <w:t>100</w:t>
            </w:r>
          </w:p>
        </w:tc>
        <w:tc>
          <w:tcPr>
            <w:tcW w:w="709" w:type="dxa"/>
          </w:tcPr>
          <w:p>
            <w:pPr>
              <w:pStyle w:val="14"/>
              <w:spacing w:before="157" w:line="242" w:lineRule="auto"/>
              <w:ind w:left="223" w:right="113" w:hanging="120"/>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left="7"/>
              <w:rPr>
                <w:rFonts w:ascii="Times New Roman"/>
                <w:sz w:val="24"/>
              </w:rPr>
            </w:pPr>
            <w:r>
              <w:rPr>
                <w:rFonts w:ascii="Times New Roman"/>
                <w:sz w:val="24"/>
              </w:rPr>
              <w:t>4</w:t>
            </w:r>
          </w:p>
        </w:tc>
        <w:tc>
          <w:tcPr>
            <w:tcW w:w="1964" w:type="dxa"/>
          </w:tcPr>
          <w:p>
            <w:pPr>
              <w:pStyle w:val="14"/>
              <w:spacing w:before="1"/>
              <w:ind w:left="122" w:right="112"/>
              <w:rPr>
                <w:sz w:val="24"/>
              </w:rPr>
            </w:pPr>
            <w:r>
              <w:rPr>
                <w:sz w:val="24"/>
              </w:rPr>
              <w:t>呈坎综合运输服</w:t>
            </w:r>
          </w:p>
          <w:p>
            <w:pPr>
              <w:pStyle w:val="14"/>
              <w:spacing w:before="4" w:line="289" w:lineRule="exact"/>
              <w:ind w:left="122" w:right="112"/>
              <w:rPr>
                <w:sz w:val="24"/>
              </w:rPr>
            </w:pPr>
            <w:r>
              <w:rPr>
                <w:sz w:val="24"/>
              </w:rPr>
              <w:t>务站改造</w:t>
            </w:r>
          </w:p>
        </w:tc>
        <w:tc>
          <w:tcPr>
            <w:tcW w:w="1747" w:type="dxa"/>
          </w:tcPr>
          <w:p>
            <w:pPr>
              <w:pStyle w:val="14"/>
              <w:spacing w:before="1"/>
              <w:ind w:left="130" w:right="126"/>
              <w:rPr>
                <w:sz w:val="24"/>
              </w:rPr>
            </w:pPr>
            <w:r>
              <w:rPr>
                <w:sz w:val="24"/>
              </w:rPr>
              <w:t>徽州区呈坎镇</w:t>
            </w:r>
          </w:p>
          <w:p>
            <w:pPr>
              <w:pStyle w:val="14"/>
              <w:spacing w:before="4" w:line="289" w:lineRule="exact"/>
              <w:ind w:left="130" w:right="126"/>
              <w:rPr>
                <w:sz w:val="24"/>
              </w:rPr>
            </w:pPr>
            <w:r>
              <w:rPr>
                <w:sz w:val="24"/>
              </w:rPr>
              <w:t>呈坎村</w:t>
            </w:r>
          </w:p>
        </w:tc>
        <w:tc>
          <w:tcPr>
            <w:tcW w:w="925" w:type="dxa"/>
          </w:tcPr>
          <w:p>
            <w:pPr>
              <w:pStyle w:val="14"/>
              <w:spacing w:before="157"/>
              <w:ind w:left="219"/>
              <w:jc w:val="left"/>
              <w:rPr>
                <w:sz w:val="24"/>
              </w:rPr>
            </w:pPr>
            <w:r>
              <w:rPr>
                <w:sz w:val="24"/>
              </w:rPr>
              <w:t>改造</w:t>
            </w:r>
          </w:p>
        </w:tc>
        <w:tc>
          <w:tcPr>
            <w:tcW w:w="2621" w:type="dxa"/>
          </w:tcPr>
          <w:p>
            <w:pPr>
              <w:pStyle w:val="14"/>
              <w:spacing w:before="1"/>
              <w:ind w:left="85" w:right="85"/>
              <w:rPr>
                <w:sz w:val="24"/>
              </w:rPr>
            </w:pPr>
            <w:r>
              <w:rPr>
                <w:sz w:val="24"/>
              </w:rPr>
              <w:t>客运、物流、快递、仓</w:t>
            </w:r>
          </w:p>
          <w:p>
            <w:pPr>
              <w:pStyle w:val="14"/>
              <w:spacing w:before="4" w:line="289" w:lineRule="exact"/>
              <w:rPr>
                <w:sz w:val="24"/>
              </w:rPr>
            </w:pPr>
            <w:r>
              <w:rPr>
                <w:sz w:val="24"/>
              </w:rPr>
              <w:t>储</w:t>
            </w:r>
          </w:p>
        </w:tc>
        <w:tc>
          <w:tcPr>
            <w:tcW w:w="1381" w:type="dxa"/>
          </w:tcPr>
          <w:p>
            <w:pPr>
              <w:pStyle w:val="14"/>
              <w:spacing w:before="171"/>
              <w:ind w:left="485" w:right="485"/>
              <w:rPr>
                <w:rFonts w:ascii="Times New Roman"/>
                <w:sz w:val="24"/>
              </w:rPr>
            </w:pPr>
            <w:r>
              <w:rPr>
                <w:rFonts w:ascii="Times New Roman"/>
                <w:sz w:val="24"/>
              </w:rPr>
              <w:t>98</w:t>
            </w:r>
          </w:p>
        </w:tc>
        <w:tc>
          <w:tcPr>
            <w:tcW w:w="1418" w:type="dxa"/>
          </w:tcPr>
          <w:p>
            <w:pPr>
              <w:pStyle w:val="14"/>
              <w:spacing w:before="171"/>
              <w:ind w:left="443" w:right="444"/>
              <w:rPr>
                <w:rFonts w:ascii="Times New Roman"/>
                <w:sz w:val="24"/>
              </w:rPr>
            </w:pPr>
            <w:r>
              <w:rPr>
                <w:rFonts w:ascii="Times New Roman"/>
                <w:sz w:val="24"/>
              </w:rPr>
              <w:t>95</w:t>
            </w:r>
          </w:p>
        </w:tc>
        <w:tc>
          <w:tcPr>
            <w:tcW w:w="1050" w:type="dxa"/>
          </w:tcPr>
          <w:p>
            <w:pPr>
              <w:pStyle w:val="14"/>
              <w:spacing w:before="171"/>
              <w:ind w:left="138" w:right="138"/>
              <w:rPr>
                <w:rFonts w:ascii="Times New Roman"/>
                <w:sz w:val="24"/>
              </w:rPr>
            </w:pPr>
            <w:r>
              <w:rPr>
                <w:rFonts w:ascii="Times New Roman"/>
                <w:sz w:val="24"/>
              </w:rPr>
              <w:t>2020</w:t>
            </w:r>
          </w:p>
        </w:tc>
        <w:tc>
          <w:tcPr>
            <w:tcW w:w="1176" w:type="dxa"/>
          </w:tcPr>
          <w:p>
            <w:pPr>
              <w:pStyle w:val="14"/>
              <w:spacing w:before="171"/>
              <w:ind w:left="199" w:right="202"/>
              <w:rPr>
                <w:rFonts w:ascii="Times New Roman"/>
                <w:sz w:val="24"/>
              </w:rPr>
            </w:pPr>
            <w:r>
              <w:rPr>
                <w:rFonts w:ascii="Times New Roman"/>
                <w:sz w:val="24"/>
              </w:rPr>
              <w:t>2021</w:t>
            </w:r>
          </w:p>
        </w:tc>
        <w:tc>
          <w:tcPr>
            <w:tcW w:w="1289" w:type="dxa"/>
          </w:tcPr>
          <w:p>
            <w:pPr>
              <w:pStyle w:val="14"/>
              <w:spacing w:before="171"/>
              <w:ind w:right="522"/>
              <w:jc w:val="right"/>
              <w:rPr>
                <w:rFonts w:ascii="Times New Roman"/>
                <w:sz w:val="24"/>
              </w:rPr>
            </w:pPr>
            <w:r>
              <w:rPr>
                <w:rFonts w:ascii="Times New Roman"/>
                <w:sz w:val="24"/>
              </w:rPr>
              <w:t>25</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left="7"/>
              <w:rPr>
                <w:rFonts w:ascii="Times New Roman"/>
                <w:sz w:val="24"/>
              </w:rPr>
            </w:pPr>
            <w:r>
              <w:rPr>
                <w:rFonts w:ascii="Times New Roman"/>
                <w:sz w:val="24"/>
              </w:rPr>
              <w:t>5</w:t>
            </w:r>
          </w:p>
        </w:tc>
        <w:tc>
          <w:tcPr>
            <w:tcW w:w="1964" w:type="dxa"/>
          </w:tcPr>
          <w:p>
            <w:pPr>
              <w:pStyle w:val="14"/>
              <w:spacing w:before="1"/>
              <w:ind w:left="122" w:right="112"/>
              <w:rPr>
                <w:sz w:val="24"/>
              </w:rPr>
            </w:pPr>
            <w:r>
              <w:rPr>
                <w:sz w:val="24"/>
              </w:rPr>
              <w:t>金字牌综合运输</w:t>
            </w:r>
          </w:p>
          <w:p>
            <w:pPr>
              <w:pStyle w:val="14"/>
              <w:spacing w:before="4" w:line="289" w:lineRule="exact"/>
              <w:ind w:left="122" w:right="112"/>
              <w:rPr>
                <w:sz w:val="24"/>
              </w:rPr>
            </w:pPr>
            <w:r>
              <w:rPr>
                <w:sz w:val="24"/>
              </w:rPr>
              <w:t>服务站</w:t>
            </w:r>
          </w:p>
        </w:tc>
        <w:tc>
          <w:tcPr>
            <w:tcW w:w="1747" w:type="dxa"/>
          </w:tcPr>
          <w:p>
            <w:pPr>
              <w:pStyle w:val="14"/>
              <w:spacing w:before="1"/>
              <w:ind w:left="130" w:right="126"/>
              <w:rPr>
                <w:sz w:val="24"/>
              </w:rPr>
            </w:pPr>
            <w:r>
              <w:rPr>
                <w:sz w:val="24"/>
              </w:rPr>
              <w:t>祁门县金字牌</w:t>
            </w:r>
          </w:p>
          <w:p>
            <w:pPr>
              <w:pStyle w:val="14"/>
              <w:spacing w:before="4" w:line="289" w:lineRule="exact"/>
              <w:ind w:left="4"/>
              <w:rPr>
                <w:sz w:val="24"/>
              </w:rPr>
            </w:pPr>
            <w:r>
              <w:rPr>
                <w:sz w:val="24"/>
              </w:rPr>
              <w:t>镇</w:t>
            </w:r>
          </w:p>
        </w:tc>
        <w:tc>
          <w:tcPr>
            <w:tcW w:w="925" w:type="dxa"/>
          </w:tcPr>
          <w:p>
            <w:pPr>
              <w:pStyle w:val="14"/>
              <w:spacing w:before="157"/>
              <w:ind w:left="219"/>
              <w:jc w:val="left"/>
              <w:rPr>
                <w:sz w:val="24"/>
              </w:rPr>
            </w:pPr>
            <w:r>
              <w:rPr>
                <w:sz w:val="24"/>
              </w:rPr>
              <w:t>改建</w:t>
            </w:r>
          </w:p>
        </w:tc>
        <w:tc>
          <w:tcPr>
            <w:tcW w:w="2621" w:type="dxa"/>
          </w:tcPr>
          <w:p>
            <w:pPr>
              <w:pStyle w:val="14"/>
              <w:spacing w:before="1"/>
              <w:ind w:left="104" w:right="-29"/>
              <w:jc w:val="left"/>
              <w:rPr>
                <w:sz w:val="24"/>
              </w:rPr>
            </w:pPr>
            <w:r>
              <w:rPr>
                <w:spacing w:val="-13"/>
                <w:sz w:val="24"/>
              </w:rPr>
              <w:t>综合服务、客运、货运、</w:t>
            </w:r>
          </w:p>
          <w:p>
            <w:pPr>
              <w:pStyle w:val="14"/>
              <w:spacing w:before="4" w:line="289" w:lineRule="exact"/>
              <w:ind w:left="705"/>
              <w:jc w:val="left"/>
              <w:rPr>
                <w:sz w:val="24"/>
              </w:rPr>
            </w:pPr>
            <w:r>
              <w:rPr>
                <w:sz w:val="24"/>
              </w:rPr>
              <w:t>邮政、快递</w:t>
            </w:r>
          </w:p>
        </w:tc>
        <w:tc>
          <w:tcPr>
            <w:tcW w:w="1381" w:type="dxa"/>
          </w:tcPr>
          <w:p>
            <w:pPr>
              <w:pStyle w:val="14"/>
              <w:spacing w:before="171"/>
              <w:ind w:left="505"/>
              <w:jc w:val="left"/>
              <w:rPr>
                <w:rFonts w:ascii="Times New Roman"/>
                <w:sz w:val="24"/>
              </w:rPr>
            </w:pPr>
            <w:r>
              <w:rPr>
                <w:rFonts w:ascii="Times New Roman"/>
                <w:sz w:val="24"/>
              </w:rPr>
              <w:t>382</w:t>
            </w:r>
          </w:p>
        </w:tc>
        <w:tc>
          <w:tcPr>
            <w:tcW w:w="1418" w:type="dxa"/>
          </w:tcPr>
          <w:p>
            <w:pPr>
              <w:pStyle w:val="14"/>
              <w:spacing w:before="171"/>
              <w:ind w:left="443" w:right="444"/>
              <w:rPr>
                <w:rFonts w:ascii="Times New Roman"/>
                <w:sz w:val="24"/>
              </w:rPr>
            </w:pPr>
            <w:r>
              <w:rPr>
                <w:rFonts w:ascii="Times New Roman"/>
                <w:sz w:val="24"/>
              </w:rPr>
              <w:t>382</w:t>
            </w:r>
          </w:p>
        </w:tc>
        <w:tc>
          <w:tcPr>
            <w:tcW w:w="1050" w:type="dxa"/>
          </w:tcPr>
          <w:p>
            <w:pPr>
              <w:pStyle w:val="14"/>
              <w:spacing w:before="171"/>
              <w:ind w:left="138" w:right="138"/>
              <w:rPr>
                <w:rFonts w:ascii="Times New Roman"/>
                <w:sz w:val="24"/>
              </w:rPr>
            </w:pPr>
            <w:r>
              <w:rPr>
                <w:rFonts w:ascii="Times New Roman"/>
                <w:sz w:val="24"/>
              </w:rPr>
              <w:t>2021</w:t>
            </w:r>
          </w:p>
        </w:tc>
        <w:tc>
          <w:tcPr>
            <w:tcW w:w="1176" w:type="dxa"/>
          </w:tcPr>
          <w:p>
            <w:pPr>
              <w:pStyle w:val="14"/>
              <w:spacing w:before="171"/>
              <w:ind w:left="199" w:right="202"/>
              <w:rPr>
                <w:rFonts w:ascii="Times New Roman"/>
                <w:sz w:val="24"/>
              </w:rPr>
            </w:pPr>
            <w:r>
              <w:rPr>
                <w:rFonts w:ascii="Times New Roman"/>
                <w:sz w:val="24"/>
              </w:rPr>
              <w:t>2022</w:t>
            </w:r>
          </w:p>
        </w:tc>
        <w:tc>
          <w:tcPr>
            <w:tcW w:w="1289" w:type="dxa"/>
          </w:tcPr>
          <w:p>
            <w:pPr>
              <w:pStyle w:val="14"/>
              <w:spacing w:before="171"/>
              <w:ind w:right="522"/>
              <w:jc w:val="right"/>
              <w:rPr>
                <w:rFonts w:ascii="Times New Roman"/>
                <w:sz w:val="24"/>
              </w:rPr>
            </w:pPr>
            <w:r>
              <w:rPr>
                <w:rFonts w:ascii="Times New Roman"/>
                <w:sz w:val="24"/>
              </w:rPr>
              <w:t>20</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left="7"/>
              <w:rPr>
                <w:rFonts w:ascii="Times New Roman"/>
                <w:sz w:val="24"/>
              </w:rPr>
            </w:pPr>
            <w:r>
              <w:rPr>
                <w:rFonts w:ascii="Times New Roman"/>
                <w:sz w:val="24"/>
              </w:rPr>
              <w:t>6</w:t>
            </w:r>
          </w:p>
        </w:tc>
        <w:tc>
          <w:tcPr>
            <w:tcW w:w="1964" w:type="dxa"/>
          </w:tcPr>
          <w:p>
            <w:pPr>
              <w:pStyle w:val="14"/>
              <w:spacing w:before="2"/>
              <w:ind w:left="122" w:right="112"/>
              <w:rPr>
                <w:sz w:val="24"/>
              </w:rPr>
            </w:pPr>
            <w:r>
              <w:rPr>
                <w:sz w:val="24"/>
              </w:rPr>
              <w:t>赤岭口综合运输</w:t>
            </w:r>
          </w:p>
          <w:p>
            <w:pPr>
              <w:pStyle w:val="14"/>
              <w:spacing w:before="3" w:line="289" w:lineRule="exact"/>
              <w:ind w:left="122" w:right="112"/>
              <w:rPr>
                <w:sz w:val="24"/>
              </w:rPr>
            </w:pPr>
            <w:r>
              <w:rPr>
                <w:sz w:val="24"/>
              </w:rPr>
              <w:t>服务站</w:t>
            </w:r>
          </w:p>
        </w:tc>
        <w:tc>
          <w:tcPr>
            <w:tcW w:w="1747" w:type="dxa"/>
          </w:tcPr>
          <w:p>
            <w:pPr>
              <w:pStyle w:val="14"/>
              <w:spacing w:before="157"/>
              <w:ind w:left="130" w:right="126"/>
              <w:rPr>
                <w:sz w:val="24"/>
              </w:rPr>
            </w:pPr>
            <w:r>
              <w:rPr>
                <w:sz w:val="24"/>
              </w:rPr>
              <w:t>祁门县安凌镇</w:t>
            </w:r>
          </w:p>
        </w:tc>
        <w:tc>
          <w:tcPr>
            <w:tcW w:w="925" w:type="dxa"/>
          </w:tcPr>
          <w:p>
            <w:pPr>
              <w:pStyle w:val="14"/>
              <w:spacing w:before="157"/>
              <w:ind w:left="219"/>
              <w:jc w:val="left"/>
              <w:rPr>
                <w:sz w:val="24"/>
              </w:rPr>
            </w:pPr>
            <w:r>
              <w:rPr>
                <w:sz w:val="24"/>
              </w:rPr>
              <w:t>改建</w:t>
            </w:r>
          </w:p>
        </w:tc>
        <w:tc>
          <w:tcPr>
            <w:tcW w:w="2621" w:type="dxa"/>
          </w:tcPr>
          <w:p>
            <w:pPr>
              <w:pStyle w:val="14"/>
              <w:spacing w:before="2"/>
              <w:ind w:left="104" w:right="-29"/>
              <w:jc w:val="left"/>
              <w:rPr>
                <w:sz w:val="24"/>
              </w:rPr>
            </w:pPr>
            <w:r>
              <w:rPr>
                <w:spacing w:val="-13"/>
                <w:sz w:val="24"/>
              </w:rPr>
              <w:t>综合服务、客运、货运、</w:t>
            </w:r>
          </w:p>
          <w:p>
            <w:pPr>
              <w:pStyle w:val="14"/>
              <w:spacing w:before="3" w:line="289" w:lineRule="exact"/>
              <w:ind w:left="705"/>
              <w:jc w:val="left"/>
              <w:rPr>
                <w:sz w:val="24"/>
              </w:rPr>
            </w:pPr>
            <w:r>
              <w:rPr>
                <w:sz w:val="24"/>
              </w:rPr>
              <w:t>邮政、快递</w:t>
            </w:r>
          </w:p>
        </w:tc>
        <w:tc>
          <w:tcPr>
            <w:tcW w:w="1381" w:type="dxa"/>
          </w:tcPr>
          <w:p>
            <w:pPr>
              <w:pStyle w:val="14"/>
              <w:spacing w:before="171"/>
              <w:ind w:left="505"/>
              <w:jc w:val="left"/>
              <w:rPr>
                <w:rFonts w:ascii="Times New Roman"/>
                <w:sz w:val="24"/>
              </w:rPr>
            </w:pPr>
            <w:r>
              <w:rPr>
                <w:rFonts w:ascii="Times New Roman"/>
                <w:sz w:val="24"/>
              </w:rPr>
              <w:t>502</w:t>
            </w:r>
          </w:p>
        </w:tc>
        <w:tc>
          <w:tcPr>
            <w:tcW w:w="1418" w:type="dxa"/>
          </w:tcPr>
          <w:p>
            <w:pPr>
              <w:pStyle w:val="14"/>
              <w:spacing w:before="171"/>
              <w:ind w:left="443" w:right="444"/>
              <w:rPr>
                <w:rFonts w:ascii="Times New Roman"/>
                <w:sz w:val="24"/>
              </w:rPr>
            </w:pPr>
            <w:r>
              <w:rPr>
                <w:rFonts w:ascii="Times New Roman"/>
                <w:sz w:val="24"/>
              </w:rPr>
              <w:t>502</w:t>
            </w:r>
          </w:p>
        </w:tc>
        <w:tc>
          <w:tcPr>
            <w:tcW w:w="1050" w:type="dxa"/>
          </w:tcPr>
          <w:p>
            <w:pPr>
              <w:pStyle w:val="14"/>
              <w:spacing w:before="171"/>
              <w:ind w:left="138" w:right="138"/>
              <w:rPr>
                <w:rFonts w:ascii="Times New Roman"/>
                <w:sz w:val="24"/>
              </w:rPr>
            </w:pPr>
            <w:r>
              <w:rPr>
                <w:rFonts w:ascii="Times New Roman"/>
                <w:sz w:val="24"/>
              </w:rPr>
              <w:t>2021</w:t>
            </w:r>
          </w:p>
        </w:tc>
        <w:tc>
          <w:tcPr>
            <w:tcW w:w="1176" w:type="dxa"/>
          </w:tcPr>
          <w:p>
            <w:pPr>
              <w:pStyle w:val="14"/>
              <w:spacing w:before="171"/>
              <w:ind w:left="199" w:right="202"/>
              <w:rPr>
                <w:rFonts w:ascii="Times New Roman"/>
                <w:sz w:val="24"/>
              </w:rPr>
            </w:pPr>
            <w:r>
              <w:rPr>
                <w:rFonts w:ascii="Times New Roman"/>
                <w:sz w:val="24"/>
              </w:rPr>
              <w:t>2022</w:t>
            </w:r>
          </w:p>
        </w:tc>
        <w:tc>
          <w:tcPr>
            <w:tcW w:w="1289" w:type="dxa"/>
          </w:tcPr>
          <w:p>
            <w:pPr>
              <w:pStyle w:val="14"/>
              <w:spacing w:before="171"/>
              <w:ind w:right="522"/>
              <w:jc w:val="right"/>
              <w:rPr>
                <w:rFonts w:ascii="Times New Roman"/>
                <w:sz w:val="24"/>
              </w:rPr>
            </w:pPr>
            <w:r>
              <w:rPr>
                <w:rFonts w:ascii="Times New Roman"/>
                <w:sz w:val="24"/>
              </w:rPr>
              <w:t>35</w:t>
            </w:r>
          </w:p>
        </w:tc>
        <w:tc>
          <w:tcPr>
            <w:tcW w:w="709" w:type="dxa"/>
          </w:tcPr>
          <w:p>
            <w:pPr>
              <w:pStyle w:val="14"/>
              <w:spacing w:before="2"/>
              <w:ind w:left="69" w:right="78"/>
              <w:rPr>
                <w:sz w:val="24"/>
              </w:rPr>
            </w:pPr>
            <w:r>
              <w:rPr>
                <w:sz w:val="24"/>
              </w:rPr>
              <w:t>实施</w:t>
            </w:r>
          </w:p>
          <w:p>
            <w:pPr>
              <w:pStyle w:val="14"/>
              <w:spacing w:before="3"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left="7"/>
              <w:rPr>
                <w:rFonts w:ascii="Times New Roman"/>
                <w:sz w:val="24"/>
              </w:rPr>
            </w:pPr>
            <w:r>
              <w:rPr>
                <w:rFonts w:ascii="Times New Roman"/>
                <w:sz w:val="24"/>
              </w:rPr>
              <w:t>7</w:t>
            </w:r>
          </w:p>
        </w:tc>
        <w:tc>
          <w:tcPr>
            <w:tcW w:w="1964" w:type="dxa"/>
          </w:tcPr>
          <w:p>
            <w:pPr>
              <w:pStyle w:val="14"/>
              <w:spacing w:before="2"/>
              <w:ind w:left="122" w:right="112"/>
              <w:rPr>
                <w:sz w:val="24"/>
              </w:rPr>
            </w:pPr>
            <w:r>
              <w:rPr>
                <w:sz w:val="24"/>
              </w:rPr>
              <w:t>小路口综合运输</w:t>
            </w:r>
          </w:p>
          <w:p>
            <w:pPr>
              <w:pStyle w:val="14"/>
              <w:spacing w:before="3" w:line="289" w:lineRule="exact"/>
              <w:ind w:left="122" w:right="112"/>
              <w:rPr>
                <w:sz w:val="24"/>
              </w:rPr>
            </w:pPr>
            <w:r>
              <w:rPr>
                <w:sz w:val="24"/>
              </w:rPr>
              <w:t>服务站</w:t>
            </w:r>
          </w:p>
        </w:tc>
        <w:tc>
          <w:tcPr>
            <w:tcW w:w="1747" w:type="dxa"/>
          </w:tcPr>
          <w:p>
            <w:pPr>
              <w:pStyle w:val="14"/>
              <w:spacing w:before="2"/>
              <w:ind w:left="130" w:right="126"/>
              <w:rPr>
                <w:sz w:val="24"/>
              </w:rPr>
            </w:pPr>
            <w:r>
              <w:rPr>
                <w:sz w:val="24"/>
              </w:rPr>
              <w:t>祁门县小路口</w:t>
            </w:r>
          </w:p>
          <w:p>
            <w:pPr>
              <w:pStyle w:val="14"/>
              <w:spacing w:before="3" w:line="289" w:lineRule="exact"/>
              <w:ind w:left="4"/>
              <w:rPr>
                <w:sz w:val="24"/>
              </w:rPr>
            </w:pPr>
            <w:r>
              <w:rPr>
                <w:sz w:val="24"/>
              </w:rPr>
              <w:t>镇</w:t>
            </w:r>
          </w:p>
        </w:tc>
        <w:tc>
          <w:tcPr>
            <w:tcW w:w="925" w:type="dxa"/>
          </w:tcPr>
          <w:p>
            <w:pPr>
              <w:pStyle w:val="14"/>
              <w:spacing w:before="157"/>
              <w:ind w:left="219"/>
              <w:jc w:val="left"/>
              <w:rPr>
                <w:sz w:val="24"/>
              </w:rPr>
            </w:pPr>
            <w:r>
              <w:rPr>
                <w:sz w:val="24"/>
              </w:rPr>
              <w:t>改建</w:t>
            </w:r>
          </w:p>
        </w:tc>
        <w:tc>
          <w:tcPr>
            <w:tcW w:w="2621" w:type="dxa"/>
          </w:tcPr>
          <w:p>
            <w:pPr>
              <w:pStyle w:val="14"/>
              <w:spacing w:before="2"/>
              <w:ind w:left="104" w:right="-29"/>
              <w:jc w:val="left"/>
              <w:rPr>
                <w:sz w:val="24"/>
              </w:rPr>
            </w:pPr>
            <w:r>
              <w:rPr>
                <w:spacing w:val="-13"/>
                <w:sz w:val="24"/>
              </w:rPr>
              <w:t>综合服务、客运、货运、</w:t>
            </w:r>
          </w:p>
          <w:p>
            <w:pPr>
              <w:pStyle w:val="14"/>
              <w:spacing w:before="3" w:line="289" w:lineRule="exact"/>
              <w:ind w:left="705"/>
              <w:jc w:val="left"/>
              <w:rPr>
                <w:sz w:val="24"/>
              </w:rPr>
            </w:pPr>
            <w:r>
              <w:rPr>
                <w:sz w:val="24"/>
              </w:rPr>
              <w:t>邮政、快递</w:t>
            </w:r>
          </w:p>
        </w:tc>
        <w:tc>
          <w:tcPr>
            <w:tcW w:w="1381" w:type="dxa"/>
          </w:tcPr>
          <w:p>
            <w:pPr>
              <w:pStyle w:val="14"/>
              <w:spacing w:before="171"/>
              <w:ind w:left="505"/>
              <w:jc w:val="left"/>
              <w:rPr>
                <w:rFonts w:ascii="Times New Roman"/>
                <w:sz w:val="24"/>
              </w:rPr>
            </w:pPr>
            <w:r>
              <w:rPr>
                <w:rFonts w:ascii="Times New Roman"/>
                <w:sz w:val="24"/>
              </w:rPr>
              <w:t>551</w:t>
            </w:r>
          </w:p>
        </w:tc>
        <w:tc>
          <w:tcPr>
            <w:tcW w:w="1418" w:type="dxa"/>
          </w:tcPr>
          <w:p>
            <w:pPr>
              <w:pStyle w:val="14"/>
              <w:spacing w:before="171"/>
              <w:ind w:left="443" w:right="444"/>
              <w:rPr>
                <w:rFonts w:ascii="Times New Roman"/>
                <w:sz w:val="24"/>
              </w:rPr>
            </w:pPr>
            <w:r>
              <w:rPr>
                <w:rFonts w:ascii="Times New Roman"/>
                <w:sz w:val="24"/>
              </w:rPr>
              <w:t>551</w:t>
            </w:r>
          </w:p>
        </w:tc>
        <w:tc>
          <w:tcPr>
            <w:tcW w:w="1050" w:type="dxa"/>
          </w:tcPr>
          <w:p>
            <w:pPr>
              <w:pStyle w:val="14"/>
              <w:spacing w:before="171"/>
              <w:ind w:left="138" w:right="138"/>
              <w:rPr>
                <w:rFonts w:ascii="Times New Roman"/>
                <w:sz w:val="24"/>
              </w:rPr>
            </w:pPr>
            <w:r>
              <w:rPr>
                <w:rFonts w:ascii="Times New Roman"/>
                <w:sz w:val="24"/>
              </w:rPr>
              <w:t>2021</w:t>
            </w:r>
          </w:p>
        </w:tc>
        <w:tc>
          <w:tcPr>
            <w:tcW w:w="1176" w:type="dxa"/>
          </w:tcPr>
          <w:p>
            <w:pPr>
              <w:pStyle w:val="14"/>
              <w:spacing w:before="171"/>
              <w:ind w:left="199" w:right="202"/>
              <w:rPr>
                <w:rFonts w:ascii="Times New Roman"/>
                <w:sz w:val="24"/>
              </w:rPr>
            </w:pPr>
            <w:r>
              <w:rPr>
                <w:rFonts w:ascii="Times New Roman"/>
                <w:sz w:val="24"/>
              </w:rPr>
              <w:t>2022</w:t>
            </w:r>
          </w:p>
        </w:tc>
        <w:tc>
          <w:tcPr>
            <w:tcW w:w="1289" w:type="dxa"/>
          </w:tcPr>
          <w:p>
            <w:pPr>
              <w:pStyle w:val="14"/>
              <w:spacing w:before="171"/>
              <w:ind w:right="522"/>
              <w:jc w:val="right"/>
              <w:rPr>
                <w:rFonts w:ascii="Times New Roman"/>
                <w:sz w:val="24"/>
              </w:rPr>
            </w:pPr>
            <w:r>
              <w:rPr>
                <w:rFonts w:ascii="Times New Roman"/>
                <w:sz w:val="24"/>
              </w:rPr>
              <w:t>35</w:t>
            </w:r>
          </w:p>
        </w:tc>
        <w:tc>
          <w:tcPr>
            <w:tcW w:w="709" w:type="dxa"/>
          </w:tcPr>
          <w:p>
            <w:pPr>
              <w:pStyle w:val="14"/>
              <w:spacing w:before="2"/>
              <w:ind w:left="69" w:right="78"/>
              <w:rPr>
                <w:sz w:val="24"/>
              </w:rPr>
            </w:pPr>
            <w:r>
              <w:rPr>
                <w:sz w:val="24"/>
              </w:rPr>
              <w:t>实施</w:t>
            </w:r>
          </w:p>
          <w:p>
            <w:pPr>
              <w:pStyle w:val="14"/>
              <w:spacing w:before="3"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left="7"/>
              <w:rPr>
                <w:rFonts w:ascii="Times New Roman"/>
                <w:sz w:val="24"/>
              </w:rPr>
            </w:pPr>
            <w:r>
              <w:rPr>
                <w:rFonts w:ascii="Times New Roman"/>
                <w:sz w:val="24"/>
              </w:rPr>
              <w:t>8</w:t>
            </w:r>
          </w:p>
        </w:tc>
        <w:tc>
          <w:tcPr>
            <w:tcW w:w="1964" w:type="dxa"/>
          </w:tcPr>
          <w:p>
            <w:pPr>
              <w:pStyle w:val="14"/>
              <w:spacing w:before="2"/>
              <w:ind w:left="122" w:right="112"/>
              <w:rPr>
                <w:sz w:val="24"/>
              </w:rPr>
            </w:pPr>
            <w:r>
              <w:rPr>
                <w:sz w:val="24"/>
              </w:rPr>
              <w:t>芦溪综合运输服</w:t>
            </w:r>
          </w:p>
          <w:p>
            <w:pPr>
              <w:pStyle w:val="14"/>
              <w:spacing w:before="3" w:line="289" w:lineRule="exact"/>
              <w:ind w:left="122" w:right="112"/>
              <w:rPr>
                <w:sz w:val="24"/>
              </w:rPr>
            </w:pPr>
            <w:r>
              <w:rPr>
                <w:sz w:val="24"/>
              </w:rPr>
              <w:t>务站</w:t>
            </w:r>
          </w:p>
        </w:tc>
        <w:tc>
          <w:tcPr>
            <w:tcW w:w="1747" w:type="dxa"/>
          </w:tcPr>
          <w:p>
            <w:pPr>
              <w:pStyle w:val="14"/>
              <w:spacing w:before="157"/>
              <w:ind w:left="130" w:right="126"/>
              <w:rPr>
                <w:sz w:val="24"/>
              </w:rPr>
            </w:pPr>
            <w:r>
              <w:rPr>
                <w:sz w:val="24"/>
              </w:rPr>
              <w:t>祁门县芦溪乡</w:t>
            </w:r>
          </w:p>
        </w:tc>
        <w:tc>
          <w:tcPr>
            <w:tcW w:w="925" w:type="dxa"/>
          </w:tcPr>
          <w:p>
            <w:pPr>
              <w:pStyle w:val="14"/>
              <w:spacing w:before="157"/>
              <w:ind w:left="219"/>
              <w:jc w:val="left"/>
              <w:rPr>
                <w:sz w:val="24"/>
              </w:rPr>
            </w:pPr>
            <w:r>
              <w:rPr>
                <w:sz w:val="24"/>
              </w:rPr>
              <w:t>改建</w:t>
            </w:r>
          </w:p>
        </w:tc>
        <w:tc>
          <w:tcPr>
            <w:tcW w:w="2621" w:type="dxa"/>
          </w:tcPr>
          <w:p>
            <w:pPr>
              <w:pStyle w:val="14"/>
              <w:spacing w:before="2"/>
              <w:ind w:left="104" w:right="-29"/>
              <w:jc w:val="left"/>
              <w:rPr>
                <w:sz w:val="24"/>
              </w:rPr>
            </w:pPr>
            <w:r>
              <w:rPr>
                <w:spacing w:val="-13"/>
                <w:sz w:val="24"/>
              </w:rPr>
              <w:t>综合服务、客运、货运、</w:t>
            </w:r>
          </w:p>
          <w:p>
            <w:pPr>
              <w:pStyle w:val="14"/>
              <w:spacing w:before="3" w:line="289" w:lineRule="exact"/>
              <w:ind w:left="705"/>
              <w:jc w:val="left"/>
              <w:rPr>
                <w:sz w:val="24"/>
              </w:rPr>
            </w:pPr>
            <w:r>
              <w:rPr>
                <w:sz w:val="24"/>
              </w:rPr>
              <w:t>邮政、快递</w:t>
            </w:r>
          </w:p>
        </w:tc>
        <w:tc>
          <w:tcPr>
            <w:tcW w:w="1381" w:type="dxa"/>
          </w:tcPr>
          <w:p>
            <w:pPr>
              <w:pStyle w:val="14"/>
              <w:spacing w:before="171"/>
              <w:ind w:left="505"/>
              <w:jc w:val="left"/>
              <w:rPr>
                <w:rFonts w:ascii="Times New Roman"/>
                <w:sz w:val="24"/>
              </w:rPr>
            </w:pPr>
            <w:r>
              <w:rPr>
                <w:rFonts w:ascii="Times New Roman"/>
                <w:sz w:val="24"/>
              </w:rPr>
              <w:t>258</w:t>
            </w:r>
          </w:p>
        </w:tc>
        <w:tc>
          <w:tcPr>
            <w:tcW w:w="1418" w:type="dxa"/>
          </w:tcPr>
          <w:p>
            <w:pPr>
              <w:pStyle w:val="14"/>
              <w:spacing w:before="171"/>
              <w:ind w:left="443" w:right="444"/>
              <w:rPr>
                <w:rFonts w:ascii="Times New Roman"/>
                <w:sz w:val="24"/>
              </w:rPr>
            </w:pPr>
            <w:r>
              <w:rPr>
                <w:rFonts w:ascii="Times New Roman"/>
                <w:sz w:val="24"/>
              </w:rPr>
              <w:t>258</w:t>
            </w:r>
          </w:p>
        </w:tc>
        <w:tc>
          <w:tcPr>
            <w:tcW w:w="1050" w:type="dxa"/>
          </w:tcPr>
          <w:p>
            <w:pPr>
              <w:pStyle w:val="14"/>
              <w:spacing w:before="171"/>
              <w:ind w:left="138" w:right="138"/>
              <w:rPr>
                <w:rFonts w:ascii="Times New Roman"/>
                <w:sz w:val="24"/>
              </w:rPr>
            </w:pPr>
            <w:r>
              <w:rPr>
                <w:rFonts w:ascii="Times New Roman"/>
                <w:sz w:val="24"/>
              </w:rPr>
              <w:t>2021</w:t>
            </w:r>
          </w:p>
        </w:tc>
        <w:tc>
          <w:tcPr>
            <w:tcW w:w="1176" w:type="dxa"/>
          </w:tcPr>
          <w:p>
            <w:pPr>
              <w:pStyle w:val="14"/>
              <w:spacing w:before="171"/>
              <w:ind w:left="199" w:right="202"/>
              <w:rPr>
                <w:rFonts w:ascii="Times New Roman"/>
                <w:sz w:val="24"/>
              </w:rPr>
            </w:pPr>
            <w:r>
              <w:rPr>
                <w:rFonts w:ascii="Times New Roman"/>
                <w:sz w:val="24"/>
              </w:rPr>
              <w:t>2022</w:t>
            </w:r>
          </w:p>
        </w:tc>
        <w:tc>
          <w:tcPr>
            <w:tcW w:w="1289" w:type="dxa"/>
          </w:tcPr>
          <w:p>
            <w:pPr>
              <w:pStyle w:val="14"/>
              <w:spacing w:before="171"/>
              <w:ind w:right="522"/>
              <w:jc w:val="right"/>
              <w:rPr>
                <w:rFonts w:ascii="Times New Roman"/>
                <w:sz w:val="24"/>
              </w:rPr>
            </w:pPr>
            <w:r>
              <w:rPr>
                <w:rFonts w:ascii="Times New Roman"/>
                <w:sz w:val="24"/>
              </w:rPr>
              <w:t>25</w:t>
            </w:r>
          </w:p>
        </w:tc>
        <w:tc>
          <w:tcPr>
            <w:tcW w:w="709" w:type="dxa"/>
          </w:tcPr>
          <w:p>
            <w:pPr>
              <w:pStyle w:val="14"/>
              <w:spacing w:before="2"/>
              <w:ind w:left="69" w:right="78"/>
              <w:rPr>
                <w:sz w:val="24"/>
              </w:rPr>
            </w:pPr>
            <w:r>
              <w:rPr>
                <w:sz w:val="24"/>
              </w:rPr>
              <w:t>实施</w:t>
            </w:r>
          </w:p>
          <w:p>
            <w:pPr>
              <w:pStyle w:val="14"/>
              <w:spacing w:before="3"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2" w:type="dxa"/>
          </w:tcPr>
          <w:p>
            <w:pPr>
              <w:pStyle w:val="14"/>
              <w:spacing w:before="171"/>
              <w:ind w:left="7"/>
              <w:rPr>
                <w:rFonts w:ascii="Times New Roman"/>
                <w:sz w:val="24"/>
              </w:rPr>
            </w:pPr>
            <w:r>
              <w:rPr>
                <w:rFonts w:ascii="Times New Roman"/>
                <w:sz w:val="24"/>
              </w:rPr>
              <w:t>9</w:t>
            </w:r>
          </w:p>
        </w:tc>
        <w:tc>
          <w:tcPr>
            <w:tcW w:w="1964" w:type="dxa"/>
          </w:tcPr>
          <w:p>
            <w:pPr>
              <w:pStyle w:val="14"/>
              <w:spacing w:before="2"/>
              <w:ind w:left="122" w:right="112"/>
              <w:rPr>
                <w:sz w:val="24"/>
              </w:rPr>
            </w:pPr>
            <w:r>
              <w:rPr>
                <w:sz w:val="24"/>
              </w:rPr>
              <w:t>闪里综合运输服</w:t>
            </w:r>
          </w:p>
          <w:p>
            <w:pPr>
              <w:pStyle w:val="14"/>
              <w:spacing w:before="3" w:line="291" w:lineRule="exact"/>
              <w:ind w:left="122" w:right="112"/>
              <w:rPr>
                <w:sz w:val="24"/>
              </w:rPr>
            </w:pPr>
            <w:r>
              <w:rPr>
                <w:sz w:val="24"/>
              </w:rPr>
              <w:t>务站</w:t>
            </w:r>
          </w:p>
        </w:tc>
        <w:tc>
          <w:tcPr>
            <w:tcW w:w="1747" w:type="dxa"/>
          </w:tcPr>
          <w:p>
            <w:pPr>
              <w:pStyle w:val="14"/>
              <w:spacing w:before="157"/>
              <w:ind w:left="130" w:right="126"/>
              <w:rPr>
                <w:sz w:val="24"/>
              </w:rPr>
            </w:pPr>
            <w:r>
              <w:rPr>
                <w:sz w:val="24"/>
              </w:rPr>
              <w:t>祁门县闪里镇</w:t>
            </w:r>
          </w:p>
        </w:tc>
        <w:tc>
          <w:tcPr>
            <w:tcW w:w="925" w:type="dxa"/>
          </w:tcPr>
          <w:p>
            <w:pPr>
              <w:pStyle w:val="14"/>
              <w:spacing w:before="157"/>
              <w:ind w:left="219"/>
              <w:jc w:val="left"/>
              <w:rPr>
                <w:sz w:val="24"/>
              </w:rPr>
            </w:pPr>
            <w:r>
              <w:rPr>
                <w:sz w:val="24"/>
              </w:rPr>
              <w:t>改建</w:t>
            </w:r>
          </w:p>
        </w:tc>
        <w:tc>
          <w:tcPr>
            <w:tcW w:w="2621" w:type="dxa"/>
          </w:tcPr>
          <w:p>
            <w:pPr>
              <w:pStyle w:val="14"/>
              <w:spacing w:before="2"/>
              <w:ind w:left="104" w:right="-29"/>
              <w:jc w:val="left"/>
              <w:rPr>
                <w:sz w:val="24"/>
              </w:rPr>
            </w:pPr>
            <w:r>
              <w:rPr>
                <w:spacing w:val="-13"/>
                <w:sz w:val="24"/>
              </w:rPr>
              <w:t>综合服务、客运、货运、</w:t>
            </w:r>
          </w:p>
          <w:p>
            <w:pPr>
              <w:pStyle w:val="14"/>
              <w:spacing w:before="3" w:line="291" w:lineRule="exact"/>
              <w:ind w:left="705"/>
              <w:jc w:val="left"/>
              <w:rPr>
                <w:sz w:val="24"/>
              </w:rPr>
            </w:pPr>
            <w:r>
              <w:rPr>
                <w:sz w:val="24"/>
              </w:rPr>
              <w:t>邮政、快递</w:t>
            </w:r>
          </w:p>
        </w:tc>
        <w:tc>
          <w:tcPr>
            <w:tcW w:w="1381" w:type="dxa"/>
          </w:tcPr>
          <w:p>
            <w:pPr>
              <w:pStyle w:val="14"/>
              <w:spacing w:before="171"/>
              <w:ind w:left="505"/>
              <w:jc w:val="left"/>
              <w:rPr>
                <w:rFonts w:ascii="Times New Roman"/>
                <w:sz w:val="24"/>
              </w:rPr>
            </w:pPr>
            <w:r>
              <w:rPr>
                <w:rFonts w:ascii="Times New Roman"/>
                <w:sz w:val="24"/>
              </w:rPr>
              <w:t>139</w:t>
            </w:r>
          </w:p>
        </w:tc>
        <w:tc>
          <w:tcPr>
            <w:tcW w:w="1418" w:type="dxa"/>
          </w:tcPr>
          <w:p>
            <w:pPr>
              <w:pStyle w:val="14"/>
              <w:spacing w:before="171"/>
              <w:ind w:left="443" w:right="444"/>
              <w:rPr>
                <w:rFonts w:ascii="Times New Roman"/>
                <w:sz w:val="24"/>
              </w:rPr>
            </w:pPr>
            <w:r>
              <w:rPr>
                <w:rFonts w:ascii="Times New Roman"/>
                <w:sz w:val="24"/>
              </w:rPr>
              <w:t>139</w:t>
            </w:r>
          </w:p>
        </w:tc>
        <w:tc>
          <w:tcPr>
            <w:tcW w:w="1050" w:type="dxa"/>
          </w:tcPr>
          <w:p>
            <w:pPr>
              <w:pStyle w:val="14"/>
              <w:spacing w:before="171"/>
              <w:ind w:left="138" w:right="138"/>
              <w:rPr>
                <w:rFonts w:ascii="Times New Roman"/>
                <w:sz w:val="24"/>
              </w:rPr>
            </w:pPr>
            <w:r>
              <w:rPr>
                <w:rFonts w:ascii="Times New Roman"/>
                <w:sz w:val="24"/>
              </w:rPr>
              <w:t>2021</w:t>
            </w:r>
          </w:p>
        </w:tc>
        <w:tc>
          <w:tcPr>
            <w:tcW w:w="1176" w:type="dxa"/>
          </w:tcPr>
          <w:p>
            <w:pPr>
              <w:pStyle w:val="14"/>
              <w:spacing w:before="171"/>
              <w:ind w:left="199" w:right="202"/>
              <w:rPr>
                <w:rFonts w:ascii="Times New Roman"/>
                <w:sz w:val="24"/>
              </w:rPr>
            </w:pPr>
            <w:r>
              <w:rPr>
                <w:rFonts w:ascii="Times New Roman"/>
                <w:sz w:val="24"/>
              </w:rPr>
              <w:t>2022</w:t>
            </w:r>
          </w:p>
        </w:tc>
        <w:tc>
          <w:tcPr>
            <w:tcW w:w="1289" w:type="dxa"/>
          </w:tcPr>
          <w:p>
            <w:pPr>
              <w:pStyle w:val="14"/>
              <w:spacing w:before="171"/>
              <w:ind w:right="522"/>
              <w:jc w:val="right"/>
              <w:rPr>
                <w:rFonts w:ascii="Times New Roman"/>
                <w:sz w:val="24"/>
              </w:rPr>
            </w:pPr>
            <w:r>
              <w:rPr>
                <w:rFonts w:ascii="Times New Roman"/>
                <w:sz w:val="24"/>
              </w:rPr>
              <w:t>20</w:t>
            </w:r>
          </w:p>
        </w:tc>
        <w:tc>
          <w:tcPr>
            <w:tcW w:w="709" w:type="dxa"/>
          </w:tcPr>
          <w:p>
            <w:pPr>
              <w:pStyle w:val="14"/>
              <w:spacing w:before="2"/>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left="153" w:right="146"/>
              <w:rPr>
                <w:rFonts w:ascii="Times New Roman"/>
                <w:sz w:val="24"/>
              </w:rPr>
            </w:pPr>
            <w:r>
              <w:rPr>
                <w:rFonts w:ascii="Times New Roman"/>
                <w:sz w:val="24"/>
              </w:rPr>
              <w:t>10</w:t>
            </w:r>
          </w:p>
        </w:tc>
        <w:tc>
          <w:tcPr>
            <w:tcW w:w="1964" w:type="dxa"/>
          </w:tcPr>
          <w:p>
            <w:pPr>
              <w:pStyle w:val="14"/>
              <w:spacing w:before="1"/>
              <w:ind w:left="122" w:right="112"/>
              <w:rPr>
                <w:sz w:val="24"/>
              </w:rPr>
            </w:pPr>
            <w:r>
              <w:rPr>
                <w:sz w:val="24"/>
              </w:rPr>
              <w:t>大坦综合运输服</w:t>
            </w:r>
          </w:p>
          <w:p>
            <w:pPr>
              <w:pStyle w:val="14"/>
              <w:spacing w:before="3" w:line="291" w:lineRule="exact"/>
              <w:ind w:left="122" w:right="112"/>
              <w:rPr>
                <w:sz w:val="24"/>
              </w:rPr>
            </w:pPr>
            <w:r>
              <w:rPr>
                <w:sz w:val="24"/>
              </w:rPr>
              <w:t>务站</w:t>
            </w:r>
          </w:p>
        </w:tc>
        <w:tc>
          <w:tcPr>
            <w:tcW w:w="1747" w:type="dxa"/>
          </w:tcPr>
          <w:p>
            <w:pPr>
              <w:pStyle w:val="14"/>
              <w:spacing w:before="157"/>
              <w:ind w:left="130" w:right="126"/>
              <w:rPr>
                <w:sz w:val="24"/>
              </w:rPr>
            </w:pPr>
            <w:r>
              <w:rPr>
                <w:sz w:val="24"/>
              </w:rPr>
              <w:t>祁门县大坦乡</w:t>
            </w:r>
          </w:p>
        </w:tc>
        <w:tc>
          <w:tcPr>
            <w:tcW w:w="925" w:type="dxa"/>
          </w:tcPr>
          <w:p>
            <w:pPr>
              <w:pStyle w:val="14"/>
              <w:spacing w:before="157"/>
              <w:ind w:left="219"/>
              <w:jc w:val="left"/>
              <w:rPr>
                <w:sz w:val="24"/>
              </w:rPr>
            </w:pPr>
            <w:r>
              <w:rPr>
                <w:sz w:val="24"/>
              </w:rPr>
              <w:t>改建</w:t>
            </w:r>
          </w:p>
        </w:tc>
        <w:tc>
          <w:tcPr>
            <w:tcW w:w="2621" w:type="dxa"/>
          </w:tcPr>
          <w:p>
            <w:pPr>
              <w:pStyle w:val="14"/>
              <w:spacing w:before="1"/>
              <w:ind w:left="104" w:right="-29"/>
              <w:jc w:val="left"/>
              <w:rPr>
                <w:sz w:val="24"/>
              </w:rPr>
            </w:pPr>
            <w:r>
              <w:rPr>
                <w:spacing w:val="-13"/>
                <w:sz w:val="24"/>
              </w:rPr>
              <w:t>综合服务、客运、货运、</w:t>
            </w:r>
          </w:p>
          <w:p>
            <w:pPr>
              <w:pStyle w:val="14"/>
              <w:spacing w:before="3" w:line="291" w:lineRule="exact"/>
              <w:ind w:left="705"/>
              <w:jc w:val="left"/>
              <w:rPr>
                <w:sz w:val="24"/>
              </w:rPr>
            </w:pPr>
            <w:r>
              <w:rPr>
                <w:sz w:val="24"/>
              </w:rPr>
              <w:t>邮政、快递</w:t>
            </w:r>
          </w:p>
        </w:tc>
        <w:tc>
          <w:tcPr>
            <w:tcW w:w="1381" w:type="dxa"/>
          </w:tcPr>
          <w:p>
            <w:pPr>
              <w:pStyle w:val="14"/>
              <w:spacing w:before="170"/>
              <w:ind w:left="505"/>
              <w:jc w:val="left"/>
              <w:rPr>
                <w:rFonts w:ascii="Times New Roman"/>
                <w:sz w:val="24"/>
              </w:rPr>
            </w:pPr>
            <w:r>
              <w:rPr>
                <w:rFonts w:ascii="Times New Roman"/>
                <w:sz w:val="24"/>
              </w:rPr>
              <w:t>150</w:t>
            </w:r>
          </w:p>
        </w:tc>
        <w:tc>
          <w:tcPr>
            <w:tcW w:w="1418" w:type="dxa"/>
          </w:tcPr>
          <w:p>
            <w:pPr>
              <w:pStyle w:val="14"/>
              <w:spacing w:before="170"/>
              <w:ind w:left="443" w:right="444"/>
              <w:rPr>
                <w:rFonts w:ascii="Times New Roman"/>
                <w:sz w:val="24"/>
              </w:rPr>
            </w:pPr>
            <w:r>
              <w:rPr>
                <w:rFonts w:ascii="Times New Roman"/>
                <w:sz w:val="24"/>
              </w:rPr>
              <w:t>150</w:t>
            </w:r>
          </w:p>
        </w:tc>
        <w:tc>
          <w:tcPr>
            <w:tcW w:w="1050" w:type="dxa"/>
          </w:tcPr>
          <w:p>
            <w:pPr>
              <w:pStyle w:val="14"/>
              <w:spacing w:before="170"/>
              <w:ind w:left="138" w:right="138"/>
              <w:rPr>
                <w:rFonts w:ascii="Times New Roman"/>
                <w:sz w:val="24"/>
              </w:rPr>
            </w:pPr>
            <w:r>
              <w:rPr>
                <w:rFonts w:ascii="Times New Roman"/>
                <w:sz w:val="24"/>
              </w:rPr>
              <w:t>2021</w:t>
            </w:r>
          </w:p>
        </w:tc>
        <w:tc>
          <w:tcPr>
            <w:tcW w:w="1176" w:type="dxa"/>
          </w:tcPr>
          <w:p>
            <w:pPr>
              <w:pStyle w:val="14"/>
              <w:spacing w:before="170"/>
              <w:ind w:left="199" w:right="202"/>
              <w:rPr>
                <w:rFonts w:ascii="Times New Roman"/>
                <w:sz w:val="24"/>
              </w:rPr>
            </w:pPr>
            <w:r>
              <w:rPr>
                <w:rFonts w:ascii="Times New Roman"/>
                <w:sz w:val="24"/>
              </w:rPr>
              <w:t>2022</w:t>
            </w:r>
          </w:p>
        </w:tc>
        <w:tc>
          <w:tcPr>
            <w:tcW w:w="1289" w:type="dxa"/>
          </w:tcPr>
          <w:p>
            <w:pPr>
              <w:pStyle w:val="14"/>
              <w:spacing w:before="170"/>
              <w:ind w:right="522"/>
              <w:jc w:val="right"/>
              <w:rPr>
                <w:rFonts w:ascii="Times New Roman"/>
                <w:sz w:val="24"/>
              </w:rPr>
            </w:pPr>
            <w:r>
              <w:rPr>
                <w:rFonts w:ascii="Times New Roman"/>
                <w:sz w:val="24"/>
              </w:rPr>
              <w:t>20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bl>
    <w:p>
      <w:pPr>
        <w:spacing w:after="0" w:line="291" w:lineRule="exact"/>
        <w:rPr>
          <w:sz w:val="24"/>
        </w:rPr>
        <w:sectPr>
          <w:pgSz w:w="16840" w:h="11910" w:orient="landscape"/>
          <w:pgMar w:top="1180" w:right="640" w:bottom="1220" w:left="640" w:header="879" w:footer="1035" w:gutter="0"/>
          <w:cols w:space="720" w:num="1"/>
        </w:sectPr>
      </w:pPr>
    </w:p>
    <w:p>
      <w:pPr>
        <w:pStyle w:val="4"/>
        <w:spacing w:before="0"/>
        <w:ind w:left="0"/>
        <w:rPr>
          <w:rFonts w:ascii="Times New Roman"/>
          <w:sz w:val="20"/>
        </w:rPr>
      </w:pPr>
    </w:p>
    <w:p>
      <w:pPr>
        <w:pStyle w:val="4"/>
        <w:spacing w:before="0"/>
        <w:ind w:left="0"/>
        <w:rPr>
          <w:rFonts w:ascii="Times New Roman"/>
          <w:sz w:val="20"/>
        </w:rPr>
      </w:pPr>
    </w:p>
    <w:p>
      <w:pPr>
        <w:pStyle w:val="4"/>
        <w:spacing w:before="7"/>
        <w:ind w:left="0"/>
        <w:rPr>
          <w:rFonts w:ascii="Times New Roman"/>
          <w:sz w:val="13"/>
        </w:rPr>
      </w:pPr>
    </w:p>
    <w:tbl>
      <w:tblPr>
        <w:tblStyle w:val="10"/>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964"/>
        <w:gridCol w:w="1747"/>
        <w:gridCol w:w="925"/>
        <w:gridCol w:w="2621"/>
        <w:gridCol w:w="1381"/>
        <w:gridCol w:w="1418"/>
        <w:gridCol w:w="1050"/>
        <w:gridCol w:w="1176"/>
        <w:gridCol w:w="128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11</w:t>
            </w:r>
          </w:p>
        </w:tc>
        <w:tc>
          <w:tcPr>
            <w:tcW w:w="1964" w:type="dxa"/>
          </w:tcPr>
          <w:p>
            <w:pPr>
              <w:pStyle w:val="14"/>
              <w:spacing w:before="1"/>
              <w:ind w:left="122" w:right="112"/>
              <w:rPr>
                <w:sz w:val="24"/>
              </w:rPr>
            </w:pPr>
            <w:r>
              <w:rPr>
                <w:sz w:val="24"/>
              </w:rPr>
              <w:t>杞梓里镇综合运</w:t>
            </w:r>
          </w:p>
          <w:p>
            <w:pPr>
              <w:pStyle w:val="14"/>
              <w:spacing w:before="3" w:line="291" w:lineRule="exact"/>
              <w:ind w:left="122" w:right="112"/>
              <w:rPr>
                <w:sz w:val="24"/>
              </w:rPr>
            </w:pPr>
            <w:r>
              <w:rPr>
                <w:sz w:val="24"/>
              </w:rPr>
              <w:t>输服务站</w:t>
            </w:r>
          </w:p>
        </w:tc>
        <w:tc>
          <w:tcPr>
            <w:tcW w:w="1747" w:type="dxa"/>
          </w:tcPr>
          <w:p>
            <w:pPr>
              <w:pStyle w:val="14"/>
              <w:spacing w:before="157"/>
              <w:ind w:left="130" w:right="126"/>
              <w:rPr>
                <w:sz w:val="24"/>
              </w:rPr>
            </w:pPr>
            <w:r>
              <w:rPr>
                <w:sz w:val="24"/>
              </w:rPr>
              <w:t>歙县杞梓里镇</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3" w:line="291" w:lineRule="exact"/>
              <w:rPr>
                <w:sz w:val="24"/>
              </w:rPr>
            </w:pPr>
            <w:r>
              <w:rPr>
                <w:sz w:val="24"/>
              </w:rPr>
              <w:t>商</w:t>
            </w:r>
          </w:p>
        </w:tc>
        <w:tc>
          <w:tcPr>
            <w:tcW w:w="1381" w:type="dxa"/>
          </w:tcPr>
          <w:p>
            <w:pPr>
              <w:pStyle w:val="14"/>
              <w:spacing w:before="170"/>
              <w:ind w:right="503"/>
              <w:jc w:val="right"/>
              <w:rPr>
                <w:rFonts w:ascii="Times New Roman"/>
                <w:sz w:val="24"/>
              </w:rPr>
            </w:pPr>
            <w:r>
              <w:rPr>
                <w:rFonts w:ascii="Times New Roman"/>
                <w:sz w:val="24"/>
              </w:rPr>
              <w:t>300</w:t>
            </w:r>
          </w:p>
        </w:tc>
        <w:tc>
          <w:tcPr>
            <w:tcW w:w="1418" w:type="dxa"/>
          </w:tcPr>
          <w:p>
            <w:pPr>
              <w:pStyle w:val="14"/>
              <w:spacing w:before="170"/>
              <w:ind w:left="443" w:right="444"/>
              <w:rPr>
                <w:rFonts w:ascii="Times New Roman"/>
                <w:sz w:val="24"/>
              </w:rPr>
            </w:pPr>
            <w:r>
              <w:rPr>
                <w:rFonts w:ascii="Times New Roman"/>
                <w:sz w:val="24"/>
              </w:rPr>
              <w:t>150</w:t>
            </w:r>
          </w:p>
        </w:tc>
        <w:tc>
          <w:tcPr>
            <w:tcW w:w="1050" w:type="dxa"/>
          </w:tcPr>
          <w:p>
            <w:pPr>
              <w:pStyle w:val="14"/>
              <w:spacing w:before="170"/>
              <w:ind w:left="278"/>
              <w:jc w:val="left"/>
              <w:rPr>
                <w:rFonts w:ascii="Times New Roman"/>
                <w:sz w:val="24"/>
              </w:rPr>
            </w:pPr>
            <w:r>
              <w:rPr>
                <w:rFonts w:ascii="Times New Roman"/>
                <w:sz w:val="24"/>
              </w:rPr>
              <w:t>2021</w:t>
            </w:r>
          </w:p>
        </w:tc>
        <w:tc>
          <w:tcPr>
            <w:tcW w:w="1176" w:type="dxa"/>
          </w:tcPr>
          <w:p>
            <w:pPr>
              <w:pStyle w:val="14"/>
              <w:spacing w:before="170"/>
              <w:ind w:left="340"/>
              <w:jc w:val="left"/>
              <w:rPr>
                <w:rFonts w:ascii="Times New Roman"/>
                <w:sz w:val="24"/>
              </w:rPr>
            </w:pPr>
            <w:r>
              <w:rPr>
                <w:rFonts w:ascii="Times New Roman"/>
                <w:sz w:val="24"/>
              </w:rPr>
              <w:t>2021</w:t>
            </w:r>
          </w:p>
        </w:tc>
        <w:tc>
          <w:tcPr>
            <w:tcW w:w="1289" w:type="dxa"/>
          </w:tcPr>
          <w:p>
            <w:pPr>
              <w:pStyle w:val="14"/>
              <w:spacing w:before="170"/>
              <w:ind w:left="514"/>
              <w:jc w:val="left"/>
              <w:rPr>
                <w:rFonts w:ascii="Times New Roman"/>
                <w:sz w:val="24"/>
              </w:rPr>
            </w:pPr>
            <w:r>
              <w:rPr>
                <w:rFonts w:ascii="Times New Roman"/>
                <w:sz w:val="24"/>
              </w:rPr>
              <w:t>50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12</w:t>
            </w:r>
          </w:p>
        </w:tc>
        <w:tc>
          <w:tcPr>
            <w:tcW w:w="1964" w:type="dxa"/>
          </w:tcPr>
          <w:p>
            <w:pPr>
              <w:pStyle w:val="14"/>
              <w:spacing w:before="1"/>
              <w:ind w:left="122" w:right="112"/>
              <w:rPr>
                <w:sz w:val="24"/>
              </w:rPr>
            </w:pPr>
            <w:r>
              <w:rPr>
                <w:sz w:val="24"/>
              </w:rPr>
              <w:t>深渡镇综合运输</w:t>
            </w:r>
          </w:p>
          <w:p>
            <w:pPr>
              <w:pStyle w:val="14"/>
              <w:spacing w:before="3" w:line="291" w:lineRule="exact"/>
              <w:ind w:left="122" w:right="112"/>
              <w:rPr>
                <w:sz w:val="24"/>
              </w:rPr>
            </w:pPr>
            <w:r>
              <w:rPr>
                <w:sz w:val="24"/>
              </w:rPr>
              <w:t>服务站</w:t>
            </w:r>
          </w:p>
        </w:tc>
        <w:tc>
          <w:tcPr>
            <w:tcW w:w="1747" w:type="dxa"/>
          </w:tcPr>
          <w:p>
            <w:pPr>
              <w:pStyle w:val="14"/>
              <w:spacing w:before="157"/>
              <w:ind w:left="130" w:right="126"/>
              <w:rPr>
                <w:sz w:val="24"/>
              </w:rPr>
            </w:pPr>
            <w:r>
              <w:rPr>
                <w:sz w:val="24"/>
              </w:rPr>
              <w:t>歙县深渡镇</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3" w:line="291" w:lineRule="exact"/>
              <w:rPr>
                <w:sz w:val="24"/>
              </w:rPr>
            </w:pPr>
            <w:r>
              <w:rPr>
                <w:sz w:val="24"/>
              </w:rPr>
              <w:t>商</w:t>
            </w:r>
          </w:p>
        </w:tc>
        <w:tc>
          <w:tcPr>
            <w:tcW w:w="1381" w:type="dxa"/>
          </w:tcPr>
          <w:p>
            <w:pPr>
              <w:pStyle w:val="14"/>
              <w:spacing w:before="170"/>
              <w:ind w:right="503"/>
              <w:jc w:val="right"/>
              <w:rPr>
                <w:rFonts w:ascii="Times New Roman"/>
                <w:sz w:val="24"/>
              </w:rPr>
            </w:pPr>
            <w:r>
              <w:rPr>
                <w:rFonts w:ascii="Times New Roman"/>
                <w:sz w:val="24"/>
              </w:rPr>
              <w:t>120</w:t>
            </w:r>
          </w:p>
        </w:tc>
        <w:tc>
          <w:tcPr>
            <w:tcW w:w="1418" w:type="dxa"/>
          </w:tcPr>
          <w:p>
            <w:pPr>
              <w:pStyle w:val="14"/>
              <w:spacing w:before="170"/>
              <w:ind w:left="443" w:right="444"/>
              <w:rPr>
                <w:rFonts w:ascii="Times New Roman"/>
                <w:sz w:val="24"/>
              </w:rPr>
            </w:pPr>
            <w:r>
              <w:rPr>
                <w:rFonts w:ascii="Times New Roman"/>
                <w:sz w:val="24"/>
              </w:rPr>
              <w:t>360</w:t>
            </w:r>
          </w:p>
        </w:tc>
        <w:tc>
          <w:tcPr>
            <w:tcW w:w="1050" w:type="dxa"/>
          </w:tcPr>
          <w:p>
            <w:pPr>
              <w:pStyle w:val="14"/>
              <w:spacing w:before="170"/>
              <w:ind w:left="278"/>
              <w:jc w:val="left"/>
              <w:rPr>
                <w:rFonts w:ascii="Times New Roman"/>
                <w:sz w:val="24"/>
              </w:rPr>
            </w:pPr>
            <w:r>
              <w:rPr>
                <w:rFonts w:ascii="Times New Roman"/>
                <w:sz w:val="24"/>
              </w:rPr>
              <w:t>2021</w:t>
            </w:r>
          </w:p>
        </w:tc>
        <w:tc>
          <w:tcPr>
            <w:tcW w:w="1176" w:type="dxa"/>
          </w:tcPr>
          <w:p>
            <w:pPr>
              <w:pStyle w:val="14"/>
              <w:spacing w:before="170"/>
              <w:ind w:left="340"/>
              <w:jc w:val="left"/>
              <w:rPr>
                <w:rFonts w:ascii="Times New Roman"/>
                <w:sz w:val="24"/>
              </w:rPr>
            </w:pPr>
            <w:r>
              <w:rPr>
                <w:rFonts w:ascii="Times New Roman"/>
                <w:sz w:val="24"/>
              </w:rPr>
              <w:t>2021</w:t>
            </w:r>
          </w:p>
        </w:tc>
        <w:tc>
          <w:tcPr>
            <w:tcW w:w="1289" w:type="dxa"/>
          </w:tcPr>
          <w:p>
            <w:pPr>
              <w:pStyle w:val="14"/>
              <w:spacing w:before="170"/>
              <w:ind w:left="514"/>
              <w:jc w:val="left"/>
              <w:rPr>
                <w:rFonts w:ascii="Times New Roman"/>
                <w:sz w:val="24"/>
              </w:rPr>
            </w:pPr>
            <w:r>
              <w:rPr>
                <w:rFonts w:ascii="Times New Roman"/>
                <w:sz w:val="24"/>
              </w:rPr>
              <w:t>50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13</w:t>
            </w:r>
          </w:p>
        </w:tc>
        <w:tc>
          <w:tcPr>
            <w:tcW w:w="1964" w:type="dxa"/>
          </w:tcPr>
          <w:p>
            <w:pPr>
              <w:pStyle w:val="14"/>
              <w:spacing w:before="1"/>
              <w:ind w:left="122" w:right="112"/>
              <w:rPr>
                <w:sz w:val="24"/>
              </w:rPr>
            </w:pPr>
            <w:r>
              <w:rPr>
                <w:sz w:val="24"/>
              </w:rPr>
              <w:t>许村镇综合运输</w:t>
            </w:r>
          </w:p>
          <w:p>
            <w:pPr>
              <w:pStyle w:val="14"/>
              <w:spacing w:before="3" w:line="291" w:lineRule="exact"/>
              <w:ind w:left="122" w:right="112"/>
              <w:rPr>
                <w:sz w:val="24"/>
              </w:rPr>
            </w:pPr>
            <w:r>
              <w:rPr>
                <w:sz w:val="24"/>
              </w:rPr>
              <w:t>服务站</w:t>
            </w:r>
          </w:p>
        </w:tc>
        <w:tc>
          <w:tcPr>
            <w:tcW w:w="1747" w:type="dxa"/>
          </w:tcPr>
          <w:p>
            <w:pPr>
              <w:pStyle w:val="14"/>
              <w:spacing w:before="157"/>
              <w:ind w:left="130" w:right="126"/>
              <w:rPr>
                <w:sz w:val="24"/>
              </w:rPr>
            </w:pPr>
            <w:r>
              <w:rPr>
                <w:sz w:val="24"/>
              </w:rPr>
              <w:t>歙县许村镇</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3" w:line="291" w:lineRule="exact"/>
              <w:rPr>
                <w:sz w:val="24"/>
              </w:rPr>
            </w:pPr>
            <w:r>
              <w:rPr>
                <w:sz w:val="24"/>
              </w:rPr>
              <w:t>商</w:t>
            </w:r>
          </w:p>
        </w:tc>
        <w:tc>
          <w:tcPr>
            <w:tcW w:w="1381" w:type="dxa"/>
          </w:tcPr>
          <w:p>
            <w:pPr>
              <w:pStyle w:val="14"/>
              <w:spacing w:before="170"/>
              <w:ind w:right="503"/>
              <w:jc w:val="right"/>
              <w:rPr>
                <w:rFonts w:ascii="Times New Roman"/>
                <w:sz w:val="24"/>
              </w:rPr>
            </w:pPr>
            <w:r>
              <w:rPr>
                <w:rFonts w:ascii="Times New Roman"/>
                <w:sz w:val="24"/>
              </w:rPr>
              <w:t>280</w:t>
            </w:r>
          </w:p>
        </w:tc>
        <w:tc>
          <w:tcPr>
            <w:tcW w:w="1418" w:type="dxa"/>
          </w:tcPr>
          <w:p>
            <w:pPr>
              <w:pStyle w:val="14"/>
              <w:spacing w:before="170"/>
              <w:ind w:left="443" w:right="444"/>
              <w:rPr>
                <w:rFonts w:ascii="Times New Roman"/>
                <w:sz w:val="24"/>
              </w:rPr>
            </w:pPr>
            <w:r>
              <w:rPr>
                <w:rFonts w:ascii="Times New Roman"/>
                <w:sz w:val="24"/>
              </w:rPr>
              <w:t>300</w:t>
            </w:r>
          </w:p>
        </w:tc>
        <w:tc>
          <w:tcPr>
            <w:tcW w:w="1050" w:type="dxa"/>
          </w:tcPr>
          <w:p>
            <w:pPr>
              <w:pStyle w:val="14"/>
              <w:spacing w:before="170"/>
              <w:ind w:left="278"/>
              <w:jc w:val="left"/>
              <w:rPr>
                <w:rFonts w:ascii="Times New Roman"/>
                <w:sz w:val="24"/>
              </w:rPr>
            </w:pPr>
            <w:r>
              <w:rPr>
                <w:rFonts w:ascii="Times New Roman"/>
                <w:sz w:val="24"/>
              </w:rPr>
              <w:t>2021</w:t>
            </w:r>
          </w:p>
        </w:tc>
        <w:tc>
          <w:tcPr>
            <w:tcW w:w="1176" w:type="dxa"/>
          </w:tcPr>
          <w:p>
            <w:pPr>
              <w:pStyle w:val="14"/>
              <w:spacing w:before="170"/>
              <w:ind w:left="340"/>
              <w:jc w:val="left"/>
              <w:rPr>
                <w:rFonts w:ascii="Times New Roman"/>
                <w:sz w:val="24"/>
              </w:rPr>
            </w:pPr>
            <w:r>
              <w:rPr>
                <w:rFonts w:ascii="Times New Roman"/>
                <w:sz w:val="24"/>
              </w:rPr>
              <w:t>2021</w:t>
            </w:r>
          </w:p>
        </w:tc>
        <w:tc>
          <w:tcPr>
            <w:tcW w:w="1289" w:type="dxa"/>
          </w:tcPr>
          <w:p>
            <w:pPr>
              <w:pStyle w:val="14"/>
              <w:spacing w:before="170"/>
              <w:ind w:left="514"/>
              <w:jc w:val="left"/>
              <w:rPr>
                <w:rFonts w:ascii="Times New Roman"/>
                <w:sz w:val="24"/>
              </w:rPr>
            </w:pPr>
            <w:r>
              <w:rPr>
                <w:rFonts w:ascii="Times New Roman"/>
                <w:sz w:val="24"/>
              </w:rPr>
              <w:t>55</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14</w:t>
            </w:r>
          </w:p>
        </w:tc>
        <w:tc>
          <w:tcPr>
            <w:tcW w:w="1964" w:type="dxa"/>
          </w:tcPr>
          <w:p>
            <w:pPr>
              <w:pStyle w:val="14"/>
              <w:spacing w:before="1"/>
              <w:ind w:left="122" w:right="112"/>
              <w:rPr>
                <w:sz w:val="24"/>
              </w:rPr>
            </w:pPr>
            <w:r>
              <w:rPr>
                <w:sz w:val="24"/>
              </w:rPr>
              <w:t>王村镇综合运输</w:t>
            </w:r>
          </w:p>
          <w:p>
            <w:pPr>
              <w:pStyle w:val="14"/>
              <w:spacing w:before="3" w:line="291" w:lineRule="exact"/>
              <w:ind w:left="122" w:right="112"/>
              <w:rPr>
                <w:sz w:val="24"/>
              </w:rPr>
            </w:pPr>
            <w:r>
              <w:rPr>
                <w:sz w:val="24"/>
              </w:rPr>
              <w:t>服务站</w:t>
            </w:r>
          </w:p>
        </w:tc>
        <w:tc>
          <w:tcPr>
            <w:tcW w:w="1747" w:type="dxa"/>
          </w:tcPr>
          <w:p>
            <w:pPr>
              <w:pStyle w:val="14"/>
              <w:spacing w:before="157"/>
              <w:ind w:left="130" w:right="126"/>
              <w:rPr>
                <w:sz w:val="24"/>
              </w:rPr>
            </w:pPr>
            <w:r>
              <w:rPr>
                <w:sz w:val="24"/>
              </w:rPr>
              <w:t>歙县王村镇</w:t>
            </w:r>
          </w:p>
        </w:tc>
        <w:tc>
          <w:tcPr>
            <w:tcW w:w="925" w:type="dxa"/>
          </w:tcPr>
          <w:p>
            <w:pPr>
              <w:pStyle w:val="14"/>
              <w:spacing w:before="157"/>
              <w:ind w:left="219"/>
              <w:jc w:val="left"/>
              <w:rPr>
                <w:sz w:val="24"/>
              </w:rPr>
            </w:pPr>
            <w:r>
              <w:rPr>
                <w:sz w:val="24"/>
              </w:rPr>
              <w:t>扩建</w:t>
            </w:r>
          </w:p>
        </w:tc>
        <w:tc>
          <w:tcPr>
            <w:tcW w:w="2621" w:type="dxa"/>
          </w:tcPr>
          <w:p>
            <w:pPr>
              <w:pStyle w:val="14"/>
              <w:spacing w:before="1"/>
              <w:ind w:left="85" w:right="85"/>
              <w:rPr>
                <w:sz w:val="24"/>
              </w:rPr>
            </w:pPr>
            <w:r>
              <w:rPr>
                <w:sz w:val="24"/>
              </w:rPr>
              <w:t>邮政、快递、客运、电</w:t>
            </w:r>
          </w:p>
          <w:p>
            <w:pPr>
              <w:pStyle w:val="14"/>
              <w:spacing w:before="3" w:line="291" w:lineRule="exact"/>
              <w:rPr>
                <w:sz w:val="24"/>
              </w:rPr>
            </w:pPr>
            <w:r>
              <w:rPr>
                <w:sz w:val="24"/>
              </w:rPr>
              <w:t>商</w:t>
            </w:r>
          </w:p>
        </w:tc>
        <w:tc>
          <w:tcPr>
            <w:tcW w:w="1381" w:type="dxa"/>
          </w:tcPr>
          <w:p>
            <w:pPr>
              <w:pStyle w:val="14"/>
              <w:spacing w:before="170"/>
              <w:ind w:right="503"/>
              <w:jc w:val="right"/>
              <w:rPr>
                <w:rFonts w:ascii="Times New Roman"/>
                <w:sz w:val="24"/>
              </w:rPr>
            </w:pPr>
            <w:r>
              <w:rPr>
                <w:rFonts w:ascii="Times New Roman"/>
                <w:sz w:val="24"/>
              </w:rPr>
              <w:t>170</w:t>
            </w:r>
          </w:p>
        </w:tc>
        <w:tc>
          <w:tcPr>
            <w:tcW w:w="1418" w:type="dxa"/>
          </w:tcPr>
          <w:p>
            <w:pPr>
              <w:pStyle w:val="14"/>
              <w:spacing w:before="170"/>
              <w:ind w:left="443" w:right="444"/>
              <w:rPr>
                <w:rFonts w:ascii="Times New Roman"/>
                <w:sz w:val="24"/>
              </w:rPr>
            </w:pPr>
            <w:r>
              <w:rPr>
                <w:rFonts w:ascii="Times New Roman"/>
                <w:sz w:val="24"/>
              </w:rPr>
              <w:t>430</w:t>
            </w:r>
          </w:p>
        </w:tc>
        <w:tc>
          <w:tcPr>
            <w:tcW w:w="1050" w:type="dxa"/>
          </w:tcPr>
          <w:p>
            <w:pPr>
              <w:pStyle w:val="14"/>
              <w:spacing w:before="170"/>
              <w:ind w:left="278"/>
              <w:jc w:val="left"/>
              <w:rPr>
                <w:rFonts w:ascii="Times New Roman"/>
                <w:sz w:val="24"/>
              </w:rPr>
            </w:pPr>
            <w:r>
              <w:rPr>
                <w:rFonts w:ascii="Times New Roman"/>
                <w:sz w:val="24"/>
              </w:rPr>
              <w:t>2021</w:t>
            </w:r>
          </w:p>
        </w:tc>
        <w:tc>
          <w:tcPr>
            <w:tcW w:w="1176" w:type="dxa"/>
          </w:tcPr>
          <w:p>
            <w:pPr>
              <w:pStyle w:val="14"/>
              <w:spacing w:before="170"/>
              <w:ind w:left="340"/>
              <w:jc w:val="left"/>
              <w:rPr>
                <w:rFonts w:ascii="Times New Roman"/>
                <w:sz w:val="24"/>
              </w:rPr>
            </w:pPr>
            <w:r>
              <w:rPr>
                <w:rFonts w:ascii="Times New Roman"/>
                <w:sz w:val="24"/>
              </w:rPr>
              <w:t>2021</w:t>
            </w:r>
          </w:p>
        </w:tc>
        <w:tc>
          <w:tcPr>
            <w:tcW w:w="1289" w:type="dxa"/>
          </w:tcPr>
          <w:p>
            <w:pPr>
              <w:pStyle w:val="14"/>
              <w:spacing w:before="170"/>
              <w:ind w:left="514"/>
              <w:jc w:val="left"/>
              <w:rPr>
                <w:rFonts w:ascii="Times New Roman"/>
                <w:sz w:val="24"/>
              </w:rPr>
            </w:pPr>
            <w:r>
              <w:rPr>
                <w:rFonts w:ascii="Times New Roman"/>
                <w:sz w:val="24"/>
              </w:rPr>
              <w:t>60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15</w:t>
            </w:r>
          </w:p>
        </w:tc>
        <w:tc>
          <w:tcPr>
            <w:tcW w:w="1964" w:type="dxa"/>
          </w:tcPr>
          <w:p>
            <w:pPr>
              <w:pStyle w:val="14"/>
              <w:spacing w:before="1"/>
              <w:ind w:left="122" w:right="112"/>
              <w:rPr>
                <w:sz w:val="24"/>
              </w:rPr>
            </w:pPr>
            <w:r>
              <w:rPr>
                <w:sz w:val="24"/>
              </w:rPr>
              <w:t>富堨镇综合运输</w:t>
            </w:r>
          </w:p>
          <w:p>
            <w:pPr>
              <w:pStyle w:val="14"/>
              <w:spacing w:before="4" w:line="289" w:lineRule="exact"/>
              <w:ind w:left="122" w:right="112"/>
              <w:rPr>
                <w:sz w:val="24"/>
              </w:rPr>
            </w:pPr>
            <w:r>
              <w:rPr>
                <w:sz w:val="24"/>
              </w:rPr>
              <w:t>服务站</w:t>
            </w:r>
          </w:p>
        </w:tc>
        <w:tc>
          <w:tcPr>
            <w:tcW w:w="1747" w:type="dxa"/>
          </w:tcPr>
          <w:p>
            <w:pPr>
              <w:pStyle w:val="14"/>
              <w:spacing w:before="157"/>
              <w:ind w:left="130" w:right="126"/>
              <w:rPr>
                <w:sz w:val="24"/>
              </w:rPr>
            </w:pPr>
            <w:r>
              <w:rPr>
                <w:sz w:val="24"/>
              </w:rPr>
              <w:t>歙县富堨镇</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4" w:line="289" w:lineRule="exact"/>
              <w:rPr>
                <w:sz w:val="24"/>
              </w:rPr>
            </w:pPr>
            <w:r>
              <w:rPr>
                <w:sz w:val="24"/>
              </w:rPr>
              <w:t>商</w:t>
            </w:r>
          </w:p>
        </w:tc>
        <w:tc>
          <w:tcPr>
            <w:tcW w:w="1381" w:type="dxa"/>
          </w:tcPr>
          <w:p>
            <w:pPr>
              <w:pStyle w:val="14"/>
              <w:spacing w:before="171"/>
              <w:ind w:right="503"/>
              <w:jc w:val="right"/>
              <w:rPr>
                <w:rFonts w:ascii="Times New Roman"/>
                <w:sz w:val="24"/>
              </w:rPr>
            </w:pPr>
            <w:r>
              <w:rPr>
                <w:rFonts w:ascii="Times New Roman"/>
                <w:sz w:val="24"/>
              </w:rPr>
              <w:t>160</w:t>
            </w:r>
          </w:p>
        </w:tc>
        <w:tc>
          <w:tcPr>
            <w:tcW w:w="1418" w:type="dxa"/>
          </w:tcPr>
          <w:p>
            <w:pPr>
              <w:pStyle w:val="14"/>
              <w:spacing w:before="171"/>
              <w:ind w:left="443" w:right="444"/>
              <w:rPr>
                <w:rFonts w:ascii="Times New Roman"/>
                <w:sz w:val="24"/>
              </w:rPr>
            </w:pPr>
            <w:r>
              <w:rPr>
                <w:rFonts w:ascii="Times New Roman"/>
                <w:sz w:val="24"/>
              </w:rPr>
              <w:t>160</w:t>
            </w:r>
          </w:p>
        </w:tc>
        <w:tc>
          <w:tcPr>
            <w:tcW w:w="1050" w:type="dxa"/>
          </w:tcPr>
          <w:p>
            <w:pPr>
              <w:pStyle w:val="14"/>
              <w:spacing w:before="171"/>
              <w:ind w:left="278"/>
              <w:jc w:val="left"/>
              <w:rPr>
                <w:rFonts w:ascii="Times New Roman"/>
                <w:sz w:val="24"/>
              </w:rPr>
            </w:pPr>
            <w:r>
              <w:rPr>
                <w:rFonts w:ascii="Times New Roman"/>
                <w:sz w:val="24"/>
              </w:rPr>
              <w:t>2021</w:t>
            </w:r>
          </w:p>
        </w:tc>
        <w:tc>
          <w:tcPr>
            <w:tcW w:w="1176" w:type="dxa"/>
          </w:tcPr>
          <w:p>
            <w:pPr>
              <w:pStyle w:val="14"/>
              <w:spacing w:before="171"/>
              <w:ind w:left="340"/>
              <w:jc w:val="left"/>
              <w:rPr>
                <w:rFonts w:ascii="Times New Roman"/>
                <w:sz w:val="24"/>
              </w:rPr>
            </w:pPr>
            <w:r>
              <w:rPr>
                <w:rFonts w:ascii="Times New Roman"/>
                <w:sz w:val="24"/>
              </w:rPr>
              <w:t>2021</w:t>
            </w:r>
          </w:p>
        </w:tc>
        <w:tc>
          <w:tcPr>
            <w:tcW w:w="1289" w:type="dxa"/>
          </w:tcPr>
          <w:p>
            <w:pPr>
              <w:pStyle w:val="14"/>
              <w:spacing w:before="171"/>
              <w:ind w:left="514"/>
              <w:jc w:val="left"/>
              <w:rPr>
                <w:rFonts w:ascii="Times New Roman"/>
                <w:sz w:val="24"/>
              </w:rPr>
            </w:pPr>
            <w:r>
              <w:rPr>
                <w:rFonts w:ascii="Times New Roman"/>
                <w:sz w:val="24"/>
              </w:rPr>
              <w:t>80</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16</w:t>
            </w:r>
          </w:p>
        </w:tc>
        <w:tc>
          <w:tcPr>
            <w:tcW w:w="1964" w:type="dxa"/>
          </w:tcPr>
          <w:p>
            <w:pPr>
              <w:pStyle w:val="14"/>
              <w:spacing w:before="1"/>
              <w:ind w:left="122" w:right="112"/>
              <w:rPr>
                <w:sz w:val="24"/>
              </w:rPr>
            </w:pPr>
            <w:r>
              <w:rPr>
                <w:sz w:val="24"/>
              </w:rPr>
              <w:t>溪头镇综合运输</w:t>
            </w:r>
          </w:p>
          <w:p>
            <w:pPr>
              <w:pStyle w:val="14"/>
              <w:spacing w:before="4" w:line="289" w:lineRule="exact"/>
              <w:ind w:left="122" w:right="112"/>
              <w:rPr>
                <w:sz w:val="24"/>
              </w:rPr>
            </w:pPr>
            <w:r>
              <w:rPr>
                <w:sz w:val="24"/>
              </w:rPr>
              <w:t>服务站</w:t>
            </w:r>
          </w:p>
        </w:tc>
        <w:tc>
          <w:tcPr>
            <w:tcW w:w="1747" w:type="dxa"/>
          </w:tcPr>
          <w:p>
            <w:pPr>
              <w:pStyle w:val="14"/>
              <w:spacing w:before="157"/>
              <w:ind w:left="130" w:right="126"/>
              <w:rPr>
                <w:sz w:val="24"/>
              </w:rPr>
            </w:pPr>
            <w:r>
              <w:rPr>
                <w:sz w:val="24"/>
              </w:rPr>
              <w:t>歙县溪头镇</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4" w:line="289" w:lineRule="exact"/>
              <w:rPr>
                <w:sz w:val="24"/>
              </w:rPr>
            </w:pPr>
            <w:r>
              <w:rPr>
                <w:sz w:val="24"/>
              </w:rPr>
              <w:t>商</w:t>
            </w:r>
          </w:p>
        </w:tc>
        <w:tc>
          <w:tcPr>
            <w:tcW w:w="1381" w:type="dxa"/>
          </w:tcPr>
          <w:p>
            <w:pPr>
              <w:pStyle w:val="14"/>
              <w:spacing w:before="171"/>
              <w:ind w:right="503"/>
              <w:jc w:val="right"/>
              <w:rPr>
                <w:rFonts w:ascii="Times New Roman"/>
                <w:sz w:val="24"/>
              </w:rPr>
            </w:pPr>
            <w:r>
              <w:rPr>
                <w:rFonts w:ascii="Times New Roman"/>
                <w:sz w:val="24"/>
              </w:rPr>
              <w:t>240</w:t>
            </w:r>
          </w:p>
        </w:tc>
        <w:tc>
          <w:tcPr>
            <w:tcW w:w="1418" w:type="dxa"/>
          </w:tcPr>
          <w:p>
            <w:pPr>
              <w:pStyle w:val="14"/>
              <w:spacing w:before="171"/>
              <w:ind w:left="443" w:right="444"/>
              <w:rPr>
                <w:rFonts w:ascii="Times New Roman"/>
                <w:sz w:val="24"/>
              </w:rPr>
            </w:pPr>
            <w:r>
              <w:rPr>
                <w:rFonts w:ascii="Times New Roman"/>
                <w:sz w:val="24"/>
              </w:rPr>
              <w:t>360</w:t>
            </w:r>
          </w:p>
        </w:tc>
        <w:tc>
          <w:tcPr>
            <w:tcW w:w="1050" w:type="dxa"/>
          </w:tcPr>
          <w:p>
            <w:pPr>
              <w:pStyle w:val="14"/>
              <w:spacing w:before="171"/>
              <w:ind w:left="278"/>
              <w:jc w:val="left"/>
              <w:rPr>
                <w:rFonts w:ascii="Times New Roman"/>
                <w:sz w:val="24"/>
              </w:rPr>
            </w:pPr>
            <w:r>
              <w:rPr>
                <w:rFonts w:ascii="Times New Roman"/>
                <w:sz w:val="24"/>
              </w:rPr>
              <w:t>2021</w:t>
            </w:r>
          </w:p>
        </w:tc>
        <w:tc>
          <w:tcPr>
            <w:tcW w:w="1176" w:type="dxa"/>
          </w:tcPr>
          <w:p>
            <w:pPr>
              <w:pStyle w:val="14"/>
              <w:spacing w:before="171"/>
              <w:ind w:left="340"/>
              <w:jc w:val="left"/>
              <w:rPr>
                <w:rFonts w:ascii="Times New Roman"/>
                <w:sz w:val="24"/>
              </w:rPr>
            </w:pPr>
            <w:r>
              <w:rPr>
                <w:rFonts w:ascii="Times New Roman"/>
                <w:sz w:val="24"/>
              </w:rPr>
              <w:t>2021</w:t>
            </w:r>
          </w:p>
        </w:tc>
        <w:tc>
          <w:tcPr>
            <w:tcW w:w="1289" w:type="dxa"/>
          </w:tcPr>
          <w:p>
            <w:pPr>
              <w:pStyle w:val="14"/>
              <w:spacing w:before="171"/>
              <w:ind w:left="514"/>
              <w:jc w:val="left"/>
              <w:rPr>
                <w:rFonts w:ascii="Times New Roman"/>
                <w:sz w:val="24"/>
              </w:rPr>
            </w:pPr>
            <w:r>
              <w:rPr>
                <w:rFonts w:ascii="Times New Roman"/>
                <w:sz w:val="24"/>
              </w:rPr>
              <w:t>60</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17</w:t>
            </w:r>
          </w:p>
        </w:tc>
        <w:tc>
          <w:tcPr>
            <w:tcW w:w="1964" w:type="dxa"/>
          </w:tcPr>
          <w:p>
            <w:pPr>
              <w:pStyle w:val="14"/>
              <w:spacing w:before="1"/>
              <w:ind w:left="122" w:right="112"/>
              <w:rPr>
                <w:sz w:val="24"/>
              </w:rPr>
            </w:pPr>
            <w:r>
              <w:rPr>
                <w:sz w:val="24"/>
              </w:rPr>
              <w:t>坑口乡综合运输</w:t>
            </w:r>
          </w:p>
          <w:p>
            <w:pPr>
              <w:pStyle w:val="14"/>
              <w:spacing w:before="4" w:line="289" w:lineRule="exact"/>
              <w:ind w:left="122" w:right="112"/>
              <w:rPr>
                <w:sz w:val="24"/>
              </w:rPr>
            </w:pPr>
            <w:r>
              <w:rPr>
                <w:sz w:val="24"/>
              </w:rPr>
              <w:t>服务站</w:t>
            </w:r>
          </w:p>
        </w:tc>
        <w:tc>
          <w:tcPr>
            <w:tcW w:w="1747" w:type="dxa"/>
          </w:tcPr>
          <w:p>
            <w:pPr>
              <w:pStyle w:val="14"/>
              <w:spacing w:before="157"/>
              <w:ind w:left="130" w:right="126"/>
              <w:rPr>
                <w:sz w:val="24"/>
              </w:rPr>
            </w:pPr>
            <w:r>
              <w:rPr>
                <w:sz w:val="24"/>
              </w:rPr>
              <w:t>歙县坑口乡</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4" w:line="289" w:lineRule="exact"/>
              <w:rPr>
                <w:sz w:val="24"/>
              </w:rPr>
            </w:pPr>
            <w:r>
              <w:rPr>
                <w:sz w:val="24"/>
              </w:rPr>
              <w:t>商</w:t>
            </w:r>
          </w:p>
        </w:tc>
        <w:tc>
          <w:tcPr>
            <w:tcW w:w="1381" w:type="dxa"/>
          </w:tcPr>
          <w:p>
            <w:pPr>
              <w:pStyle w:val="14"/>
              <w:spacing w:before="171"/>
              <w:ind w:right="503"/>
              <w:jc w:val="right"/>
              <w:rPr>
                <w:rFonts w:ascii="Times New Roman"/>
                <w:sz w:val="24"/>
              </w:rPr>
            </w:pPr>
            <w:r>
              <w:rPr>
                <w:rFonts w:ascii="Times New Roman"/>
                <w:sz w:val="24"/>
              </w:rPr>
              <w:t>130</w:t>
            </w:r>
          </w:p>
        </w:tc>
        <w:tc>
          <w:tcPr>
            <w:tcW w:w="1418" w:type="dxa"/>
          </w:tcPr>
          <w:p>
            <w:pPr>
              <w:pStyle w:val="14"/>
              <w:spacing w:before="171"/>
              <w:ind w:left="443" w:right="444"/>
              <w:rPr>
                <w:rFonts w:ascii="Times New Roman"/>
                <w:sz w:val="24"/>
              </w:rPr>
            </w:pPr>
            <w:r>
              <w:rPr>
                <w:rFonts w:ascii="Times New Roman"/>
                <w:sz w:val="24"/>
              </w:rPr>
              <w:t>260</w:t>
            </w:r>
          </w:p>
        </w:tc>
        <w:tc>
          <w:tcPr>
            <w:tcW w:w="1050" w:type="dxa"/>
          </w:tcPr>
          <w:p>
            <w:pPr>
              <w:pStyle w:val="14"/>
              <w:spacing w:before="171"/>
              <w:ind w:left="278"/>
              <w:jc w:val="left"/>
              <w:rPr>
                <w:rFonts w:ascii="Times New Roman"/>
                <w:sz w:val="24"/>
              </w:rPr>
            </w:pPr>
            <w:r>
              <w:rPr>
                <w:rFonts w:ascii="Times New Roman"/>
                <w:sz w:val="24"/>
              </w:rPr>
              <w:t>2023</w:t>
            </w:r>
          </w:p>
        </w:tc>
        <w:tc>
          <w:tcPr>
            <w:tcW w:w="1176" w:type="dxa"/>
          </w:tcPr>
          <w:p>
            <w:pPr>
              <w:pStyle w:val="14"/>
              <w:spacing w:before="171"/>
              <w:ind w:left="340"/>
              <w:jc w:val="left"/>
              <w:rPr>
                <w:rFonts w:ascii="Times New Roman"/>
                <w:sz w:val="24"/>
              </w:rPr>
            </w:pPr>
            <w:r>
              <w:rPr>
                <w:rFonts w:ascii="Times New Roman"/>
                <w:sz w:val="24"/>
              </w:rPr>
              <w:t>2024</w:t>
            </w:r>
          </w:p>
        </w:tc>
        <w:tc>
          <w:tcPr>
            <w:tcW w:w="1289" w:type="dxa"/>
          </w:tcPr>
          <w:p>
            <w:pPr>
              <w:pStyle w:val="14"/>
              <w:spacing w:before="171"/>
              <w:ind w:left="514"/>
              <w:jc w:val="left"/>
              <w:rPr>
                <w:rFonts w:ascii="Times New Roman"/>
                <w:sz w:val="24"/>
              </w:rPr>
            </w:pPr>
            <w:r>
              <w:rPr>
                <w:rFonts w:ascii="Times New Roman"/>
                <w:sz w:val="24"/>
              </w:rPr>
              <w:t>50</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18</w:t>
            </w:r>
          </w:p>
        </w:tc>
        <w:tc>
          <w:tcPr>
            <w:tcW w:w="1964" w:type="dxa"/>
          </w:tcPr>
          <w:p>
            <w:pPr>
              <w:pStyle w:val="14"/>
              <w:spacing w:before="1"/>
              <w:ind w:left="122" w:right="112"/>
              <w:rPr>
                <w:sz w:val="24"/>
              </w:rPr>
            </w:pPr>
            <w:r>
              <w:rPr>
                <w:sz w:val="24"/>
              </w:rPr>
              <w:t>绍濂乡综合运输</w:t>
            </w:r>
          </w:p>
          <w:p>
            <w:pPr>
              <w:pStyle w:val="14"/>
              <w:spacing w:before="4" w:line="289" w:lineRule="exact"/>
              <w:ind w:left="122" w:right="112"/>
              <w:rPr>
                <w:sz w:val="24"/>
              </w:rPr>
            </w:pPr>
            <w:r>
              <w:rPr>
                <w:sz w:val="24"/>
              </w:rPr>
              <w:t>服务站</w:t>
            </w:r>
          </w:p>
        </w:tc>
        <w:tc>
          <w:tcPr>
            <w:tcW w:w="1747" w:type="dxa"/>
          </w:tcPr>
          <w:p>
            <w:pPr>
              <w:pStyle w:val="14"/>
              <w:spacing w:before="157"/>
              <w:ind w:left="130" w:right="126"/>
              <w:rPr>
                <w:sz w:val="24"/>
              </w:rPr>
            </w:pPr>
            <w:r>
              <w:rPr>
                <w:sz w:val="24"/>
              </w:rPr>
              <w:t>歙县绍濂乡</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4" w:line="289" w:lineRule="exact"/>
              <w:rPr>
                <w:sz w:val="24"/>
              </w:rPr>
            </w:pPr>
            <w:r>
              <w:rPr>
                <w:sz w:val="24"/>
              </w:rPr>
              <w:t>商</w:t>
            </w:r>
          </w:p>
        </w:tc>
        <w:tc>
          <w:tcPr>
            <w:tcW w:w="1381" w:type="dxa"/>
          </w:tcPr>
          <w:p>
            <w:pPr>
              <w:pStyle w:val="14"/>
              <w:spacing w:before="171"/>
              <w:ind w:right="503"/>
              <w:jc w:val="right"/>
              <w:rPr>
                <w:rFonts w:ascii="Times New Roman"/>
                <w:sz w:val="24"/>
              </w:rPr>
            </w:pPr>
            <w:r>
              <w:rPr>
                <w:rFonts w:ascii="Times New Roman"/>
                <w:sz w:val="24"/>
              </w:rPr>
              <w:t>150</w:t>
            </w:r>
          </w:p>
        </w:tc>
        <w:tc>
          <w:tcPr>
            <w:tcW w:w="1418" w:type="dxa"/>
          </w:tcPr>
          <w:p>
            <w:pPr>
              <w:pStyle w:val="14"/>
              <w:spacing w:before="171"/>
              <w:ind w:left="443" w:right="444"/>
              <w:rPr>
                <w:rFonts w:ascii="Times New Roman"/>
                <w:sz w:val="24"/>
              </w:rPr>
            </w:pPr>
            <w:r>
              <w:rPr>
                <w:rFonts w:ascii="Times New Roman"/>
                <w:sz w:val="24"/>
              </w:rPr>
              <w:t>90</w:t>
            </w:r>
          </w:p>
        </w:tc>
        <w:tc>
          <w:tcPr>
            <w:tcW w:w="1050" w:type="dxa"/>
          </w:tcPr>
          <w:p>
            <w:pPr>
              <w:pStyle w:val="14"/>
              <w:spacing w:before="171"/>
              <w:ind w:left="278"/>
              <w:jc w:val="left"/>
              <w:rPr>
                <w:rFonts w:ascii="Times New Roman"/>
                <w:sz w:val="24"/>
              </w:rPr>
            </w:pPr>
            <w:r>
              <w:rPr>
                <w:rFonts w:ascii="Times New Roman"/>
                <w:sz w:val="24"/>
              </w:rPr>
              <w:t>2022</w:t>
            </w:r>
          </w:p>
        </w:tc>
        <w:tc>
          <w:tcPr>
            <w:tcW w:w="1176" w:type="dxa"/>
          </w:tcPr>
          <w:p>
            <w:pPr>
              <w:pStyle w:val="14"/>
              <w:spacing w:before="171"/>
              <w:ind w:left="340"/>
              <w:jc w:val="left"/>
              <w:rPr>
                <w:rFonts w:ascii="Times New Roman"/>
                <w:sz w:val="24"/>
              </w:rPr>
            </w:pPr>
            <w:r>
              <w:rPr>
                <w:rFonts w:ascii="Times New Roman"/>
                <w:sz w:val="24"/>
              </w:rPr>
              <w:t>2023</w:t>
            </w:r>
          </w:p>
        </w:tc>
        <w:tc>
          <w:tcPr>
            <w:tcW w:w="1289" w:type="dxa"/>
          </w:tcPr>
          <w:p>
            <w:pPr>
              <w:pStyle w:val="14"/>
              <w:spacing w:before="171"/>
              <w:ind w:left="514"/>
              <w:jc w:val="left"/>
              <w:rPr>
                <w:rFonts w:ascii="Times New Roman"/>
                <w:sz w:val="24"/>
              </w:rPr>
            </w:pPr>
            <w:r>
              <w:rPr>
                <w:rFonts w:ascii="Times New Roman"/>
                <w:sz w:val="24"/>
              </w:rPr>
              <w:t>30</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19</w:t>
            </w:r>
          </w:p>
        </w:tc>
        <w:tc>
          <w:tcPr>
            <w:tcW w:w="1964" w:type="dxa"/>
          </w:tcPr>
          <w:p>
            <w:pPr>
              <w:pStyle w:val="14"/>
              <w:spacing w:before="2"/>
              <w:ind w:left="122" w:right="112"/>
              <w:rPr>
                <w:sz w:val="24"/>
              </w:rPr>
            </w:pPr>
            <w:r>
              <w:rPr>
                <w:sz w:val="24"/>
              </w:rPr>
              <w:t>狮石乡综合运输</w:t>
            </w:r>
          </w:p>
          <w:p>
            <w:pPr>
              <w:pStyle w:val="14"/>
              <w:spacing w:before="3" w:line="289" w:lineRule="exact"/>
              <w:ind w:left="122" w:right="112"/>
              <w:rPr>
                <w:sz w:val="24"/>
              </w:rPr>
            </w:pPr>
            <w:r>
              <w:rPr>
                <w:sz w:val="24"/>
              </w:rPr>
              <w:t>服务站</w:t>
            </w:r>
          </w:p>
        </w:tc>
        <w:tc>
          <w:tcPr>
            <w:tcW w:w="1747" w:type="dxa"/>
          </w:tcPr>
          <w:p>
            <w:pPr>
              <w:pStyle w:val="14"/>
              <w:spacing w:before="157"/>
              <w:ind w:left="130" w:right="126"/>
              <w:rPr>
                <w:sz w:val="24"/>
              </w:rPr>
            </w:pPr>
            <w:r>
              <w:rPr>
                <w:sz w:val="24"/>
              </w:rPr>
              <w:t>歙县狮石乡</w:t>
            </w:r>
          </w:p>
        </w:tc>
        <w:tc>
          <w:tcPr>
            <w:tcW w:w="925" w:type="dxa"/>
          </w:tcPr>
          <w:p>
            <w:pPr>
              <w:pStyle w:val="14"/>
              <w:spacing w:before="157"/>
              <w:ind w:left="219"/>
              <w:jc w:val="left"/>
              <w:rPr>
                <w:sz w:val="24"/>
              </w:rPr>
            </w:pPr>
            <w:r>
              <w:rPr>
                <w:sz w:val="24"/>
              </w:rPr>
              <w:t>改建</w:t>
            </w:r>
          </w:p>
        </w:tc>
        <w:tc>
          <w:tcPr>
            <w:tcW w:w="2621" w:type="dxa"/>
          </w:tcPr>
          <w:p>
            <w:pPr>
              <w:pStyle w:val="14"/>
              <w:spacing w:before="2"/>
              <w:ind w:left="85" w:right="85"/>
              <w:rPr>
                <w:sz w:val="24"/>
              </w:rPr>
            </w:pPr>
            <w:r>
              <w:rPr>
                <w:sz w:val="24"/>
              </w:rPr>
              <w:t>邮政、快递、客运、电</w:t>
            </w:r>
          </w:p>
          <w:p>
            <w:pPr>
              <w:pStyle w:val="14"/>
              <w:spacing w:before="3" w:line="289" w:lineRule="exact"/>
              <w:rPr>
                <w:sz w:val="24"/>
              </w:rPr>
            </w:pPr>
            <w:r>
              <w:rPr>
                <w:sz w:val="24"/>
              </w:rPr>
              <w:t>商</w:t>
            </w:r>
          </w:p>
        </w:tc>
        <w:tc>
          <w:tcPr>
            <w:tcW w:w="1381" w:type="dxa"/>
          </w:tcPr>
          <w:p>
            <w:pPr>
              <w:pStyle w:val="14"/>
              <w:spacing w:before="171"/>
              <w:ind w:right="563"/>
              <w:jc w:val="right"/>
              <w:rPr>
                <w:rFonts w:ascii="Times New Roman"/>
                <w:sz w:val="24"/>
              </w:rPr>
            </w:pPr>
            <w:r>
              <w:rPr>
                <w:rFonts w:ascii="Times New Roman"/>
                <w:sz w:val="24"/>
              </w:rPr>
              <w:t>60</w:t>
            </w:r>
          </w:p>
        </w:tc>
        <w:tc>
          <w:tcPr>
            <w:tcW w:w="1418" w:type="dxa"/>
          </w:tcPr>
          <w:p>
            <w:pPr>
              <w:pStyle w:val="14"/>
              <w:spacing w:before="171"/>
              <w:ind w:left="443" w:right="444"/>
              <w:rPr>
                <w:rFonts w:ascii="Times New Roman"/>
                <w:sz w:val="24"/>
              </w:rPr>
            </w:pPr>
            <w:r>
              <w:rPr>
                <w:rFonts w:ascii="Times New Roman"/>
                <w:sz w:val="24"/>
              </w:rPr>
              <w:t>60</w:t>
            </w:r>
          </w:p>
        </w:tc>
        <w:tc>
          <w:tcPr>
            <w:tcW w:w="1050" w:type="dxa"/>
          </w:tcPr>
          <w:p>
            <w:pPr>
              <w:pStyle w:val="14"/>
              <w:spacing w:before="171"/>
              <w:ind w:left="278"/>
              <w:jc w:val="left"/>
              <w:rPr>
                <w:rFonts w:ascii="Times New Roman"/>
                <w:sz w:val="24"/>
              </w:rPr>
            </w:pPr>
            <w:r>
              <w:rPr>
                <w:rFonts w:ascii="Times New Roman"/>
                <w:sz w:val="24"/>
              </w:rPr>
              <w:t>2021</w:t>
            </w:r>
          </w:p>
        </w:tc>
        <w:tc>
          <w:tcPr>
            <w:tcW w:w="1176" w:type="dxa"/>
          </w:tcPr>
          <w:p>
            <w:pPr>
              <w:pStyle w:val="14"/>
              <w:spacing w:before="171"/>
              <w:ind w:left="340"/>
              <w:jc w:val="left"/>
              <w:rPr>
                <w:rFonts w:ascii="Times New Roman"/>
                <w:sz w:val="24"/>
              </w:rPr>
            </w:pPr>
            <w:r>
              <w:rPr>
                <w:rFonts w:ascii="Times New Roman"/>
                <w:sz w:val="24"/>
              </w:rPr>
              <w:t>2022</w:t>
            </w:r>
          </w:p>
        </w:tc>
        <w:tc>
          <w:tcPr>
            <w:tcW w:w="1289" w:type="dxa"/>
          </w:tcPr>
          <w:p>
            <w:pPr>
              <w:pStyle w:val="14"/>
              <w:spacing w:before="171"/>
              <w:ind w:left="514"/>
              <w:jc w:val="left"/>
              <w:rPr>
                <w:rFonts w:ascii="Times New Roman"/>
                <w:sz w:val="24"/>
              </w:rPr>
            </w:pPr>
            <w:r>
              <w:rPr>
                <w:rFonts w:ascii="Times New Roman"/>
                <w:sz w:val="24"/>
              </w:rPr>
              <w:t>50</w:t>
            </w:r>
          </w:p>
        </w:tc>
        <w:tc>
          <w:tcPr>
            <w:tcW w:w="709" w:type="dxa"/>
          </w:tcPr>
          <w:p>
            <w:pPr>
              <w:pStyle w:val="14"/>
              <w:spacing w:before="2"/>
              <w:ind w:left="69" w:right="78"/>
              <w:rPr>
                <w:sz w:val="24"/>
              </w:rPr>
            </w:pPr>
            <w:r>
              <w:rPr>
                <w:sz w:val="24"/>
              </w:rPr>
              <w:t>实施</w:t>
            </w:r>
          </w:p>
          <w:p>
            <w:pPr>
              <w:pStyle w:val="14"/>
              <w:spacing w:before="3"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20</w:t>
            </w:r>
          </w:p>
        </w:tc>
        <w:tc>
          <w:tcPr>
            <w:tcW w:w="1964" w:type="dxa"/>
          </w:tcPr>
          <w:p>
            <w:pPr>
              <w:pStyle w:val="14"/>
              <w:spacing w:before="2"/>
              <w:ind w:left="122" w:right="112"/>
              <w:rPr>
                <w:sz w:val="24"/>
              </w:rPr>
            </w:pPr>
            <w:r>
              <w:rPr>
                <w:sz w:val="24"/>
              </w:rPr>
              <w:t>长陔乡综合运输</w:t>
            </w:r>
          </w:p>
          <w:p>
            <w:pPr>
              <w:pStyle w:val="14"/>
              <w:spacing w:before="3" w:line="289" w:lineRule="exact"/>
              <w:ind w:left="122" w:right="112"/>
              <w:rPr>
                <w:sz w:val="24"/>
              </w:rPr>
            </w:pPr>
            <w:r>
              <w:rPr>
                <w:sz w:val="24"/>
              </w:rPr>
              <w:t>服务站</w:t>
            </w:r>
          </w:p>
        </w:tc>
        <w:tc>
          <w:tcPr>
            <w:tcW w:w="1747" w:type="dxa"/>
          </w:tcPr>
          <w:p>
            <w:pPr>
              <w:pStyle w:val="14"/>
              <w:spacing w:before="157"/>
              <w:ind w:left="130" w:right="126"/>
              <w:rPr>
                <w:sz w:val="24"/>
              </w:rPr>
            </w:pPr>
            <w:r>
              <w:rPr>
                <w:sz w:val="24"/>
              </w:rPr>
              <w:t>歙县长陔乡</w:t>
            </w:r>
          </w:p>
        </w:tc>
        <w:tc>
          <w:tcPr>
            <w:tcW w:w="925" w:type="dxa"/>
          </w:tcPr>
          <w:p>
            <w:pPr>
              <w:pStyle w:val="14"/>
              <w:spacing w:before="157"/>
              <w:ind w:left="219"/>
              <w:jc w:val="left"/>
              <w:rPr>
                <w:sz w:val="24"/>
              </w:rPr>
            </w:pPr>
            <w:r>
              <w:rPr>
                <w:sz w:val="24"/>
              </w:rPr>
              <w:t>改建</w:t>
            </w:r>
          </w:p>
        </w:tc>
        <w:tc>
          <w:tcPr>
            <w:tcW w:w="2621" w:type="dxa"/>
          </w:tcPr>
          <w:p>
            <w:pPr>
              <w:pStyle w:val="14"/>
              <w:spacing w:before="2"/>
              <w:ind w:left="85" w:right="85"/>
              <w:rPr>
                <w:sz w:val="24"/>
              </w:rPr>
            </w:pPr>
            <w:r>
              <w:rPr>
                <w:sz w:val="24"/>
              </w:rPr>
              <w:t>邮政、快递、客运、电</w:t>
            </w:r>
          </w:p>
          <w:p>
            <w:pPr>
              <w:pStyle w:val="14"/>
              <w:spacing w:before="3" w:line="289" w:lineRule="exact"/>
              <w:rPr>
                <w:sz w:val="24"/>
              </w:rPr>
            </w:pPr>
            <w:r>
              <w:rPr>
                <w:sz w:val="24"/>
              </w:rPr>
              <w:t>商</w:t>
            </w:r>
          </w:p>
        </w:tc>
        <w:tc>
          <w:tcPr>
            <w:tcW w:w="1381" w:type="dxa"/>
          </w:tcPr>
          <w:p>
            <w:pPr>
              <w:pStyle w:val="14"/>
              <w:spacing w:before="171"/>
              <w:ind w:right="563"/>
              <w:jc w:val="right"/>
              <w:rPr>
                <w:rFonts w:ascii="Times New Roman"/>
                <w:sz w:val="24"/>
              </w:rPr>
            </w:pPr>
            <w:r>
              <w:rPr>
                <w:rFonts w:ascii="Times New Roman"/>
                <w:sz w:val="24"/>
              </w:rPr>
              <w:t>80</w:t>
            </w:r>
          </w:p>
        </w:tc>
        <w:tc>
          <w:tcPr>
            <w:tcW w:w="1418" w:type="dxa"/>
          </w:tcPr>
          <w:p>
            <w:pPr>
              <w:pStyle w:val="14"/>
              <w:spacing w:before="171"/>
              <w:ind w:left="443" w:right="444"/>
              <w:rPr>
                <w:rFonts w:ascii="Times New Roman"/>
                <w:sz w:val="24"/>
              </w:rPr>
            </w:pPr>
            <w:r>
              <w:rPr>
                <w:rFonts w:ascii="Times New Roman"/>
                <w:sz w:val="24"/>
              </w:rPr>
              <w:t>120</w:t>
            </w:r>
          </w:p>
        </w:tc>
        <w:tc>
          <w:tcPr>
            <w:tcW w:w="1050" w:type="dxa"/>
          </w:tcPr>
          <w:p>
            <w:pPr>
              <w:pStyle w:val="14"/>
              <w:spacing w:before="171"/>
              <w:ind w:left="278"/>
              <w:jc w:val="left"/>
              <w:rPr>
                <w:rFonts w:ascii="Times New Roman"/>
                <w:sz w:val="24"/>
              </w:rPr>
            </w:pPr>
            <w:r>
              <w:rPr>
                <w:rFonts w:ascii="Times New Roman"/>
                <w:sz w:val="24"/>
              </w:rPr>
              <w:t>2021</w:t>
            </w:r>
          </w:p>
        </w:tc>
        <w:tc>
          <w:tcPr>
            <w:tcW w:w="1176" w:type="dxa"/>
          </w:tcPr>
          <w:p>
            <w:pPr>
              <w:pStyle w:val="14"/>
              <w:spacing w:before="171"/>
              <w:ind w:left="340"/>
              <w:jc w:val="left"/>
              <w:rPr>
                <w:rFonts w:ascii="Times New Roman"/>
                <w:sz w:val="24"/>
              </w:rPr>
            </w:pPr>
            <w:r>
              <w:rPr>
                <w:rFonts w:ascii="Times New Roman"/>
                <w:sz w:val="24"/>
              </w:rPr>
              <w:t>2022</w:t>
            </w:r>
          </w:p>
        </w:tc>
        <w:tc>
          <w:tcPr>
            <w:tcW w:w="1289" w:type="dxa"/>
          </w:tcPr>
          <w:p>
            <w:pPr>
              <w:pStyle w:val="14"/>
              <w:spacing w:before="171"/>
              <w:ind w:left="514"/>
              <w:jc w:val="left"/>
              <w:rPr>
                <w:rFonts w:ascii="Times New Roman"/>
                <w:sz w:val="24"/>
              </w:rPr>
            </w:pPr>
            <w:r>
              <w:rPr>
                <w:rFonts w:ascii="Times New Roman"/>
                <w:sz w:val="24"/>
              </w:rPr>
              <w:t>50</w:t>
            </w:r>
          </w:p>
        </w:tc>
        <w:tc>
          <w:tcPr>
            <w:tcW w:w="709" w:type="dxa"/>
          </w:tcPr>
          <w:p>
            <w:pPr>
              <w:pStyle w:val="14"/>
              <w:spacing w:before="2"/>
              <w:ind w:left="69" w:right="78"/>
              <w:rPr>
                <w:sz w:val="24"/>
              </w:rPr>
            </w:pPr>
            <w:r>
              <w:rPr>
                <w:sz w:val="24"/>
              </w:rPr>
              <w:t>实施</w:t>
            </w:r>
          </w:p>
          <w:p>
            <w:pPr>
              <w:pStyle w:val="14"/>
              <w:spacing w:before="3"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21</w:t>
            </w:r>
          </w:p>
        </w:tc>
        <w:tc>
          <w:tcPr>
            <w:tcW w:w="1964" w:type="dxa"/>
          </w:tcPr>
          <w:p>
            <w:pPr>
              <w:pStyle w:val="14"/>
              <w:spacing w:before="2"/>
              <w:ind w:left="122" w:right="112"/>
              <w:rPr>
                <w:sz w:val="24"/>
              </w:rPr>
            </w:pPr>
            <w:r>
              <w:rPr>
                <w:sz w:val="24"/>
              </w:rPr>
              <w:t>金川乡综合运输</w:t>
            </w:r>
          </w:p>
          <w:p>
            <w:pPr>
              <w:pStyle w:val="14"/>
              <w:spacing w:before="3" w:line="289" w:lineRule="exact"/>
              <w:ind w:left="122" w:right="112"/>
              <w:rPr>
                <w:sz w:val="24"/>
              </w:rPr>
            </w:pPr>
            <w:r>
              <w:rPr>
                <w:sz w:val="24"/>
              </w:rPr>
              <w:t>服务站</w:t>
            </w:r>
          </w:p>
        </w:tc>
        <w:tc>
          <w:tcPr>
            <w:tcW w:w="1747" w:type="dxa"/>
          </w:tcPr>
          <w:p>
            <w:pPr>
              <w:pStyle w:val="14"/>
              <w:spacing w:before="157"/>
              <w:ind w:left="130" w:right="126"/>
              <w:rPr>
                <w:sz w:val="24"/>
              </w:rPr>
            </w:pPr>
            <w:r>
              <w:rPr>
                <w:sz w:val="24"/>
              </w:rPr>
              <w:t>歙县金川乡</w:t>
            </w:r>
          </w:p>
        </w:tc>
        <w:tc>
          <w:tcPr>
            <w:tcW w:w="925" w:type="dxa"/>
          </w:tcPr>
          <w:p>
            <w:pPr>
              <w:pStyle w:val="14"/>
              <w:spacing w:before="157"/>
              <w:ind w:left="219"/>
              <w:jc w:val="left"/>
              <w:rPr>
                <w:sz w:val="24"/>
              </w:rPr>
            </w:pPr>
            <w:r>
              <w:rPr>
                <w:sz w:val="24"/>
              </w:rPr>
              <w:t>改建</w:t>
            </w:r>
          </w:p>
        </w:tc>
        <w:tc>
          <w:tcPr>
            <w:tcW w:w="2621" w:type="dxa"/>
          </w:tcPr>
          <w:p>
            <w:pPr>
              <w:pStyle w:val="14"/>
              <w:spacing w:before="2"/>
              <w:ind w:left="85" w:right="85"/>
              <w:rPr>
                <w:sz w:val="24"/>
              </w:rPr>
            </w:pPr>
            <w:r>
              <w:rPr>
                <w:sz w:val="24"/>
              </w:rPr>
              <w:t>邮政、快递、客运、电</w:t>
            </w:r>
          </w:p>
          <w:p>
            <w:pPr>
              <w:pStyle w:val="14"/>
              <w:spacing w:before="3" w:line="289" w:lineRule="exact"/>
              <w:rPr>
                <w:sz w:val="24"/>
              </w:rPr>
            </w:pPr>
            <w:r>
              <w:rPr>
                <w:sz w:val="24"/>
              </w:rPr>
              <w:t>商</w:t>
            </w:r>
          </w:p>
        </w:tc>
        <w:tc>
          <w:tcPr>
            <w:tcW w:w="1381" w:type="dxa"/>
          </w:tcPr>
          <w:p>
            <w:pPr>
              <w:pStyle w:val="14"/>
              <w:spacing w:before="171"/>
              <w:ind w:right="503"/>
              <w:jc w:val="right"/>
              <w:rPr>
                <w:rFonts w:ascii="Times New Roman"/>
                <w:sz w:val="24"/>
              </w:rPr>
            </w:pPr>
            <w:r>
              <w:rPr>
                <w:rFonts w:ascii="Times New Roman"/>
                <w:sz w:val="24"/>
              </w:rPr>
              <w:t>100</w:t>
            </w:r>
          </w:p>
        </w:tc>
        <w:tc>
          <w:tcPr>
            <w:tcW w:w="1418" w:type="dxa"/>
          </w:tcPr>
          <w:p>
            <w:pPr>
              <w:pStyle w:val="14"/>
              <w:spacing w:before="171"/>
              <w:ind w:left="443" w:right="444"/>
              <w:rPr>
                <w:rFonts w:ascii="Times New Roman"/>
                <w:sz w:val="24"/>
              </w:rPr>
            </w:pPr>
            <w:r>
              <w:rPr>
                <w:rFonts w:ascii="Times New Roman"/>
                <w:sz w:val="24"/>
              </w:rPr>
              <w:t>80</w:t>
            </w:r>
          </w:p>
        </w:tc>
        <w:tc>
          <w:tcPr>
            <w:tcW w:w="1050" w:type="dxa"/>
          </w:tcPr>
          <w:p>
            <w:pPr>
              <w:pStyle w:val="14"/>
              <w:spacing w:before="171"/>
              <w:ind w:left="278"/>
              <w:jc w:val="left"/>
              <w:rPr>
                <w:rFonts w:ascii="Times New Roman"/>
                <w:sz w:val="24"/>
              </w:rPr>
            </w:pPr>
            <w:r>
              <w:rPr>
                <w:rFonts w:ascii="Times New Roman"/>
                <w:sz w:val="24"/>
              </w:rPr>
              <w:t>2022</w:t>
            </w:r>
          </w:p>
        </w:tc>
        <w:tc>
          <w:tcPr>
            <w:tcW w:w="1176" w:type="dxa"/>
          </w:tcPr>
          <w:p>
            <w:pPr>
              <w:pStyle w:val="14"/>
              <w:spacing w:before="171"/>
              <w:ind w:left="340"/>
              <w:jc w:val="left"/>
              <w:rPr>
                <w:rFonts w:ascii="Times New Roman"/>
                <w:sz w:val="24"/>
              </w:rPr>
            </w:pPr>
            <w:r>
              <w:rPr>
                <w:rFonts w:ascii="Times New Roman"/>
                <w:sz w:val="24"/>
              </w:rPr>
              <w:t>2023</w:t>
            </w:r>
          </w:p>
        </w:tc>
        <w:tc>
          <w:tcPr>
            <w:tcW w:w="1289" w:type="dxa"/>
          </w:tcPr>
          <w:p>
            <w:pPr>
              <w:pStyle w:val="14"/>
              <w:spacing w:before="171"/>
              <w:ind w:left="514"/>
              <w:jc w:val="left"/>
              <w:rPr>
                <w:rFonts w:ascii="Times New Roman"/>
                <w:sz w:val="24"/>
              </w:rPr>
            </w:pPr>
            <w:r>
              <w:rPr>
                <w:rFonts w:ascii="Times New Roman"/>
                <w:sz w:val="24"/>
              </w:rPr>
              <w:t>30</w:t>
            </w:r>
          </w:p>
        </w:tc>
        <w:tc>
          <w:tcPr>
            <w:tcW w:w="709" w:type="dxa"/>
          </w:tcPr>
          <w:p>
            <w:pPr>
              <w:pStyle w:val="14"/>
              <w:spacing w:before="2"/>
              <w:ind w:left="69" w:right="78"/>
              <w:rPr>
                <w:sz w:val="24"/>
              </w:rPr>
            </w:pPr>
            <w:r>
              <w:rPr>
                <w:sz w:val="24"/>
              </w:rPr>
              <w:t>实施</w:t>
            </w:r>
          </w:p>
          <w:p>
            <w:pPr>
              <w:pStyle w:val="14"/>
              <w:spacing w:before="3"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2" w:type="dxa"/>
          </w:tcPr>
          <w:p>
            <w:pPr>
              <w:pStyle w:val="14"/>
              <w:spacing w:before="171"/>
              <w:ind w:right="285"/>
              <w:jc w:val="right"/>
              <w:rPr>
                <w:rFonts w:ascii="Times New Roman"/>
                <w:sz w:val="24"/>
              </w:rPr>
            </w:pPr>
            <w:r>
              <w:rPr>
                <w:rFonts w:ascii="Times New Roman"/>
                <w:sz w:val="24"/>
              </w:rPr>
              <w:t>22</w:t>
            </w:r>
          </w:p>
        </w:tc>
        <w:tc>
          <w:tcPr>
            <w:tcW w:w="1964" w:type="dxa"/>
          </w:tcPr>
          <w:p>
            <w:pPr>
              <w:pStyle w:val="14"/>
              <w:spacing w:before="2"/>
              <w:ind w:left="122" w:right="112"/>
              <w:rPr>
                <w:sz w:val="24"/>
              </w:rPr>
            </w:pPr>
            <w:r>
              <w:rPr>
                <w:sz w:val="24"/>
              </w:rPr>
              <w:t>街口乡综合运输</w:t>
            </w:r>
          </w:p>
          <w:p>
            <w:pPr>
              <w:pStyle w:val="14"/>
              <w:spacing w:before="3" w:line="291" w:lineRule="exact"/>
              <w:ind w:left="122" w:right="112"/>
              <w:rPr>
                <w:sz w:val="24"/>
              </w:rPr>
            </w:pPr>
            <w:r>
              <w:rPr>
                <w:sz w:val="24"/>
              </w:rPr>
              <w:t>服务站</w:t>
            </w:r>
          </w:p>
        </w:tc>
        <w:tc>
          <w:tcPr>
            <w:tcW w:w="1747" w:type="dxa"/>
          </w:tcPr>
          <w:p>
            <w:pPr>
              <w:pStyle w:val="14"/>
              <w:spacing w:before="157"/>
              <w:ind w:left="130" w:right="126"/>
              <w:rPr>
                <w:sz w:val="24"/>
              </w:rPr>
            </w:pPr>
            <w:r>
              <w:rPr>
                <w:sz w:val="24"/>
              </w:rPr>
              <w:t>歙县街口乡</w:t>
            </w:r>
          </w:p>
        </w:tc>
        <w:tc>
          <w:tcPr>
            <w:tcW w:w="925" w:type="dxa"/>
          </w:tcPr>
          <w:p>
            <w:pPr>
              <w:pStyle w:val="14"/>
              <w:spacing w:before="157"/>
              <w:ind w:left="219"/>
              <w:jc w:val="left"/>
              <w:rPr>
                <w:sz w:val="24"/>
              </w:rPr>
            </w:pPr>
            <w:r>
              <w:rPr>
                <w:sz w:val="24"/>
              </w:rPr>
              <w:t>改建</w:t>
            </w:r>
          </w:p>
        </w:tc>
        <w:tc>
          <w:tcPr>
            <w:tcW w:w="2621" w:type="dxa"/>
          </w:tcPr>
          <w:p>
            <w:pPr>
              <w:pStyle w:val="14"/>
              <w:spacing w:before="2"/>
              <w:ind w:left="85" w:right="85"/>
              <w:rPr>
                <w:sz w:val="24"/>
              </w:rPr>
            </w:pPr>
            <w:r>
              <w:rPr>
                <w:sz w:val="24"/>
              </w:rPr>
              <w:t>邮政、快递、客运、电</w:t>
            </w:r>
          </w:p>
          <w:p>
            <w:pPr>
              <w:pStyle w:val="14"/>
              <w:spacing w:before="3" w:line="291" w:lineRule="exact"/>
              <w:rPr>
                <w:sz w:val="24"/>
              </w:rPr>
            </w:pPr>
            <w:r>
              <w:rPr>
                <w:sz w:val="24"/>
              </w:rPr>
              <w:t>商</w:t>
            </w:r>
          </w:p>
        </w:tc>
        <w:tc>
          <w:tcPr>
            <w:tcW w:w="1381" w:type="dxa"/>
          </w:tcPr>
          <w:p>
            <w:pPr>
              <w:pStyle w:val="14"/>
              <w:spacing w:before="171"/>
              <w:ind w:right="503"/>
              <w:jc w:val="right"/>
              <w:rPr>
                <w:rFonts w:ascii="Times New Roman"/>
                <w:sz w:val="24"/>
              </w:rPr>
            </w:pPr>
            <w:r>
              <w:rPr>
                <w:rFonts w:ascii="Times New Roman"/>
                <w:sz w:val="24"/>
              </w:rPr>
              <w:t>140</w:t>
            </w:r>
          </w:p>
        </w:tc>
        <w:tc>
          <w:tcPr>
            <w:tcW w:w="1418" w:type="dxa"/>
          </w:tcPr>
          <w:p>
            <w:pPr>
              <w:pStyle w:val="14"/>
              <w:spacing w:before="171"/>
              <w:ind w:left="443" w:right="444"/>
              <w:rPr>
                <w:rFonts w:ascii="Times New Roman"/>
                <w:sz w:val="24"/>
              </w:rPr>
            </w:pPr>
            <w:r>
              <w:rPr>
                <w:rFonts w:ascii="Times New Roman"/>
                <w:sz w:val="24"/>
              </w:rPr>
              <w:t>280</w:t>
            </w:r>
          </w:p>
        </w:tc>
        <w:tc>
          <w:tcPr>
            <w:tcW w:w="1050" w:type="dxa"/>
          </w:tcPr>
          <w:p>
            <w:pPr>
              <w:pStyle w:val="14"/>
              <w:spacing w:before="171"/>
              <w:ind w:left="278"/>
              <w:jc w:val="left"/>
              <w:rPr>
                <w:rFonts w:ascii="Times New Roman"/>
                <w:sz w:val="24"/>
              </w:rPr>
            </w:pPr>
            <w:r>
              <w:rPr>
                <w:rFonts w:ascii="Times New Roman"/>
                <w:sz w:val="24"/>
              </w:rPr>
              <w:t>2022</w:t>
            </w:r>
          </w:p>
        </w:tc>
        <w:tc>
          <w:tcPr>
            <w:tcW w:w="1176" w:type="dxa"/>
          </w:tcPr>
          <w:p>
            <w:pPr>
              <w:pStyle w:val="14"/>
              <w:spacing w:before="171"/>
              <w:ind w:left="340"/>
              <w:jc w:val="left"/>
              <w:rPr>
                <w:rFonts w:ascii="Times New Roman"/>
                <w:sz w:val="24"/>
              </w:rPr>
            </w:pPr>
            <w:r>
              <w:rPr>
                <w:rFonts w:ascii="Times New Roman"/>
                <w:sz w:val="24"/>
              </w:rPr>
              <w:t>2023</w:t>
            </w:r>
          </w:p>
        </w:tc>
        <w:tc>
          <w:tcPr>
            <w:tcW w:w="1289" w:type="dxa"/>
          </w:tcPr>
          <w:p>
            <w:pPr>
              <w:pStyle w:val="14"/>
              <w:spacing w:before="171"/>
              <w:ind w:left="514"/>
              <w:jc w:val="left"/>
              <w:rPr>
                <w:rFonts w:ascii="Times New Roman"/>
                <w:sz w:val="24"/>
              </w:rPr>
            </w:pPr>
            <w:r>
              <w:rPr>
                <w:rFonts w:ascii="Times New Roman"/>
                <w:sz w:val="24"/>
              </w:rPr>
              <w:t>60</w:t>
            </w:r>
          </w:p>
        </w:tc>
        <w:tc>
          <w:tcPr>
            <w:tcW w:w="709" w:type="dxa"/>
          </w:tcPr>
          <w:p>
            <w:pPr>
              <w:pStyle w:val="14"/>
              <w:spacing w:before="2"/>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23</w:t>
            </w:r>
          </w:p>
        </w:tc>
        <w:tc>
          <w:tcPr>
            <w:tcW w:w="1964" w:type="dxa"/>
          </w:tcPr>
          <w:p>
            <w:pPr>
              <w:pStyle w:val="14"/>
              <w:spacing w:before="1"/>
              <w:ind w:left="122" w:right="112"/>
              <w:rPr>
                <w:sz w:val="24"/>
              </w:rPr>
            </w:pPr>
            <w:r>
              <w:rPr>
                <w:sz w:val="24"/>
              </w:rPr>
              <w:t>璜田乡综合运输</w:t>
            </w:r>
          </w:p>
          <w:p>
            <w:pPr>
              <w:pStyle w:val="14"/>
              <w:spacing w:before="3" w:line="291" w:lineRule="exact"/>
              <w:ind w:left="122" w:right="112"/>
              <w:rPr>
                <w:sz w:val="24"/>
              </w:rPr>
            </w:pPr>
            <w:r>
              <w:rPr>
                <w:sz w:val="24"/>
              </w:rPr>
              <w:t>服务站</w:t>
            </w:r>
          </w:p>
        </w:tc>
        <w:tc>
          <w:tcPr>
            <w:tcW w:w="1747" w:type="dxa"/>
          </w:tcPr>
          <w:p>
            <w:pPr>
              <w:pStyle w:val="14"/>
              <w:spacing w:before="157"/>
              <w:ind w:left="130" w:right="126"/>
              <w:rPr>
                <w:sz w:val="24"/>
              </w:rPr>
            </w:pPr>
            <w:r>
              <w:rPr>
                <w:sz w:val="24"/>
              </w:rPr>
              <w:t>歙县璜田乡</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3" w:line="291" w:lineRule="exact"/>
              <w:rPr>
                <w:sz w:val="24"/>
              </w:rPr>
            </w:pPr>
            <w:r>
              <w:rPr>
                <w:sz w:val="24"/>
              </w:rPr>
              <w:t>商</w:t>
            </w:r>
          </w:p>
        </w:tc>
        <w:tc>
          <w:tcPr>
            <w:tcW w:w="1381" w:type="dxa"/>
          </w:tcPr>
          <w:p>
            <w:pPr>
              <w:pStyle w:val="14"/>
              <w:spacing w:before="170"/>
              <w:ind w:right="503"/>
              <w:jc w:val="right"/>
              <w:rPr>
                <w:rFonts w:ascii="Times New Roman"/>
                <w:sz w:val="24"/>
              </w:rPr>
            </w:pPr>
            <w:r>
              <w:rPr>
                <w:rFonts w:ascii="Times New Roman"/>
                <w:sz w:val="24"/>
              </w:rPr>
              <w:t>230</w:t>
            </w:r>
          </w:p>
        </w:tc>
        <w:tc>
          <w:tcPr>
            <w:tcW w:w="1418" w:type="dxa"/>
          </w:tcPr>
          <w:p>
            <w:pPr>
              <w:pStyle w:val="14"/>
              <w:spacing w:before="170"/>
              <w:ind w:left="443" w:right="444"/>
              <w:rPr>
                <w:rFonts w:ascii="Times New Roman"/>
                <w:sz w:val="24"/>
              </w:rPr>
            </w:pPr>
            <w:r>
              <w:rPr>
                <w:rFonts w:ascii="Times New Roman"/>
                <w:sz w:val="24"/>
              </w:rPr>
              <w:t>300</w:t>
            </w:r>
          </w:p>
        </w:tc>
        <w:tc>
          <w:tcPr>
            <w:tcW w:w="1050" w:type="dxa"/>
          </w:tcPr>
          <w:p>
            <w:pPr>
              <w:pStyle w:val="14"/>
              <w:spacing w:before="170"/>
              <w:ind w:left="278"/>
              <w:jc w:val="left"/>
              <w:rPr>
                <w:rFonts w:ascii="Times New Roman"/>
                <w:sz w:val="24"/>
              </w:rPr>
            </w:pPr>
            <w:r>
              <w:rPr>
                <w:rFonts w:ascii="Times New Roman"/>
                <w:sz w:val="24"/>
              </w:rPr>
              <w:t>2022</w:t>
            </w:r>
          </w:p>
        </w:tc>
        <w:tc>
          <w:tcPr>
            <w:tcW w:w="1176" w:type="dxa"/>
          </w:tcPr>
          <w:p>
            <w:pPr>
              <w:pStyle w:val="14"/>
              <w:spacing w:before="170"/>
              <w:ind w:left="340"/>
              <w:jc w:val="left"/>
              <w:rPr>
                <w:rFonts w:ascii="Times New Roman"/>
                <w:sz w:val="24"/>
              </w:rPr>
            </w:pPr>
            <w:r>
              <w:rPr>
                <w:rFonts w:ascii="Times New Roman"/>
                <w:sz w:val="24"/>
              </w:rPr>
              <w:t>2023</w:t>
            </w:r>
          </w:p>
        </w:tc>
        <w:tc>
          <w:tcPr>
            <w:tcW w:w="1289" w:type="dxa"/>
          </w:tcPr>
          <w:p>
            <w:pPr>
              <w:pStyle w:val="14"/>
              <w:spacing w:before="170"/>
              <w:ind w:left="514"/>
              <w:jc w:val="left"/>
              <w:rPr>
                <w:rFonts w:ascii="Times New Roman"/>
                <w:sz w:val="24"/>
              </w:rPr>
            </w:pPr>
            <w:r>
              <w:rPr>
                <w:rFonts w:ascii="Times New Roman"/>
                <w:sz w:val="24"/>
              </w:rPr>
              <w:t>40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bl>
    <w:p>
      <w:pPr>
        <w:spacing w:after="0" w:line="291" w:lineRule="exact"/>
        <w:rPr>
          <w:sz w:val="24"/>
        </w:rPr>
        <w:sectPr>
          <w:pgSz w:w="16840" w:h="11910" w:orient="landscape"/>
          <w:pgMar w:top="1180" w:right="640" w:bottom="1220" w:left="640" w:header="879" w:footer="1035" w:gutter="0"/>
          <w:cols w:space="720" w:num="1"/>
        </w:sectPr>
      </w:pPr>
    </w:p>
    <w:p>
      <w:pPr>
        <w:pStyle w:val="4"/>
        <w:spacing w:before="0"/>
        <w:ind w:left="0"/>
        <w:rPr>
          <w:rFonts w:ascii="Times New Roman"/>
          <w:sz w:val="20"/>
        </w:rPr>
      </w:pPr>
    </w:p>
    <w:p>
      <w:pPr>
        <w:pStyle w:val="4"/>
        <w:spacing w:before="0"/>
        <w:ind w:left="0"/>
        <w:rPr>
          <w:rFonts w:ascii="Times New Roman"/>
          <w:sz w:val="20"/>
        </w:rPr>
      </w:pPr>
    </w:p>
    <w:p>
      <w:pPr>
        <w:pStyle w:val="4"/>
        <w:spacing w:before="7"/>
        <w:ind w:left="0"/>
        <w:rPr>
          <w:rFonts w:ascii="Times New Roman"/>
          <w:sz w:val="13"/>
        </w:rPr>
      </w:pPr>
    </w:p>
    <w:tbl>
      <w:tblPr>
        <w:tblStyle w:val="10"/>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964"/>
        <w:gridCol w:w="1747"/>
        <w:gridCol w:w="925"/>
        <w:gridCol w:w="2621"/>
        <w:gridCol w:w="1381"/>
        <w:gridCol w:w="1418"/>
        <w:gridCol w:w="1050"/>
        <w:gridCol w:w="1176"/>
        <w:gridCol w:w="128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24</w:t>
            </w:r>
          </w:p>
        </w:tc>
        <w:tc>
          <w:tcPr>
            <w:tcW w:w="1964" w:type="dxa"/>
          </w:tcPr>
          <w:p>
            <w:pPr>
              <w:pStyle w:val="14"/>
              <w:spacing w:before="1"/>
              <w:ind w:left="122" w:right="112"/>
              <w:rPr>
                <w:sz w:val="24"/>
              </w:rPr>
            </w:pPr>
            <w:r>
              <w:rPr>
                <w:sz w:val="24"/>
              </w:rPr>
              <w:t>武阳综合运输服</w:t>
            </w:r>
          </w:p>
          <w:p>
            <w:pPr>
              <w:pStyle w:val="14"/>
              <w:spacing w:before="3" w:line="291" w:lineRule="exact"/>
              <w:ind w:left="122" w:right="112"/>
              <w:rPr>
                <w:sz w:val="24"/>
              </w:rPr>
            </w:pPr>
            <w:r>
              <w:rPr>
                <w:sz w:val="24"/>
              </w:rPr>
              <w:t>务站</w:t>
            </w:r>
          </w:p>
        </w:tc>
        <w:tc>
          <w:tcPr>
            <w:tcW w:w="1747" w:type="dxa"/>
          </w:tcPr>
          <w:p>
            <w:pPr>
              <w:pStyle w:val="14"/>
              <w:spacing w:before="157"/>
              <w:ind w:left="130" w:right="126"/>
              <w:rPr>
                <w:sz w:val="24"/>
              </w:rPr>
            </w:pPr>
            <w:r>
              <w:rPr>
                <w:sz w:val="24"/>
              </w:rPr>
              <w:t>歙县武阳乡</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3" w:line="291" w:lineRule="exact"/>
              <w:rPr>
                <w:sz w:val="24"/>
              </w:rPr>
            </w:pPr>
            <w:r>
              <w:rPr>
                <w:sz w:val="24"/>
              </w:rPr>
              <w:t>商</w:t>
            </w:r>
          </w:p>
        </w:tc>
        <w:tc>
          <w:tcPr>
            <w:tcW w:w="1381" w:type="dxa"/>
          </w:tcPr>
          <w:p>
            <w:pPr>
              <w:pStyle w:val="14"/>
              <w:spacing w:before="170"/>
              <w:ind w:left="505"/>
              <w:jc w:val="left"/>
              <w:rPr>
                <w:rFonts w:ascii="Times New Roman"/>
                <w:sz w:val="24"/>
              </w:rPr>
            </w:pPr>
            <w:r>
              <w:rPr>
                <w:rFonts w:ascii="Times New Roman"/>
                <w:sz w:val="24"/>
              </w:rPr>
              <w:t>185</w:t>
            </w:r>
          </w:p>
        </w:tc>
        <w:tc>
          <w:tcPr>
            <w:tcW w:w="1418" w:type="dxa"/>
          </w:tcPr>
          <w:p>
            <w:pPr>
              <w:pStyle w:val="14"/>
              <w:spacing w:before="170"/>
              <w:ind w:left="443" w:right="444"/>
              <w:rPr>
                <w:rFonts w:ascii="Times New Roman"/>
                <w:sz w:val="24"/>
              </w:rPr>
            </w:pPr>
            <w:r>
              <w:rPr>
                <w:rFonts w:ascii="Times New Roman"/>
                <w:sz w:val="24"/>
              </w:rPr>
              <w:t>380</w:t>
            </w:r>
          </w:p>
        </w:tc>
        <w:tc>
          <w:tcPr>
            <w:tcW w:w="1050" w:type="dxa"/>
          </w:tcPr>
          <w:p>
            <w:pPr>
              <w:pStyle w:val="14"/>
              <w:spacing w:before="170"/>
              <w:ind w:left="278"/>
              <w:jc w:val="left"/>
              <w:rPr>
                <w:rFonts w:ascii="Times New Roman"/>
                <w:sz w:val="24"/>
              </w:rPr>
            </w:pPr>
            <w:r>
              <w:rPr>
                <w:rFonts w:ascii="Times New Roman"/>
                <w:sz w:val="24"/>
              </w:rPr>
              <w:t>2022</w:t>
            </w:r>
          </w:p>
        </w:tc>
        <w:tc>
          <w:tcPr>
            <w:tcW w:w="1176" w:type="dxa"/>
          </w:tcPr>
          <w:p>
            <w:pPr>
              <w:pStyle w:val="14"/>
              <w:spacing w:before="170"/>
              <w:ind w:left="340"/>
              <w:jc w:val="left"/>
              <w:rPr>
                <w:rFonts w:ascii="Times New Roman"/>
                <w:sz w:val="24"/>
              </w:rPr>
            </w:pPr>
            <w:r>
              <w:rPr>
                <w:rFonts w:ascii="Times New Roman"/>
                <w:sz w:val="24"/>
              </w:rPr>
              <w:t>2023</w:t>
            </w:r>
          </w:p>
        </w:tc>
        <w:tc>
          <w:tcPr>
            <w:tcW w:w="1289" w:type="dxa"/>
          </w:tcPr>
          <w:p>
            <w:pPr>
              <w:pStyle w:val="14"/>
              <w:spacing w:before="170"/>
              <w:ind w:right="522"/>
              <w:jc w:val="right"/>
              <w:rPr>
                <w:rFonts w:ascii="Times New Roman"/>
                <w:sz w:val="24"/>
              </w:rPr>
            </w:pPr>
            <w:r>
              <w:rPr>
                <w:rFonts w:ascii="Times New Roman"/>
                <w:sz w:val="24"/>
              </w:rPr>
              <w:t>40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25</w:t>
            </w:r>
          </w:p>
        </w:tc>
        <w:tc>
          <w:tcPr>
            <w:tcW w:w="1964" w:type="dxa"/>
          </w:tcPr>
          <w:p>
            <w:pPr>
              <w:pStyle w:val="14"/>
              <w:spacing w:before="1"/>
              <w:ind w:left="122" w:right="112"/>
              <w:rPr>
                <w:sz w:val="24"/>
              </w:rPr>
            </w:pPr>
            <w:r>
              <w:rPr>
                <w:sz w:val="24"/>
              </w:rPr>
              <w:t>岔口乡综合运输</w:t>
            </w:r>
          </w:p>
          <w:p>
            <w:pPr>
              <w:pStyle w:val="14"/>
              <w:spacing w:before="3" w:line="291" w:lineRule="exact"/>
              <w:ind w:left="122" w:right="112"/>
              <w:rPr>
                <w:sz w:val="24"/>
              </w:rPr>
            </w:pPr>
            <w:r>
              <w:rPr>
                <w:sz w:val="24"/>
              </w:rPr>
              <w:t>服务站</w:t>
            </w:r>
          </w:p>
        </w:tc>
        <w:tc>
          <w:tcPr>
            <w:tcW w:w="1747" w:type="dxa"/>
          </w:tcPr>
          <w:p>
            <w:pPr>
              <w:pStyle w:val="14"/>
              <w:spacing w:before="157"/>
              <w:ind w:left="130" w:right="126"/>
              <w:rPr>
                <w:sz w:val="24"/>
              </w:rPr>
            </w:pPr>
            <w:r>
              <w:rPr>
                <w:sz w:val="24"/>
              </w:rPr>
              <w:t>歙县岔口乡</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邮政、快递、客运、电</w:t>
            </w:r>
          </w:p>
          <w:p>
            <w:pPr>
              <w:pStyle w:val="14"/>
              <w:spacing w:before="3" w:line="291" w:lineRule="exact"/>
              <w:rPr>
                <w:sz w:val="24"/>
              </w:rPr>
            </w:pPr>
            <w:r>
              <w:rPr>
                <w:sz w:val="24"/>
              </w:rPr>
              <w:t>商</w:t>
            </w:r>
          </w:p>
        </w:tc>
        <w:tc>
          <w:tcPr>
            <w:tcW w:w="1381" w:type="dxa"/>
          </w:tcPr>
          <w:p>
            <w:pPr>
              <w:pStyle w:val="14"/>
              <w:spacing w:before="170"/>
              <w:ind w:left="505"/>
              <w:jc w:val="left"/>
              <w:rPr>
                <w:rFonts w:ascii="Times New Roman"/>
                <w:sz w:val="24"/>
              </w:rPr>
            </w:pPr>
            <w:r>
              <w:rPr>
                <w:rFonts w:ascii="Times New Roman"/>
                <w:sz w:val="24"/>
              </w:rPr>
              <w:t>200</w:t>
            </w:r>
          </w:p>
        </w:tc>
        <w:tc>
          <w:tcPr>
            <w:tcW w:w="1418" w:type="dxa"/>
          </w:tcPr>
          <w:p>
            <w:pPr>
              <w:pStyle w:val="14"/>
              <w:spacing w:before="170"/>
              <w:ind w:left="443" w:right="444"/>
              <w:rPr>
                <w:rFonts w:ascii="Times New Roman"/>
                <w:sz w:val="24"/>
              </w:rPr>
            </w:pPr>
            <w:r>
              <w:rPr>
                <w:rFonts w:ascii="Times New Roman"/>
                <w:sz w:val="24"/>
              </w:rPr>
              <w:t>360</w:t>
            </w:r>
          </w:p>
        </w:tc>
        <w:tc>
          <w:tcPr>
            <w:tcW w:w="1050" w:type="dxa"/>
          </w:tcPr>
          <w:p>
            <w:pPr>
              <w:pStyle w:val="14"/>
              <w:spacing w:before="170"/>
              <w:ind w:left="278"/>
              <w:jc w:val="left"/>
              <w:rPr>
                <w:rFonts w:ascii="Times New Roman"/>
                <w:sz w:val="24"/>
              </w:rPr>
            </w:pPr>
            <w:r>
              <w:rPr>
                <w:rFonts w:ascii="Times New Roman"/>
                <w:sz w:val="24"/>
              </w:rPr>
              <w:t>2022</w:t>
            </w:r>
          </w:p>
        </w:tc>
        <w:tc>
          <w:tcPr>
            <w:tcW w:w="1176" w:type="dxa"/>
          </w:tcPr>
          <w:p>
            <w:pPr>
              <w:pStyle w:val="14"/>
              <w:spacing w:before="170"/>
              <w:ind w:left="340"/>
              <w:jc w:val="left"/>
              <w:rPr>
                <w:rFonts w:ascii="Times New Roman"/>
                <w:sz w:val="24"/>
              </w:rPr>
            </w:pPr>
            <w:r>
              <w:rPr>
                <w:rFonts w:ascii="Times New Roman"/>
                <w:sz w:val="24"/>
              </w:rPr>
              <w:t>2023</w:t>
            </w:r>
          </w:p>
        </w:tc>
        <w:tc>
          <w:tcPr>
            <w:tcW w:w="1289" w:type="dxa"/>
          </w:tcPr>
          <w:p>
            <w:pPr>
              <w:pStyle w:val="14"/>
              <w:spacing w:before="170"/>
              <w:ind w:right="522"/>
              <w:jc w:val="right"/>
              <w:rPr>
                <w:rFonts w:ascii="Times New Roman"/>
                <w:sz w:val="24"/>
              </w:rPr>
            </w:pPr>
            <w:r>
              <w:rPr>
                <w:rFonts w:ascii="Times New Roman"/>
                <w:sz w:val="24"/>
              </w:rPr>
              <w:t>60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26</w:t>
            </w:r>
          </w:p>
        </w:tc>
        <w:tc>
          <w:tcPr>
            <w:tcW w:w="1964" w:type="dxa"/>
          </w:tcPr>
          <w:p>
            <w:pPr>
              <w:pStyle w:val="14"/>
              <w:spacing w:before="1"/>
              <w:ind w:left="122" w:right="112"/>
              <w:rPr>
                <w:sz w:val="24"/>
              </w:rPr>
            </w:pPr>
            <w:r>
              <w:rPr>
                <w:sz w:val="24"/>
              </w:rPr>
              <w:t>休宁县海阳镇综</w:t>
            </w:r>
          </w:p>
          <w:p>
            <w:pPr>
              <w:pStyle w:val="14"/>
              <w:spacing w:before="3" w:line="291" w:lineRule="exact"/>
              <w:ind w:left="122" w:right="112"/>
              <w:rPr>
                <w:sz w:val="24"/>
              </w:rPr>
            </w:pPr>
            <w:r>
              <w:rPr>
                <w:sz w:val="24"/>
              </w:rPr>
              <w:t>合运输服务站</w:t>
            </w:r>
          </w:p>
        </w:tc>
        <w:tc>
          <w:tcPr>
            <w:tcW w:w="1747" w:type="dxa"/>
          </w:tcPr>
          <w:p>
            <w:pPr>
              <w:pStyle w:val="14"/>
              <w:spacing w:before="157"/>
              <w:ind w:left="130" w:right="126"/>
              <w:rPr>
                <w:sz w:val="24"/>
              </w:rPr>
            </w:pPr>
            <w:r>
              <w:rPr>
                <w:sz w:val="24"/>
              </w:rPr>
              <w:t>休宁县海阳镇</w:t>
            </w:r>
          </w:p>
        </w:tc>
        <w:tc>
          <w:tcPr>
            <w:tcW w:w="925" w:type="dxa"/>
          </w:tcPr>
          <w:p>
            <w:pPr>
              <w:pStyle w:val="14"/>
              <w:spacing w:before="157"/>
              <w:ind w:left="219"/>
              <w:jc w:val="left"/>
              <w:rPr>
                <w:sz w:val="24"/>
              </w:rPr>
            </w:pPr>
            <w:r>
              <w:rPr>
                <w:sz w:val="24"/>
              </w:rPr>
              <w:t>改建</w:t>
            </w:r>
          </w:p>
        </w:tc>
        <w:tc>
          <w:tcPr>
            <w:tcW w:w="2621" w:type="dxa"/>
          </w:tcPr>
          <w:p>
            <w:pPr>
              <w:pStyle w:val="14"/>
              <w:spacing w:before="157"/>
              <w:ind w:right="343"/>
              <w:jc w:val="right"/>
              <w:rPr>
                <w:sz w:val="24"/>
              </w:rPr>
            </w:pPr>
            <w:r>
              <w:rPr>
                <w:sz w:val="24"/>
              </w:rPr>
              <w:t>客运、管理、快递</w:t>
            </w:r>
          </w:p>
        </w:tc>
        <w:tc>
          <w:tcPr>
            <w:tcW w:w="1381" w:type="dxa"/>
          </w:tcPr>
          <w:p>
            <w:pPr>
              <w:pStyle w:val="14"/>
              <w:spacing w:before="170"/>
              <w:ind w:left="445"/>
              <w:jc w:val="left"/>
              <w:rPr>
                <w:rFonts w:ascii="Times New Roman"/>
                <w:sz w:val="24"/>
              </w:rPr>
            </w:pPr>
            <w:r>
              <w:rPr>
                <w:rFonts w:ascii="Times New Roman"/>
                <w:sz w:val="24"/>
              </w:rPr>
              <w:t>6000</w:t>
            </w:r>
          </w:p>
        </w:tc>
        <w:tc>
          <w:tcPr>
            <w:tcW w:w="1418" w:type="dxa"/>
          </w:tcPr>
          <w:p>
            <w:pPr>
              <w:pStyle w:val="14"/>
              <w:spacing w:before="170"/>
              <w:ind w:left="443" w:right="444"/>
              <w:rPr>
                <w:rFonts w:ascii="Times New Roman"/>
                <w:sz w:val="24"/>
              </w:rPr>
            </w:pPr>
            <w:r>
              <w:rPr>
                <w:rFonts w:ascii="Times New Roman"/>
                <w:sz w:val="24"/>
              </w:rPr>
              <w:t>1057</w:t>
            </w:r>
          </w:p>
        </w:tc>
        <w:tc>
          <w:tcPr>
            <w:tcW w:w="1050" w:type="dxa"/>
          </w:tcPr>
          <w:p>
            <w:pPr>
              <w:pStyle w:val="14"/>
              <w:spacing w:before="170"/>
              <w:ind w:left="278"/>
              <w:jc w:val="left"/>
              <w:rPr>
                <w:rFonts w:ascii="Times New Roman"/>
                <w:sz w:val="24"/>
              </w:rPr>
            </w:pPr>
            <w:r>
              <w:rPr>
                <w:rFonts w:ascii="Times New Roman"/>
                <w:sz w:val="24"/>
              </w:rPr>
              <w:t>2022</w:t>
            </w:r>
          </w:p>
        </w:tc>
        <w:tc>
          <w:tcPr>
            <w:tcW w:w="1176" w:type="dxa"/>
          </w:tcPr>
          <w:p>
            <w:pPr>
              <w:pStyle w:val="14"/>
              <w:spacing w:before="170"/>
              <w:ind w:left="340"/>
              <w:jc w:val="left"/>
              <w:rPr>
                <w:rFonts w:ascii="Times New Roman"/>
                <w:sz w:val="24"/>
              </w:rPr>
            </w:pPr>
            <w:r>
              <w:rPr>
                <w:rFonts w:ascii="Times New Roman"/>
                <w:sz w:val="24"/>
              </w:rPr>
              <w:t>2022</w:t>
            </w:r>
          </w:p>
        </w:tc>
        <w:tc>
          <w:tcPr>
            <w:tcW w:w="1289" w:type="dxa"/>
          </w:tcPr>
          <w:p>
            <w:pPr>
              <w:pStyle w:val="14"/>
              <w:spacing w:before="170"/>
              <w:ind w:right="462"/>
              <w:jc w:val="right"/>
              <w:rPr>
                <w:rFonts w:ascii="Times New Roman"/>
                <w:sz w:val="24"/>
              </w:rPr>
            </w:pPr>
            <w:r>
              <w:rPr>
                <w:rFonts w:ascii="Times New Roman"/>
                <w:sz w:val="24"/>
              </w:rPr>
              <w:t>100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27</w:t>
            </w:r>
          </w:p>
        </w:tc>
        <w:tc>
          <w:tcPr>
            <w:tcW w:w="1964" w:type="dxa"/>
          </w:tcPr>
          <w:p>
            <w:pPr>
              <w:pStyle w:val="14"/>
              <w:spacing w:before="1"/>
              <w:ind w:left="122" w:right="112"/>
              <w:rPr>
                <w:sz w:val="24"/>
              </w:rPr>
            </w:pPr>
            <w:r>
              <w:rPr>
                <w:sz w:val="24"/>
              </w:rPr>
              <w:t>休宁县五城镇综</w:t>
            </w:r>
          </w:p>
          <w:p>
            <w:pPr>
              <w:pStyle w:val="14"/>
              <w:spacing w:before="3" w:line="291" w:lineRule="exact"/>
              <w:ind w:left="122" w:right="112"/>
              <w:rPr>
                <w:sz w:val="24"/>
              </w:rPr>
            </w:pPr>
            <w:r>
              <w:rPr>
                <w:sz w:val="24"/>
              </w:rPr>
              <w:t>合运输服务站</w:t>
            </w:r>
          </w:p>
        </w:tc>
        <w:tc>
          <w:tcPr>
            <w:tcW w:w="1747" w:type="dxa"/>
          </w:tcPr>
          <w:p>
            <w:pPr>
              <w:pStyle w:val="14"/>
              <w:spacing w:before="157"/>
              <w:ind w:left="130" w:right="126"/>
              <w:rPr>
                <w:sz w:val="24"/>
              </w:rPr>
            </w:pPr>
            <w:r>
              <w:rPr>
                <w:sz w:val="24"/>
              </w:rPr>
              <w:t>休宁县五城镇</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客运、邮政、管理、电</w:t>
            </w:r>
          </w:p>
          <w:p>
            <w:pPr>
              <w:pStyle w:val="14"/>
              <w:spacing w:before="3" w:line="291" w:lineRule="exact"/>
              <w:rPr>
                <w:sz w:val="24"/>
              </w:rPr>
            </w:pPr>
            <w:r>
              <w:rPr>
                <w:sz w:val="24"/>
              </w:rPr>
              <w:t>商</w:t>
            </w:r>
          </w:p>
        </w:tc>
        <w:tc>
          <w:tcPr>
            <w:tcW w:w="1381" w:type="dxa"/>
          </w:tcPr>
          <w:p>
            <w:pPr>
              <w:pStyle w:val="14"/>
              <w:spacing w:before="170"/>
              <w:ind w:left="505"/>
              <w:jc w:val="left"/>
              <w:rPr>
                <w:rFonts w:ascii="Times New Roman"/>
                <w:sz w:val="24"/>
              </w:rPr>
            </w:pPr>
            <w:r>
              <w:rPr>
                <w:rFonts w:ascii="Times New Roman"/>
                <w:sz w:val="24"/>
              </w:rPr>
              <w:t>940</w:t>
            </w:r>
          </w:p>
        </w:tc>
        <w:tc>
          <w:tcPr>
            <w:tcW w:w="1418" w:type="dxa"/>
          </w:tcPr>
          <w:p>
            <w:pPr>
              <w:pStyle w:val="14"/>
              <w:spacing w:before="170"/>
              <w:ind w:left="443" w:right="444"/>
              <w:rPr>
                <w:rFonts w:ascii="Times New Roman"/>
                <w:sz w:val="24"/>
              </w:rPr>
            </w:pPr>
            <w:r>
              <w:rPr>
                <w:rFonts w:ascii="Times New Roman"/>
                <w:sz w:val="24"/>
              </w:rPr>
              <w:t>380</w:t>
            </w:r>
          </w:p>
        </w:tc>
        <w:tc>
          <w:tcPr>
            <w:tcW w:w="1050" w:type="dxa"/>
          </w:tcPr>
          <w:p>
            <w:pPr>
              <w:pStyle w:val="14"/>
              <w:spacing w:before="170"/>
              <w:ind w:left="278"/>
              <w:jc w:val="left"/>
              <w:rPr>
                <w:rFonts w:ascii="Times New Roman"/>
                <w:sz w:val="24"/>
              </w:rPr>
            </w:pPr>
            <w:r>
              <w:rPr>
                <w:rFonts w:ascii="Times New Roman"/>
                <w:sz w:val="24"/>
              </w:rPr>
              <w:t>2021</w:t>
            </w:r>
          </w:p>
        </w:tc>
        <w:tc>
          <w:tcPr>
            <w:tcW w:w="1176" w:type="dxa"/>
          </w:tcPr>
          <w:p>
            <w:pPr>
              <w:pStyle w:val="14"/>
              <w:spacing w:before="170"/>
              <w:ind w:left="340"/>
              <w:jc w:val="left"/>
              <w:rPr>
                <w:rFonts w:ascii="Times New Roman"/>
                <w:sz w:val="24"/>
              </w:rPr>
            </w:pPr>
            <w:r>
              <w:rPr>
                <w:rFonts w:ascii="Times New Roman"/>
                <w:sz w:val="24"/>
              </w:rPr>
              <w:t>2021</w:t>
            </w:r>
          </w:p>
        </w:tc>
        <w:tc>
          <w:tcPr>
            <w:tcW w:w="1289" w:type="dxa"/>
          </w:tcPr>
          <w:p>
            <w:pPr>
              <w:pStyle w:val="14"/>
              <w:spacing w:before="170"/>
              <w:ind w:right="522"/>
              <w:jc w:val="right"/>
              <w:rPr>
                <w:rFonts w:ascii="Times New Roman"/>
                <w:sz w:val="24"/>
              </w:rPr>
            </w:pPr>
            <w:r>
              <w:rPr>
                <w:rFonts w:ascii="Times New Roman"/>
                <w:sz w:val="24"/>
              </w:rPr>
              <w:t>50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28</w:t>
            </w:r>
          </w:p>
        </w:tc>
        <w:tc>
          <w:tcPr>
            <w:tcW w:w="1964" w:type="dxa"/>
          </w:tcPr>
          <w:p>
            <w:pPr>
              <w:pStyle w:val="14"/>
              <w:spacing w:before="1"/>
              <w:ind w:left="142"/>
              <w:jc w:val="left"/>
              <w:rPr>
                <w:sz w:val="24"/>
              </w:rPr>
            </w:pPr>
            <w:r>
              <w:rPr>
                <w:sz w:val="24"/>
              </w:rPr>
              <w:t>休宁县东临溪镇</w:t>
            </w:r>
          </w:p>
          <w:p>
            <w:pPr>
              <w:pStyle w:val="14"/>
              <w:spacing w:before="4" w:line="289" w:lineRule="exact"/>
              <w:ind w:left="142"/>
              <w:jc w:val="left"/>
              <w:rPr>
                <w:sz w:val="24"/>
              </w:rPr>
            </w:pPr>
            <w:r>
              <w:rPr>
                <w:sz w:val="24"/>
              </w:rPr>
              <w:t>综合运输服务站</w:t>
            </w:r>
          </w:p>
        </w:tc>
        <w:tc>
          <w:tcPr>
            <w:tcW w:w="1747" w:type="dxa"/>
          </w:tcPr>
          <w:p>
            <w:pPr>
              <w:pStyle w:val="14"/>
              <w:spacing w:before="1"/>
              <w:ind w:left="130" w:right="126"/>
              <w:rPr>
                <w:sz w:val="24"/>
              </w:rPr>
            </w:pPr>
            <w:r>
              <w:rPr>
                <w:sz w:val="24"/>
              </w:rPr>
              <w:t>休宁县东临溪</w:t>
            </w:r>
          </w:p>
          <w:p>
            <w:pPr>
              <w:pStyle w:val="14"/>
              <w:spacing w:before="4" w:line="289" w:lineRule="exact"/>
              <w:ind w:left="4"/>
              <w:rPr>
                <w:sz w:val="24"/>
              </w:rPr>
            </w:pPr>
            <w:r>
              <w:rPr>
                <w:sz w:val="24"/>
              </w:rPr>
              <w:t>镇</w:t>
            </w:r>
          </w:p>
        </w:tc>
        <w:tc>
          <w:tcPr>
            <w:tcW w:w="925" w:type="dxa"/>
          </w:tcPr>
          <w:p>
            <w:pPr>
              <w:pStyle w:val="14"/>
              <w:spacing w:before="157"/>
              <w:ind w:left="219"/>
              <w:jc w:val="left"/>
              <w:rPr>
                <w:sz w:val="24"/>
              </w:rPr>
            </w:pPr>
            <w:r>
              <w:rPr>
                <w:sz w:val="24"/>
              </w:rPr>
              <w:t>改建</w:t>
            </w:r>
          </w:p>
        </w:tc>
        <w:tc>
          <w:tcPr>
            <w:tcW w:w="2621" w:type="dxa"/>
          </w:tcPr>
          <w:p>
            <w:pPr>
              <w:pStyle w:val="14"/>
              <w:spacing w:before="157"/>
              <w:ind w:right="343"/>
              <w:jc w:val="right"/>
              <w:rPr>
                <w:sz w:val="24"/>
              </w:rPr>
            </w:pPr>
            <w:r>
              <w:rPr>
                <w:sz w:val="24"/>
              </w:rPr>
              <w:t>管理、客运、邮政</w:t>
            </w:r>
          </w:p>
        </w:tc>
        <w:tc>
          <w:tcPr>
            <w:tcW w:w="1381" w:type="dxa"/>
          </w:tcPr>
          <w:p>
            <w:pPr>
              <w:pStyle w:val="14"/>
              <w:spacing w:before="171"/>
              <w:ind w:left="505"/>
              <w:jc w:val="left"/>
              <w:rPr>
                <w:rFonts w:ascii="Times New Roman"/>
                <w:sz w:val="24"/>
              </w:rPr>
            </w:pPr>
            <w:r>
              <w:rPr>
                <w:rFonts w:ascii="Times New Roman"/>
                <w:sz w:val="24"/>
              </w:rPr>
              <w:t>940</w:t>
            </w:r>
          </w:p>
        </w:tc>
        <w:tc>
          <w:tcPr>
            <w:tcW w:w="1418" w:type="dxa"/>
          </w:tcPr>
          <w:p>
            <w:pPr>
              <w:pStyle w:val="14"/>
              <w:spacing w:before="171"/>
              <w:ind w:left="443" w:right="444"/>
              <w:rPr>
                <w:rFonts w:ascii="Times New Roman"/>
                <w:sz w:val="24"/>
              </w:rPr>
            </w:pPr>
            <w:r>
              <w:rPr>
                <w:rFonts w:ascii="Times New Roman"/>
                <w:sz w:val="24"/>
              </w:rPr>
              <w:t>664</w:t>
            </w:r>
          </w:p>
        </w:tc>
        <w:tc>
          <w:tcPr>
            <w:tcW w:w="1050" w:type="dxa"/>
          </w:tcPr>
          <w:p>
            <w:pPr>
              <w:pStyle w:val="14"/>
              <w:spacing w:before="171"/>
              <w:ind w:left="278"/>
              <w:jc w:val="left"/>
              <w:rPr>
                <w:rFonts w:ascii="Times New Roman"/>
                <w:sz w:val="24"/>
              </w:rPr>
            </w:pPr>
            <w:r>
              <w:rPr>
                <w:rFonts w:ascii="Times New Roman"/>
                <w:sz w:val="24"/>
              </w:rPr>
              <w:t>2021</w:t>
            </w:r>
          </w:p>
        </w:tc>
        <w:tc>
          <w:tcPr>
            <w:tcW w:w="1176" w:type="dxa"/>
          </w:tcPr>
          <w:p>
            <w:pPr>
              <w:pStyle w:val="14"/>
              <w:spacing w:before="171"/>
              <w:ind w:left="340"/>
              <w:jc w:val="left"/>
              <w:rPr>
                <w:rFonts w:ascii="Times New Roman"/>
                <w:sz w:val="24"/>
              </w:rPr>
            </w:pPr>
            <w:r>
              <w:rPr>
                <w:rFonts w:ascii="Times New Roman"/>
                <w:sz w:val="24"/>
              </w:rPr>
              <w:t>2021</w:t>
            </w:r>
          </w:p>
        </w:tc>
        <w:tc>
          <w:tcPr>
            <w:tcW w:w="1289" w:type="dxa"/>
          </w:tcPr>
          <w:p>
            <w:pPr>
              <w:pStyle w:val="14"/>
              <w:spacing w:before="171"/>
              <w:ind w:right="522"/>
              <w:jc w:val="right"/>
              <w:rPr>
                <w:rFonts w:ascii="Times New Roman"/>
                <w:sz w:val="24"/>
              </w:rPr>
            </w:pPr>
            <w:r>
              <w:rPr>
                <w:rFonts w:ascii="Times New Roman"/>
                <w:sz w:val="24"/>
              </w:rPr>
              <w:t>80</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29</w:t>
            </w:r>
          </w:p>
        </w:tc>
        <w:tc>
          <w:tcPr>
            <w:tcW w:w="1964" w:type="dxa"/>
          </w:tcPr>
          <w:p>
            <w:pPr>
              <w:pStyle w:val="14"/>
              <w:spacing w:before="1"/>
              <w:ind w:left="122" w:right="112"/>
              <w:rPr>
                <w:sz w:val="24"/>
              </w:rPr>
            </w:pPr>
            <w:r>
              <w:rPr>
                <w:sz w:val="24"/>
              </w:rPr>
              <w:t>休宁县溪口镇综</w:t>
            </w:r>
          </w:p>
          <w:p>
            <w:pPr>
              <w:pStyle w:val="14"/>
              <w:spacing w:before="4" w:line="289" w:lineRule="exact"/>
              <w:ind w:left="122" w:right="112"/>
              <w:rPr>
                <w:sz w:val="24"/>
              </w:rPr>
            </w:pPr>
            <w:r>
              <w:rPr>
                <w:sz w:val="24"/>
              </w:rPr>
              <w:t>合运输服务站</w:t>
            </w:r>
          </w:p>
        </w:tc>
        <w:tc>
          <w:tcPr>
            <w:tcW w:w="1747" w:type="dxa"/>
          </w:tcPr>
          <w:p>
            <w:pPr>
              <w:pStyle w:val="14"/>
              <w:spacing w:before="157"/>
              <w:ind w:left="130" w:right="126"/>
              <w:rPr>
                <w:sz w:val="24"/>
              </w:rPr>
            </w:pPr>
            <w:r>
              <w:rPr>
                <w:sz w:val="24"/>
              </w:rPr>
              <w:t>休宁县溪口镇</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客运、邮政、管理、电</w:t>
            </w:r>
          </w:p>
          <w:p>
            <w:pPr>
              <w:pStyle w:val="14"/>
              <w:spacing w:before="4" w:line="289" w:lineRule="exact"/>
              <w:rPr>
                <w:sz w:val="24"/>
              </w:rPr>
            </w:pPr>
            <w:r>
              <w:rPr>
                <w:sz w:val="24"/>
              </w:rPr>
              <w:t>商</w:t>
            </w:r>
          </w:p>
        </w:tc>
        <w:tc>
          <w:tcPr>
            <w:tcW w:w="1381" w:type="dxa"/>
          </w:tcPr>
          <w:p>
            <w:pPr>
              <w:pStyle w:val="14"/>
              <w:spacing w:before="171"/>
              <w:ind w:left="445"/>
              <w:jc w:val="left"/>
              <w:rPr>
                <w:rFonts w:ascii="Times New Roman"/>
                <w:sz w:val="24"/>
              </w:rPr>
            </w:pPr>
            <w:r>
              <w:rPr>
                <w:rFonts w:ascii="Times New Roman"/>
                <w:sz w:val="24"/>
              </w:rPr>
              <w:t>6000</w:t>
            </w:r>
          </w:p>
        </w:tc>
        <w:tc>
          <w:tcPr>
            <w:tcW w:w="1418" w:type="dxa"/>
          </w:tcPr>
          <w:p>
            <w:pPr>
              <w:pStyle w:val="14"/>
              <w:spacing w:before="171"/>
              <w:ind w:left="443" w:right="444"/>
              <w:rPr>
                <w:rFonts w:ascii="Times New Roman"/>
                <w:sz w:val="24"/>
              </w:rPr>
            </w:pPr>
            <w:r>
              <w:rPr>
                <w:rFonts w:ascii="Times New Roman"/>
                <w:sz w:val="24"/>
              </w:rPr>
              <w:t>1057</w:t>
            </w:r>
          </w:p>
        </w:tc>
        <w:tc>
          <w:tcPr>
            <w:tcW w:w="1050" w:type="dxa"/>
          </w:tcPr>
          <w:p>
            <w:pPr>
              <w:pStyle w:val="14"/>
              <w:spacing w:before="171"/>
              <w:ind w:left="278"/>
              <w:jc w:val="left"/>
              <w:rPr>
                <w:rFonts w:ascii="Times New Roman"/>
                <w:sz w:val="24"/>
              </w:rPr>
            </w:pPr>
            <w:r>
              <w:rPr>
                <w:rFonts w:ascii="Times New Roman"/>
                <w:sz w:val="24"/>
              </w:rPr>
              <w:t>2022</w:t>
            </w:r>
          </w:p>
        </w:tc>
        <w:tc>
          <w:tcPr>
            <w:tcW w:w="1176" w:type="dxa"/>
          </w:tcPr>
          <w:p>
            <w:pPr>
              <w:pStyle w:val="14"/>
              <w:spacing w:before="171"/>
              <w:ind w:left="340"/>
              <w:jc w:val="left"/>
              <w:rPr>
                <w:rFonts w:ascii="Times New Roman"/>
                <w:sz w:val="24"/>
              </w:rPr>
            </w:pPr>
            <w:r>
              <w:rPr>
                <w:rFonts w:ascii="Times New Roman"/>
                <w:sz w:val="24"/>
              </w:rPr>
              <w:t>2022</w:t>
            </w:r>
          </w:p>
        </w:tc>
        <w:tc>
          <w:tcPr>
            <w:tcW w:w="1289" w:type="dxa"/>
          </w:tcPr>
          <w:p>
            <w:pPr>
              <w:pStyle w:val="14"/>
              <w:spacing w:before="171"/>
              <w:ind w:right="462"/>
              <w:jc w:val="right"/>
              <w:rPr>
                <w:rFonts w:ascii="Times New Roman"/>
                <w:sz w:val="24"/>
              </w:rPr>
            </w:pPr>
            <w:r>
              <w:rPr>
                <w:rFonts w:ascii="Times New Roman"/>
                <w:sz w:val="24"/>
              </w:rPr>
              <w:t>150</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30</w:t>
            </w:r>
          </w:p>
        </w:tc>
        <w:tc>
          <w:tcPr>
            <w:tcW w:w="1964" w:type="dxa"/>
          </w:tcPr>
          <w:p>
            <w:pPr>
              <w:pStyle w:val="14"/>
              <w:spacing w:before="1"/>
              <w:ind w:left="122" w:right="112"/>
              <w:rPr>
                <w:sz w:val="24"/>
              </w:rPr>
            </w:pPr>
            <w:r>
              <w:rPr>
                <w:sz w:val="24"/>
              </w:rPr>
              <w:t>休宁县流口镇综</w:t>
            </w:r>
          </w:p>
          <w:p>
            <w:pPr>
              <w:pStyle w:val="14"/>
              <w:spacing w:before="4" w:line="289" w:lineRule="exact"/>
              <w:ind w:left="122" w:right="112"/>
              <w:rPr>
                <w:sz w:val="24"/>
              </w:rPr>
            </w:pPr>
            <w:r>
              <w:rPr>
                <w:sz w:val="24"/>
              </w:rPr>
              <w:t>合运输服务站</w:t>
            </w:r>
          </w:p>
        </w:tc>
        <w:tc>
          <w:tcPr>
            <w:tcW w:w="1747" w:type="dxa"/>
          </w:tcPr>
          <w:p>
            <w:pPr>
              <w:pStyle w:val="14"/>
              <w:spacing w:before="157"/>
              <w:ind w:left="130" w:right="126"/>
              <w:rPr>
                <w:sz w:val="24"/>
              </w:rPr>
            </w:pPr>
            <w:r>
              <w:rPr>
                <w:sz w:val="24"/>
              </w:rPr>
              <w:t>休宁县流口镇</w:t>
            </w:r>
          </w:p>
        </w:tc>
        <w:tc>
          <w:tcPr>
            <w:tcW w:w="925" w:type="dxa"/>
          </w:tcPr>
          <w:p>
            <w:pPr>
              <w:pStyle w:val="14"/>
              <w:spacing w:before="157"/>
              <w:ind w:left="219"/>
              <w:jc w:val="left"/>
              <w:rPr>
                <w:sz w:val="24"/>
              </w:rPr>
            </w:pPr>
            <w:r>
              <w:rPr>
                <w:sz w:val="24"/>
              </w:rPr>
              <w:t>改建</w:t>
            </w:r>
          </w:p>
        </w:tc>
        <w:tc>
          <w:tcPr>
            <w:tcW w:w="2621" w:type="dxa"/>
          </w:tcPr>
          <w:p>
            <w:pPr>
              <w:pStyle w:val="14"/>
              <w:spacing w:before="157"/>
              <w:ind w:right="343"/>
              <w:jc w:val="right"/>
              <w:rPr>
                <w:sz w:val="24"/>
              </w:rPr>
            </w:pPr>
            <w:r>
              <w:rPr>
                <w:sz w:val="24"/>
              </w:rPr>
              <w:t>客运、邮政、电商</w:t>
            </w:r>
          </w:p>
        </w:tc>
        <w:tc>
          <w:tcPr>
            <w:tcW w:w="1381" w:type="dxa"/>
          </w:tcPr>
          <w:p>
            <w:pPr>
              <w:pStyle w:val="14"/>
              <w:spacing w:before="171"/>
              <w:ind w:left="485" w:right="485"/>
              <w:rPr>
                <w:rFonts w:ascii="Times New Roman"/>
                <w:sz w:val="24"/>
              </w:rPr>
            </w:pPr>
            <w:r>
              <w:rPr>
                <w:rFonts w:ascii="Times New Roman"/>
                <w:sz w:val="24"/>
              </w:rPr>
              <w:t>80</w:t>
            </w:r>
          </w:p>
        </w:tc>
        <w:tc>
          <w:tcPr>
            <w:tcW w:w="1418" w:type="dxa"/>
          </w:tcPr>
          <w:p>
            <w:pPr>
              <w:pStyle w:val="14"/>
              <w:spacing w:before="171"/>
              <w:ind w:left="443" w:right="444"/>
              <w:rPr>
                <w:rFonts w:ascii="Times New Roman"/>
                <w:sz w:val="24"/>
              </w:rPr>
            </w:pPr>
            <w:r>
              <w:rPr>
                <w:rFonts w:ascii="Times New Roman"/>
                <w:sz w:val="24"/>
              </w:rPr>
              <w:t>160</w:t>
            </w:r>
          </w:p>
        </w:tc>
        <w:tc>
          <w:tcPr>
            <w:tcW w:w="1050" w:type="dxa"/>
          </w:tcPr>
          <w:p>
            <w:pPr>
              <w:pStyle w:val="14"/>
              <w:spacing w:before="171"/>
              <w:ind w:left="278"/>
              <w:jc w:val="left"/>
              <w:rPr>
                <w:rFonts w:ascii="Times New Roman"/>
                <w:sz w:val="24"/>
              </w:rPr>
            </w:pPr>
            <w:r>
              <w:rPr>
                <w:rFonts w:ascii="Times New Roman"/>
                <w:sz w:val="24"/>
              </w:rPr>
              <w:t>2022</w:t>
            </w:r>
          </w:p>
        </w:tc>
        <w:tc>
          <w:tcPr>
            <w:tcW w:w="1176" w:type="dxa"/>
          </w:tcPr>
          <w:p>
            <w:pPr>
              <w:pStyle w:val="14"/>
              <w:spacing w:before="171"/>
              <w:ind w:left="340"/>
              <w:jc w:val="left"/>
              <w:rPr>
                <w:rFonts w:ascii="Times New Roman"/>
                <w:sz w:val="24"/>
              </w:rPr>
            </w:pPr>
            <w:r>
              <w:rPr>
                <w:rFonts w:ascii="Times New Roman"/>
                <w:sz w:val="24"/>
              </w:rPr>
              <w:t>2022</w:t>
            </w:r>
          </w:p>
        </w:tc>
        <w:tc>
          <w:tcPr>
            <w:tcW w:w="1289" w:type="dxa"/>
          </w:tcPr>
          <w:p>
            <w:pPr>
              <w:pStyle w:val="14"/>
              <w:spacing w:before="171"/>
              <w:ind w:right="522"/>
              <w:jc w:val="right"/>
              <w:rPr>
                <w:rFonts w:ascii="Times New Roman"/>
                <w:sz w:val="24"/>
              </w:rPr>
            </w:pPr>
            <w:r>
              <w:rPr>
                <w:rFonts w:ascii="Times New Roman"/>
                <w:sz w:val="24"/>
              </w:rPr>
              <w:t>30</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31</w:t>
            </w:r>
          </w:p>
        </w:tc>
        <w:tc>
          <w:tcPr>
            <w:tcW w:w="1964" w:type="dxa"/>
          </w:tcPr>
          <w:p>
            <w:pPr>
              <w:pStyle w:val="14"/>
              <w:spacing w:before="1"/>
              <w:ind w:left="122" w:right="112"/>
              <w:rPr>
                <w:sz w:val="24"/>
              </w:rPr>
            </w:pPr>
            <w:r>
              <w:rPr>
                <w:sz w:val="24"/>
              </w:rPr>
              <w:t>宏潭综合运输服</w:t>
            </w:r>
          </w:p>
          <w:p>
            <w:pPr>
              <w:pStyle w:val="14"/>
              <w:spacing w:before="4" w:line="289" w:lineRule="exact"/>
              <w:ind w:left="122" w:right="112"/>
              <w:rPr>
                <w:sz w:val="24"/>
              </w:rPr>
            </w:pPr>
            <w:r>
              <w:rPr>
                <w:sz w:val="24"/>
              </w:rPr>
              <w:t>务站</w:t>
            </w:r>
          </w:p>
        </w:tc>
        <w:tc>
          <w:tcPr>
            <w:tcW w:w="1747" w:type="dxa"/>
          </w:tcPr>
          <w:p>
            <w:pPr>
              <w:pStyle w:val="14"/>
              <w:spacing w:before="1"/>
              <w:ind w:left="130" w:right="126"/>
              <w:rPr>
                <w:sz w:val="24"/>
              </w:rPr>
            </w:pPr>
            <w:r>
              <w:rPr>
                <w:sz w:val="24"/>
              </w:rPr>
              <w:t>黟县宏潭乡宏</w:t>
            </w:r>
          </w:p>
          <w:p>
            <w:pPr>
              <w:pStyle w:val="14"/>
              <w:spacing w:before="4" w:line="289" w:lineRule="exact"/>
              <w:ind w:left="130" w:right="126"/>
              <w:rPr>
                <w:sz w:val="24"/>
              </w:rPr>
            </w:pPr>
            <w:r>
              <w:rPr>
                <w:sz w:val="24"/>
              </w:rPr>
              <w:t>潭村</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建设功能管理、客运、</w:t>
            </w:r>
          </w:p>
          <w:p>
            <w:pPr>
              <w:pStyle w:val="14"/>
              <w:spacing w:before="4" w:line="289" w:lineRule="exact"/>
              <w:ind w:left="85" w:right="85"/>
              <w:rPr>
                <w:sz w:val="24"/>
              </w:rPr>
            </w:pPr>
            <w:r>
              <w:rPr>
                <w:sz w:val="24"/>
              </w:rPr>
              <w:t>货运、邮政</w:t>
            </w:r>
          </w:p>
        </w:tc>
        <w:tc>
          <w:tcPr>
            <w:tcW w:w="1381" w:type="dxa"/>
          </w:tcPr>
          <w:p>
            <w:pPr>
              <w:pStyle w:val="14"/>
              <w:spacing w:before="171"/>
              <w:ind w:left="505"/>
              <w:jc w:val="left"/>
              <w:rPr>
                <w:rFonts w:ascii="Times New Roman"/>
                <w:sz w:val="24"/>
              </w:rPr>
            </w:pPr>
            <w:r>
              <w:rPr>
                <w:rFonts w:ascii="Times New Roman"/>
                <w:sz w:val="24"/>
              </w:rPr>
              <w:t>600</w:t>
            </w:r>
          </w:p>
        </w:tc>
        <w:tc>
          <w:tcPr>
            <w:tcW w:w="1418" w:type="dxa"/>
          </w:tcPr>
          <w:p>
            <w:pPr>
              <w:pStyle w:val="14"/>
              <w:spacing w:before="171"/>
              <w:ind w:left="443" w:right="444"/>
              <w:rPr>
                <w:rFonts w:ascii="Times New Roman"/>
                <w:sz w:val="24"/>
              </w:rPr>
            </w:pPr>
            <w:r>
              <w:rPr>
                <w:rFonts w:ascii="Times New Roman"/>
                <w:sz w:val="24"/>
              </w:rPr>
              <w:t>80</w:t>
            </w:r>
          </w:p>
        </w:tc>
        <w:tc>
          <w:tcPr>
            <w:tcW w:w="1050" w:type="dxa"/>
          </w:tcPr>
          <w:p>
            <w:pPr>
              <w:pStyle w:val="14"/>
              <w:spacing w:before="171"/>
              <w:ind w:left="278"/>
              <w:jc w:val="left"/>
              <w:rPr>
                <w:rFonts w:ascii="Times New Roman"/>
                <w:sz w:val="24"/>
              </w:rPr>
            </w:pPr>
            <w:r>
              <w:rPr>
                <w:rFonts w:ascii="Times New Roman"/>
                <w:sz w:val="24"/>
              </w:rPr>
              <w:t>2022</w:t>
            </w:r>
          </w:p>
        </w:tc>
        <w:tc>
          <w:tcPr>
            <w:tcW w:w="1176" w:type="dxa"/>
          </w:tcPr>
          <w:p>
            <w:pPr>
              <w:pStyle w:val="14"/>
              <w:spacing w:before="171"/>
              <w:ind w:left="340"/>
              <w:jc w:val="left"/>
              <w:rPr>
                <w:rFonts w:ascii="Times New Roman"/>
                <w:sz w:val="24"/>
              </w:rPr>
            </w:pPr>
            <w:r>
              <w:rPr>
                <w:rFonts w:ascii="Times New Roman"/>
                <w:sz w:val="24"/>
              </w:rPr>
              <w:t>2024</w:t>
            </w:r>
          </w:p>
        </w:tc>
        <w:tc>
          <w:tcPr>
            <w:tcW w:w="1289" w:type="dxa"/>
          </w:tcPr>
          <w:p>
            <w:pPr>
              <w:pStyle w:val="14"/>
              <w:spacing w:before="171"/>
              <w:ind w:right="522"/>
              <w:jc w:val="right"/>
              <w:rPr>
                <w:rFonts w:ascii="Times New Roman"/>
                <w:sz w:val="24"/>
              </w:rPr>
            </w:pPr>
            <w:r>
              <w:rPr>
                <w:rFonts w:ascii="Times New Roman"/>
                <w:sz w:val="24"/>
              </w:rPr>
              <w:t>30</w:t>
            </w:r>
          </w:p>
        </w:tc>
        <w:tc>
          <w:tcPr>
            <w:tcW w:w="709" w:type="dxa"/>
          </w:tcPr>
          <w:p>
            <w:pPr>
              <w:pStyle w:val="14"/>
              <w:spacing w:before="1"/>
              <w:ind w:left="69" w:right="78"/>
              <w:rPr>
                <w:sz w:val="24"/>
              </w:rPr>
            </w:pPr>
            <w:r>
              <w:rPr>
                <w:sz w:val="24"/>
              </w:rPr>
              <w:t>实施</w:t>
            </w:r>
          </w:p>
          <w:p>
            <w:pPr>
              <w:pStyle w:val="14"/>
              <w:spacing w:before="4"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1"/>
              <w:ind w:right="285"/>
              <w:jc w:val="right"/>
              <w:rPr>
                <w:rFonts w:ascii="Times New Roman"/>
                <w:sz w:val="24"/>
              </w:rPr>
            </w:pPr>
            <w:r>
              <w:rPr>
                <w:rFonts w:ascii="Times New Roman"/>
                <w:sz w:val="24"/>
              </w:rPr>
              <w:t>32</w:t>
            </w:r>
          </w:p>
        </w:tc>
        <w:tc>
          <w:tcPr>
            <w:tcW w:w="1964" w:type="dxa"/>
          </w:tcPr>
          <w:p>
            <w:pPr>
              <w:pStyle w:val="14"/>
              <w:spacing w:before="2"/>
              <w:ind w:left="122" w:right="112"/>
              <w:rPr>
                <w:sz w:val="24"/>
              </w:rPr>
            </w:pPr>
            <w:r>
              <w:rPr>
                <w:sz w:val="24"/>
              </w:rPr>
              <w:t>美溪综合运输服</w:t>
            </w:r>
          </w:p>
          <w:p>
            <w:pPr>
              <w:pStyle w:val="14"/>
              <w:spacing w:before="3" w:line="289" w:lineRule="exact"/>
              <w:ind w:left="122" w:right="112"/>
              <w:rPr>
                <w:sz w:val="24"/>
              </w:rPr>
            </w:pPr>
            <w:r>
              <w:rPr>
                <w:sz w:val="24"/>
              </w:rPr>
              <w:t>务站</w:t>
            </w:r>
          </w:p>
        </w:tc>
        <w:tc>
          <w:tcPr>
            <w:tcW w:w="1747" w:type="dxa"/>
          </w:tcPr>
          <w:p>
            <w:pPr>
              <w:pStyle w:val="14"/>
              <w:spacing w:before="2"/>
              <w:ind w:left="130" w:right="126"/>
              <w:rPr>
                <w:sz w:val="24"/>
              </w:rPr>
            </w:pPr>
            <w:r>
              <w:rPr>
                <w:sz w:val="24"/>
              </w:rPr>
              <w:t>黟县美溪乡美</w:t>
            </w:r>
          </w:p>
          <w:p>
            <w:pPr>
              <w:pStyle w:val="14"/>
              <w:spacing w:before="3" w:line="289" w:lineRule="exact"/>
              <w:ind w:left="130" w:right="126"/>
              <w:rPr>
                <w:sz w:val="24"/>
              </w:rPr>
            </w:pPr>
            <w:r>
              <w:rPr>
                <w:sz w:val="24"/>
              </w:rPr>
              <w:t>坑村</w:t>
            </w:r>
          </w:p>
        </w:tc>
        <w:tc>
          <w:tcPr>
            <w:tcW w:w="925" w:type="dxa"/>
          </w:tcPr>
          <w:p>
            <w:pPr>
              <w:pStyle w:val="14"/>
              <w:spacing w:before="157"/>
              <w:ind w:left="219"/>
              <w:jc w:val="left"/>
              <w:rPr>
                <w:sz w:val="24"/>
              </w:rPr>
            </w:pPr>
            <w:r>
              <w:rPr>
                <w:sz w:val="24"/>
              </w:rPr>
              <w:t>改建</w:t>
            </w:r>
          </w:p>
        </w:tc>
        <w:tc>
          <w:tcPr>
            <w:tcW w:w="2621" w:type="dxa"/>
          </w:tcPr>
          <w:p>
            <w:pPr>
              <w:pStyle w:val="14"/>
              <w:spacing w:before="2"/>
              <w:ind w:left="85" w:right="85"/>
              <w:rPr>
                <w:sz w:val="24"/>
              </w:rPr>
            </w:pPr>
            <w:r>
              <w:rPr>
                <w:sz w:val="24"/>
              </w:rPr>
              <w:t>建设功能管理、客运、</w:t>
            </w:r>
          </w:p>
          <w:p>
            <w:pPr>
              <w:pStyle w:val="14"/>
              <w:spacing w:before="3" w:line="289" w:lineRule="exact"/>
              <w:ind w:left="85" w:right="85"/>
              <w:rPr>
                <w:sz w:val="24"/>
              </w:rPr>
            </w:pPr>
            <w:r>
              <w:rPr>
                <w:sz w:val="24"/>
              </w:rPr>
              <w:t>货运、邮政</w:t>
            </w:r>
          </w:p>
        </w:tc>
        <w:tc>
          <w:tcPr>
            <w:tcW w:w="1381" w:type="dxa"/>
          </w:tcPr>
          <w:p>
            <w:pPr>
              <w:pStyle w:val="14"/>
              <w:spacing w:before="171"/>
              <w:ind w:left="505"/>
              <w:jc w:val="left"/>
              <w:rPr>
                <w:rFonts w:ascii="Times New Roman"/>
                <w:sz w:val="24"/>
              </w:rPr>
            </w:pPr>
            <w:r>
              <w:rPr>
                <w:rFonts w:ascii="Times New Roman"/>
                <w:sz w:val="24"/>
              </w:rPr>
              <w:t>150</w:t>
            </w:r>
          </w:p>
        </w:tc>
        <w:tc>
          <w:tcPr>
            <w:tcW w:w="1418" w:type="dxa"/>
          </w:tcPr>
          <w:p>
            <w:pPr>
              <w:pStyle w:val="14"/>
              <w:spacing w:before="171"/>
              <w:ind w:left="443" w:right="444"/>
              <w:rPr>
                <w:rFonts w:ascii="Times New Roman"/>
                <w:sz w:val="24"/>
              </w:rPr>
            </w:pPr>
            <w:r>
              <w:rPr>
                <w:rFonts w:ascii="Times New Roman"/>
                <w:sz w:val="24"/>
              </w:rPr>
              <w:t>80</w:t>
            </w:r>
          </w:p>
        </w:tc>
        <w:tc>
          <w:tcPr>
            <w:tcW w:w="1050" w:type="dxa"/>
          </w:tcPr>
          <w:p>
            <w:pPr>
              <w:pStyle w:val="14"/>
              <w:spacing w:before="171"/>
              <w:ind w:left="278"/>
              <w:jc w:val="left"/>
              <w:rPr>
                <w:rFonts w:ascii="Times New Roman"/>
                <w:sz w:val="24"/>
              </w:rPr>
            </w:pPr>
            <w:r>
              <w:rPr>
                <w:rFonts w:ascii="Times New Roman"/>
                <w:sz w:val="24"/>
              </w:rPr>
              <w:t>2022</w:t>
            </w:r>
          </w:p>
        </w:tc>
        <w:tc>
          <w:tcPr>
            <w:tcW w:w="1176" w:type="dxa"/>
          </w:tcPr>
          <w:p>
            <w:pPr>
              <w:pStyle w:val="14"/>
              <w:spacing w:before="171"/>
              <w:ind w:left="340"/>
              <w:jc w:val="left"/>
              <w:rPr>
                <w:rFonts w:ascii="Times New Roman"/>
                <w:sz w:val="24"/>
              </w:rPr>
            </w:pPr>
            <w:r>
              <w:rPr>
                <w:rFonts w:ascii="Times New Roman"/>
                <w:sz w:val="24"/>
              </w:rPr>
              <w:t>2024</w:t>
            </w:r>
          </w:p>
        </w:tc>
        <w:tc>
          <w:tcPr>
            <w:tcW w:w="1289" w:type="dxa"/>
          </w:tcPr>
          <w:p>
            <w:pPr>
              <w:pStyle w:val="14"/>
              <w:spacing w:before="171"/>
              <w:ind w:right="522"/>
              <w:jc w:val="right"/>
              <w:rPr>
                <w:rFonts w:ascii="Times New Roman"/>
                <w:sz w:val="24"/>
              </w:rPr>
            </w:pPr>
            <w:r>
              <w:rPr>
                <w:rFonts w:ascii="Times New Roman"/>
                <w:sz w:val="24"/>
              </w:rPr>
              <w:t>30</w:t>
            </w:r>
          </w:p>
        </w:tc>
        <w:tc>
          <w:tcPr>
            <w:tcW w:w="709" w:type="dxa"/>
          </w:tcPr>
          <w:p>
            <w:pPr>
              <w:pStyle w:val="14"/>
              <w:spacing w:before="2"/>
              <w:ind w:left="69" w:right="78"/>
              <w:rPr>
                <w:sz w:val="24"/>
              </w:rPr>
            </w:pPr>
            <w:r>
              <w:rPr>
                <w:sz w:val="24"/>
              </w:rPr>
              <w:t>实施</w:t>
            </w:r>
          </w:p>
          <w:p>
            <w:pPr>
              <w:pStyle w:val="14"/>
              <w:spacing w:before="3" w:line="289"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832" w:type="dxa"/>
          </w:tcPr>
          <w:p>
            <w:pPr>
              <w:pStyle w:val="14"/>
              <w:jc w:val="left"/>
              <w:rPr>
                <w:rFonts w:ascii="Times New Roman"/>
                <w:sz w:val="23"/>
              </w:rPr>
            </w:pPr>
          </w:p>
          <w:p>
            <w:pPr>
              <w:pStyle w:val="14"/>
              <w:spacing w:before="1"/>
              <w:ind w:right="285"/>
              <w:jc w:val="right"/>
              <w:rPr>
                <w:rFonts w:ascii="Times New Roman"/>
                <w:sz w:val="24"/>
              </w:rPr>
            </w:pPr>
            <w:r>
              <w:rPr>
                <w:rFonts w:ascii="Times New Roman"/>
                <w:sz w:val="24"/>
              </w:rPr>
              <w:t>33</w:t>
            </w:r>
          </w:p>
        </w:tc>
        <w:tc>
          <w:tcPr>
            <w:tcW w:w="1964" w:type="dxa"/>
          </w:tcPr>
          <w:p>
            <w:pPr>
              <w:pStyle w:val="14"/>
              <w:spacing w:before="96" w:line="242" w:lineRule="auto"/>
              <w:ind w:left="742" w:right="129" w:hanging="600"/>
              <w:jc w:val="left"/>
              <w:rPr>
                <w:sz w:val="24"/>
              </w:rPr>
            </w:pPr>
            <w:r>
              <w:rPr>
                <w:sz w:val="24"/>
              </w:rPr>
              <w:t>渔亭综合运输服务站</w:t>
            </w:r>
          </w:p>
        </w:tc>
        <w:tc>
          <w:tcPr>
            <w:tcW w:w="1747" w:type="dxa"/>
          </w:tcPr>
          <w:p>
            <w:pPr>
              <w:pStyle w:val="14"/>
              <w:spacing w:before="96" w:line="242" w:lineRule="auto"/>
              <w:ind w:left="630" w:right="144" w:hanging="480"/>
              <w:jc w:val="left"/>
              <w:rPr>
                <w:sz w:val="24"/>
              </w:rPr>
            </w:pPr>
            <w:r>
              <w:rPr>
                <w:sz w:val="24"/>
              </w:rPr>
              <w:t>黟县渔亭镇团结村</w:t>
            </w:r>
          </w:p>
        </w:tc>
        <w:tc>
          <w:tcPr>
            <w:tcW w:w="925" w:type="dxa"/>
          </w:tcPr>
          <w:p>
            <w:pPr>
              <w:pStyle w:val="14"/>
              <w:spacing w:before="9"/>
              <w:jc w:val="left"/>
              <w:rPr>
                <w:rFonts w:ascii="Times New Roman"/>
                <w:sz w:val="21"/>
              </w:rPr>
            </w:pPr>
          </w:p>
          <w:p>
            <w:pPr>
              <w:pStyle w:val="14"/>
              <w:ind w:left="219"/>
              <w:jc w:val="left"/>
              <w:rPr>
                <w:sz w:val="24"/>
              </w:rPr>
            </w:pPr>
            <w:r>
              <w:rPr>
                <w:sz w:val="24"/>
              </w:rPr>
              <w:t>改建</w:t>
            </w:r>
          </w:p>
        </w:tc>
        <w:tc>
          <w:tcPr>
            <w:tcW w:w="2621" w:type="dxa"/>
          </w:tcPr>
          <w:p>
            <w:pPr>
              <w:pStyle w:val="14"/>
              <w:spacing w:before="96" w:line="242" w:lineRule="auto"/>
              <w:ind w:left="705" w:right="103" w:hanging="600"/>
              <w:jc w:val="left"/>
              <w:rPr>
                <w:sz w:val="24"/>
              </w:rPr>
            </w:pPr>
            <w:r>
              <w:rPr>
                <w:sz w:val="24"/>
              </w:rPr>
              <w:t>建设功能管理、客运、货运、邮政</w:t>
            </w:r>
          </w:p>
        </w:tc>
        <w:tc>
          <w:tcPr>
            <w:tcW w:w="1381" w:type="dxa"/>
          </w:tcPr>
          <w:p>
            <w:pPr>
              <w:pStyle w:val="14"/>
              <w:jc w:val="left"/>
              <w:rPr>
                <w:rFonts w:ascii="Times New Roman"/>
                <w:sz w:val="23"/>
              </w:rPr>
            </w:pPr>
          </w:p>
          <w:p>
            <w:pPr>
              <w:pStyle w:val="14"/>
              <w:spacing w:before="1"/>
              <w:ind w:left="505"/>
              <w:jc w:val="left"/>
              <w:rPr>
                <w:rFonts w:ascii="Times New Roman"/>
                <w:sz w:val="24"/>
              </w:rPr>
            </w:pPr>
            <w:r>
              <w:rPr>
                <w:rFonts w:ascii="Times New Roman"/>
                <w:sz w:val="24"/>
              </w:rPr>
              <w:t>100</w:t>
            </w:r>
          </w:p>
        </w:tc>
        <w:tc>
          <w:tcPr>
            <w:tcW w:w="1418" w:type="dxa"/>
          </w:tcPr>
          <w:p>
            <w:pPr>
              <w:pStyle w:val="14"/>
              <w:jc w:val="left"/>
              <w:rPr>
                <w:rFonts w:ascii="Times New Roman"/>
                <w:sz w:val="23"/>
              </w:rPr>
            </w:pPr>
          </w:p>
          <w:p>
            <w:pPr>
              <w:pStyle w:val="14"/>
              <w:spacing w:before="1"/>
              <w:ind w:left="443" w:right="444"/>
              <w:rPr>
                <w:rFonts w:ascii="Times New Roman"/>
                <w:sz w:val="24"/>
              </w:rPr>
            </w:pPr>
            <w:r>
              <w:rPr>
                <w:rFonts w:ascii="Times New Roman"/>
                <w:sz w:val="24"/>
              </w:rPr>
              <w:t>80</w:t>
            </w:r>
          </w:p>
        </w:tc>
        <w:tc>
          <w:tcPr>
            <w:tcW w:w="1050" w:type="dxa"/>
          </w:tcPr>
          <w:p>
            <w:pPr>
              <w:pStyle w:val="14"/>
              <w:jc w:val="left"/>
              <w:rPr>
                <w:rFonts w:ascii="Times New Roman"/>
                <w:sz w:val="23"/>
              </w:rPr>
            </w:pPr>
          </w:p>
          <w:p>
            <w:pPr>
              <w:pStyle w:val="14"/>
              <w:spacing w:before="1"/>
              <w:ind w:left="278"/>
              <w:jc w:val="left"/>
              <w:rPr>
                <w:rFonts w:ascii="Times New Roman"/>
                <w:sz w:val="24"/>
              </w:rPr>
            </w:pPr>
            <w:r>
              <w:rPr>
                <w:rFonts w:ascii="Times New Roman"/>
                <w:sz w:val="24"/>
              </w:rPr>
              <w:t>2022</w:t>
            </w:r>
          </w:p>
        </w:tc>
        <w:tc>
          <w:tcPr>
            <w:tcW w:w="1176" w:type="dxa"/>
          </w:tcPr>
          <w:p>
            <w:pPr>
              <w:pStyle w:val="14"/>
              <w:jc w:val="left"/>
              <w:rPr>
                <w:rFonts w:ascii="Times New Roman"/>
                <w:sz w:val="23"/>
              </w:rPr>
            </w:pPr>
          </w:p>
          <w:p>
            <w:pPr>
              <w:pStyle w:val="14"/>
              <w:spacing w:before="1"/>
              <w:ind w:left="340"/>
              <w:jc w:val="left"/>
              <w:rPr>
                <w:rFonts w:ascii="Times New Roman"/>
                <w:sz w:val="24"/>
              </w:rPr>
            </w:pPr>
            <w:r>
              <w:rPr>
                <w:rFonts w:ascii="Times New Roman"/>
                <w:sz w:val="24"/>
              </w:rPr>
              <w:t>2024</w:t>
            </w:r>
          </w:p>
        </w:tc>
        <w:tc>
          <w:tcPr>
            <w:tcW w:w="1289" w:type="dxa"/>
          </w:tcPr>
          <w:p>
            <w:pPr>
              <w:pStyle w:val="14"/>
              <w:jc w:val="left"/>
              <w:rPr>
                <w:rFonts w:ascii="Times New Roman"/>
                <w:sz w:val="23"/>
              </w:rPr>
            </w:pPr>
          </w:p>
          <w:p>
            <w:pPr>
              <w:pStyle w:val="14"/>
              <w:spacing w:before="1"/>
              <w:ind w:right="522"/>
              <w:jc w:val="right"/>
              <w:rPr>
                <w:rFonts w:ascii="Times New Roman"/>
                <w:sz w:val="24"/>
              </w:rPr>
            </w:pPr>
            <w:r>
              <w:rPr>
                <w:rFonts w:ascii="Times New Roman"/>
                <w:sz w:val="24"/>
              </w:rPr>
              <w:t>50</w:t>
            </w:r>
          </w:p>
        </w:tc>
        <w:tc>
          <w:tcPr>
            <w:tcW w:w="709" w:type="dxa"/>
          </w:tcPr>
          <w:p>
            <w:pPr>
              <w:pStyle w:val="14"/>
              <w:spacing w:before="96" w:line="242" w:lineRule="auto"/>
              <w:ind w:left="223" w:right="113" w:hanging="120"/>
              <w:jc w:val="left"/>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34</w:t>
            </w:r>
          </w:p>
        </w:tc>
        <w:tc>
          <w:tcPr>
            <w:tcW w:w="1964" w:type="dxa"/>
          </w:tcPr>
          <w:p>
            <w:pPr>
              <w:pStyle w:val="14"/>
              <w:spacing w:before="1"/>
              <w:ind w:left="122" w:right="112"/>
              <w:rPr>
                <w:sz w:val="24"/>
              </w:rPr>
            </w:pPr>
            <w:r>
              <w:rPr>
                <w:sz w:val="24"/>
              </w:rPr>
              <w:t>柯村镇综合运输</w:t>
            </w:r>
          </w:p>
          <w:p>
            <w:pPr>
              <w:pStyle w:val="14"/>
              <w:spacing w:before="3" w:line="291" w:lineRule="exact"/>
              <w:ind w:left="122" w:right="112"/>
              <w:rPr>
                <w:sz w:val="24"/>
              </w:rPr>
            </w:pPr>
            <w:r>
              <w:rPr>
                <w:sz w:val="24"/>
              </w:rPr>
              <w:t>服务站</w:t>
            </w:r>
          </w:p>
        </w:tc>
        <w:tc>
          <w:tcPr>
            <w:tcW w:w="1747" w:type="dxa"/>
          </w:tcPr>
          <w:p>
            <w:pPr>
              <w:pStyle w:val="14"/>
              <w:spacing w:before="1"/>
              <w:ind w:left="130" w:right="126"/>
              <w:rPr>
                <w:sz w:val="24"/>
              </w:rPr>
            </w:pPr>
            <w:r>
              <w:rPr>
                <w:sz w:val="24"/>
              </w:rPr>
              <w:t>黟县柯村镇柯</w:t>
            </w:r>
          </w:p>
          <w:p>
            <w:pPr>
              <w:pStyle w:val="14"/>
              <w:spacing w:before="3" w:line="291" w:lineRule="exact"/>
              <w:ind w:left="130" w:right="126"/>
              <w:rPr>
                <w:sz w:val="24"/>
              </w:rPr>
            </w:pPr>
            <w:r>
              <w:rPr>
                <w:sz w:val="24"/>
              </w:rPr>
              <w:t>村村</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建设功能管理、客运、</w:t>
            </w:r>
          </w:p>
          <w:p>
            <w:pPr>
              <w:pStyle w:val="14"/>
              <w:spacing w:before="3" w:line="291" w:lineRule="exact"/>
              <w:ind w:left="85" w:right="85"/>
              <w:rPr>
                <w:sz w:val="24"/>
              </w:rPr>
            </w:pPr>
            <w:r>
              <w:rPr>
                <w:sz w:val="24"/>
              </w:rPr>
              <w:t>货运、邮政</w:t>
            </w:r>
          </w:p>
        </w:tc>
        <w:tc>
          <w:tcPr>
            <w:tcW w:w="1381" w:type="dxa"/>
          </w:tcPr>
          <w:p>
            <w:pPr>
              <w:pStyle w:val="14"/>
              <w:spacing w:before="170"/>
              <w:ind w:left="505"/>
              <w:jc w:val="left"/>
              <w:rPr>
                <w:rFonts w:ascii="Times New Roman"/>
                <w:sz w:val="24"/>
              </w:rPr>
            </w:pPr>
            <w:r>
              <w:rPr>
                <w:rFonts w:ascii="Times New Roman"/>
                <w:sz w:val="24"/>
              </w:rPr>
              <w:t>100</w:t>
            </w:r>
          </w:p>
        </w:tc>
        <w:tc>
          <w:tcPr>
            <w:tcW w:w="1418" w:type="dxa"/>
          </w:tcPr>
          <w:p>
            <w:pPr>
              <w:pStyle w:val="14"/>
              <w:spacing w:before="170"/>
              <w:ind w:left="443" w:right="444"/>
              <w:rPr>
                <w:rFonts w:ascii="Times New Roman"/>
                <w:sz w:val="24"/>
              </w:rPr>
            </w:pPr>
            <w:r>
              <w:rPr>
                <w:rFonts w:ascii="Times New Roman"/>
                <w:sz w:val="24"/>
              </w:rPr>
              <w:t>100</w:t>
            </w:r>
          </w:p>
        </w:tc>
        <w:tc>
          <w:tcPr>
            <w:tcW w:w="1050" w:type="dxa"/>
          </w:tcPr>
          <w:p>
            <w:pPr>
              <w:pStyle w:val="14"/>
              <w:spacing w:before="170"/>
              <w:ind w:left="278"/>
              <w:jc w:val="left"/>
              <w:rPr>
                <w:rFonts w:ascii="Times New Roman"/>
                <w:sz w:val="24"/>
              </w:rPr>
            </w:pPr>
            <w:r>
              <w:rPr>
                <w:rFonts w:ascii="Times New Roman"/>
                <w:sz w:val="24"/>
              </w:rPr>
              <w:t>2022</w:t>
            </w:r>
          </w:p>
        </w:tc>
        <w:tc>
          <w:tcPr>
            <w:tcW w:w="1176" w:type="dxa"/>
          </w:tcPr>
          <w:p>
            <w:pPr>
              <w:pStyle w:val="14"/>
              <w:spacing w:before="170"/>
              <w:ind w:left="340"/>
              <w:jc w:val="left"/>
              <w:rPr>
                <w:rFonts w:ascii="Times New Roman"/>
                <w:sz w:val="24"/>
              </w:rPr>
            </w:pPr>
            <w:r>
              <w:rPr>
                <w:rFonts w:ascii="Times New Roman"/>
                <w:sz w:val="24"/>
              </w:rPr>
              <w:t>2024</w:t>
            </w:r>
          </w:p>
        </w:tc>
        <w:tc>
          <w:tcPr>
            <w:tcW w:w="1289" w:type="dxa"/>
          </w:tcPr>
          <w:p>
            <w:pPr>
              <w:pStyle w:val="14"/>
              <w:spacing w:before="170"/>
              <w:ind w:right="522"/>
              <w:jc w:val="right"/>
              <w:rPr>
                <w:rFonts w:ascii="Times New Roman"/>
                <w:sz w:val="24"/>
              </w:rPr>
            </w:pPr>
            <w:r>
              <w:rPr>
                <w:rFonts w:ascii="Times New Roman"/>
                <w:sz w:val="24"/>
              </w:rPr>
              <w:t>50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right="285"/>
              <w:jc w:val="right"/>
              <w:rPr>
                <w:rFonts w:ascii="Times New Roman"/>
                <w:sz w:val="24"/>
              </w:rPr>
            </w:pPr>
            <w:r>
              <w:rPr>
                <w:rFonts w:ascii="Times New Roman"/>
                <w:sz w:val="24"/>
              </w:rPr>
              <w:t>35</w:t>
            </w:r>
          </w:p>
        </w:tc>
        <w:tc>
          <w:tcPr>
            <w:tcW w:w="1964" w:type="dxa"/>
          </w:tcPr>
          <w:p>
            <w:pPr>
              <w:pStyle w:val="14"/>
              <w:spacing w:before="1"/>
              <w:ind w:left="122" w:right="112"/>
              <w:rPr>
                <w:sz w:val="24"/>
              </w:rPr>
            </w:pPr>
            <w:r>
              <w:rPr>
                <w:sz w:val="24"/>
              </w:rPr>
              <w:t>阳湖镇综合运输</w:t>
            </w:r>
          </w:p>
          <w:p>
            <w:pPr>
              <w:pStyle w:val="14"/>
              <w:spacing w:before="3" w:line="291" w:lineRule="exact"/>
              <w:ind w:left="122" w:right="112"/>
              <w:rPr>
                <w:sz w:val="24"/>
              </w:rPr>
            </w:pPr>
            <w:r>
              <w:rPr>
                <w:sz w:val="24"/>
              </w:rPr>
              <w:t>服务站</w:t>
            </w:r>
          </w:p>
        </w:tc>
        <w:tc>
          <w:tcPr>
            <w:tcW w:w="1747" w:type="dxa"/>
          </w:tcPr>
          <w:p>
            <w:pPr>
              <w:pStyle w:val="14"/>
              <w:spacing w:before="1"/>
              <w:ind w:left="130" w:right="126"/>
              <w:rPr>
                <w:sz w:val="24"/>
              </w:rPr>
            </w:pPr>
            <w:r>
              <w:rPr>
                <w:sz w:val="24"/>
              </w:rPr>
              <w:t>屯溪区阳湖镇</w:t>
            </w:r>
          </w:p>
          <w:p>
            <w:pPr>
              <w:pStyle w:val="14"/>
              <w:spacing w:before="3" w:line="291" w:lineRule="exact"/>
              <w:ind w:left="130" w:right="126"/>
              <w:rPr>
                <w:sz w:val="24"/>
              </w:rPr>
            </w:pPr>
            <w:r>
              <w:rPr>
                <w:sz w:val="24"/>
              </w:rPr>
              <w:t>稽灵山路</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客运、邮政、快递、邮</w:t>
            </w:r>
          </w:p>
          <w:p>
            <w:pPr>
              <w:pStyle w:val="14"/>
              <w:spacing w:before="3" w:line="291" w:lineRule="exact"/>
              <w:rPr>
                <w:sz w:val="24"/>
              </w:rPr>
            </w:pPr>
            <w:r>
              <w:rPr>
                <w:sz w:val="24"/>
              </w:rPr>
              <w:t>储</w:t>
            </w:r>
          </w:p>
        </w:tc>
        <w:tc>
          <w:tcPr>
            <w:tcW w:w="1381" w:type="dxa"/>
          </w:tcPr>
          <w:p>
            <w:pPr>
              <w:pStyle w:val="14"/>
              <w:spacing w:before="170"/>
              <w:ind w:left="505"/>
              <w:jc w:val="left"/>
              <w:rPr>
                <w:rFonts w:ascii="Times New Roman"/>
                <w:sz w:val="24"/>
              </w:rPr>
            </w:pPr>
            <w:r>
              <w:rPr>
                <w:rFonts w:ascii="Times New Roman"/>
                <w:sz w:val="24"/>
              </w:rPr>
              <w:t>255</w:t>
            </w:r>
          </w:p>
        </w:tc>
        <w:tc>
          <w:tcPr>
            <w:tcW w:w="1418" w:type="dxa"/>
          </w:tcPr>
          <w:p>
            <w:pPr>
              <w:pStyle w:val="14"/>
              <w:spacing w:before="170"/>
              <w:ind w:left="443" w:right="444"/>
              <w:rPr>
                <w:rFonts w:ascii="Times New Roman"/>
                <w:sz w:val="24"/>
              </w:rPr>
            </w:pPr>
            <w:r>
              <w:rPr>
                <w:rFonts w:ascii="Times New Roman"/>
                <w:sz w:val="24"/>
              </w:rPr>
              <w:t>255</w:t>
            </w:r>
          </w:p>
        </w:tc>
        <w:tc>
          <w:tcPr>
            <w:tcW w:w="1050" w:type="dxa"/>
          </w:tcPr>
          <w:p>
            <w:pPr>
              <w:pStyle w:val="14"/>
              <w:spacing w:before="170"/>
              <w:ind w:left="278"/>
              <w:jc w:val="left"/>
              <w:rPr>
                <w:rFonts w:ascii="Times New Roman"/>
                <w:sz w:val="24"/>
              </w:rPr>
            </w:pPr>
            <w:r>
              <w:rPr>
                <w:rFonts w:ascii="Times New Roman"/>
                <w:sz w:val="24"/>
              </w:rPr>
              <w:t>2021</w:t>
            </w:r>
          </w:p>
        </w:tc>
        <w:tc>
          <w:tcPr>
            <w:tcW w:w="1176" w:type="dxa"/>
          </w:tcPr>
          <w:p>
            <w:pPr>
              <w:pStyle w:val="14"/>
              <w:spacing w:before="170"/>
              <w:ind w:left="340"/>
              <w:jc w:val="left"/>
              <w:rPr>
                <w:rFonts w:ascii="Times New Roman"/>
                <w:sz w:val="24"/>
              </w:rPr>
            </w:pPr>
            <w:r>
              <w:rPr>
                <w:rFonts w:ascii="Times New Roman"/>
                <w:sz w:val="24"/>
              </w:rPr>
              <w:t>2021</w:t>
            </w:r>
          </w:p>
        </w:tc>
        <w:tc>
          <w:tcPr>
            <w:tcW w:w="1289" w:type="dxa"/>
          </w:tcPr>
          <w:p>
            <w:pPr>
              <w:pStyle w:val="14"/>
              <w:spacing w:before="170"/>
              <w:ind w:right="462"/>
              <w:jc w:val="right"/>
              <w:rPr>
                <w:rFonts w:ascii="Times New Roman"/>
                <w:sz w:val="24"/>
              </w:rPr>
            </w:pPr>
            <w:r>
              <w:rPr>
                <w:rFonts w:ascii="Times New Roman"/>
                <w:sz w:val="24"/>
              </w:rPr>
              <w:t>540</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bl>
    <w:p>
      <w:pPr>
        <w:spacing w:after="0" w:line="291" w:lineRule="exact"/>
        <w:rPr>
          <w:sz w:val="24"/>
        </w:rPr>
        <w:sectPr>
          <w:pgSz w:w="16840" w:h="11910" w:orient="landscape"/>
          <w:pgMar w:top="1180" w:right="640" w:bottom="1220" w:left="640" w:header="879" w:footer="1035" w:gutter="0"/>
          <w:cols w:space="720" w:num="1"/>
        </w:sectPr>
      </w:pPr>
    </w:p>
    <w:p>
      <w:pPr>
        <w:pStyle w:val="4"/>
        <w:spacing w:before="0"/>
        <w:ind w:left="0"/>
        <w:rPr>
          <w:rFonts w:ascii="Times New Roman"/>
          <w:sz w:val="20"/>
        </w:rPr>
      </w:pPr>
    </w:p>
    <w:p>
      <w:pPr>
        <w:pStyle w:val="4"/>
        <w:spacing w:before="0"/>
        <w:ind w:left="0"/>
        <w:rPr>
          <w:rFonts w:ascii="Times New Roman"/>
          <w:sz w:val="20"/>
        </w:rPr>
      </w:pPr>
    </w:p>
    <w:p>
      <w:pPr>
        <w:pStyle w:val="4"/>
        <w:spacing w:before="7"/>
        <w:ind w:left="0"/>
        <w:rPr>
          <w:rFonts w:ascii="Times New Roman"/>
          <w:sz w:val="13"/>
        </w:rPr>
      </w:pPr>
    </w:p>
    <w:tbl>
      <w:tblPr>
        <w:tblStyle w:val="10"/>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964"/>
        <w:gridCol w:w="1747"/>
        <w:gridCol w:w="925"/>
        <w:gridCol w:w="2621"/>
        <w:gridCol w:w="1381"/>
        <w:gridCol w:w="1418"/>
        <w:gridCol w:w="1050"/>
        <w:gridCol w:w="1176"/>
        <w:gridCol w:w="128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2" w:type="dxa"/>
          </w:tcPr>
          <w:p>
            <w:pPr>
              <w:pStyle w:val="14"/>
              <w:spacing w:before="170"/>
              <w:ind w:left="153" w:right="146"/>
              <w:rPr>
                <w:rFonts w:ascii="Times New Roman"/>
                <w:sz w:val="24"/>
              </w:rPr>
            </w:pPr>
            <w:r>
              <w:rPr>
                <w:rFonts w:ascii="Times New Roman"/>
                <w:sz w:val="24"/>
              </w:rPr>
              <w:t>36</w:t>
            </w:r>
          </w:p>
        </w:tc>
        <w:tc>
          <w:tcPr>
            <w:tcW w:w="1964" w:type="dxa"/>
          </w:tcPr>
          <w:p>
            <w:pPr>
              <w:pStyle w:val="14"/>
              <w:spacing w:before="1"/>
              <w:ind w:left="122" w:right="112"/>
              <w:rPr>
                <w:sz w:val="24"/>
              </w:rPr>
            </w:pPr>
            <w:r>
              <w:rPr>
                <w:sz w:val="24"/>
              </w:rPr>
              <w:t>黎阳镇综合运输</w:t>
            </w:r>
          </w:p>
          <w:p>
            <w:pPr>
              <w:pStyle w:val="14"/>
              <w:spacing w:before="3" w:line="291" w:lineRule="exact"/>
              <w:ind w:left="122" w:right="112"/>
              <w:rPr>
                <w:sz w:val="24"/>
              </w:rPr>
            </w:pPr>
            <w:r>
              <w:rPr>
                <w:sz w:val="24"/>
              </w:rPr>
              <w:t>服务站</w:t>
            </w:r>
          </w:p>
        </w:tc>
        <w:tc>
          <w:tcPr>
            <w:tcW w:w="1747" w:type="dxa"/>
          </w:tcPr>
          <w:p>
            <w:pPr>
              <w:pStyle w:val="14"/>
              <w:spacing w:before="1"/>
              <w:ind w:left="150"/>
              <w:jc w:val="left"/>
              <w:rPr>
                <w:sz w:val="24"/>
              </w:rPr>
            </w:pPr>
            <w:r>
              <w:rPr>
                <w:sz w:val="24"/>
              </w:rPr>
              <w:t>屯溪区黎阳镇</w:t>
            </w:r>
          </w:p>
          <w:p>
            <w:pPr>
              <w:pStyle w:val="14"/>
              <w:spacing w:before="3" w:line="291" w:lineRule="exact"/>
              <w:ind w:left="150"/>
              <w:jc w:val="left"/>
              <w:rPr>
                <w:sz w:val="24"/>
              </w:rPr>
            </w:pPr>
            <w:r>
              <w:rPr>
                <w:sz w:val="24"/>
              </w:rPr>
              <w:t>万贯家园西苑</w:t>
            </w:r>
          </w:p>
        </w:tc>
        <w:tc>
          <w:tcPr>
            <w:tcW w:w="925" w:type="dxa"/>
          </w:tcPr>
          <w:p>
            <w:pPr>
              <w:pStyle w:val="14"/>
              <w:spacing w:before="157"/>
              <w:ind w:left="219"/>
              <w:jc w:val="left"/>
              <w:rPr>
                <w:sz w:val="24"/>
              </w:rPr>
            </w:pPr>
            <w:r>
              <w:rPr>
                <w:sz w:val="24"/>
              </w:rPr>
              <w:t>改建</w:t>
            </w:r>
          </w:p>
        </w:tc>
        <w:tc>
          <w:tcPr>
            <w:tcW w:w="2621" w:type="dxa"/>
          </w:tcPr>
          <w:p>
            <w:pPr>
              <w:pStyle w:val="14"/>
              <w:spacing w:before="1"/>
              <w:ind w:left="85" w:right="85"/>
              <w:rPr>
                <w:sz w:val="24"/>
              </w:rPr>
            </w:pPr>
            <w:r>
              <w:rPr>
                <w:sz w:val="24"/>
              </w:rPr>
              <w:t>客运、邮政、快递、供</w:t>
            </w:r>
          </w:p>
          <w:p>
            <w:pPr>
              <w:pStyle w:val="14"/>
              <w:spacing w:before="3" w:line="291" w:lineRule="exact"/>
              <w:rPr>
                <w:sz w:val="24"/>
              </w:rPr>
            </w:pPr>
            <w:r>
              <w:rPr>
                <w:sz w:val="24"/>
              </w:rPr>
              <w:t>销</w:t>
            </w:r>
          </w:p>
        </w:tc>
        <w:tc>
          <w:tcPr>
            <w:tcW w:w="1381" w:type="dxa"/>
          </w:tcPr>
          <w:p>
            <w:pPr>
              <w:pStyle w:val="14"/>
              <w:spacing w:before="170"/>
              <w:ind w:left="485" w:right="485"/>
              <w:rPr>
                <w:rFonts w:ascii="Times New Roman"/>
                <w:sz w:val="24"/>
              </w:rPr>
            </w:pPr>
            <w:r>
              <w:rPr>
                <w:rFonts w:ascii="Times New Roman"/>
                <w:sz w:val="24"/>
              </w:rPr>
              <w:t>120</w:t>
            </w:r>
          </w:p>
        </w:tc>
        <w:tc>
          <w:tcPr>
            <w:tcW w:w="1418" w:type="dxa"/>
          </w:tcPr>
          <w:p>
            <w:pPr>
              <w:pStyle w:val="14"/>
              <w:spacing w:before="170"/>
              <w:ind w:left="443" w:right="444"/>
              <w:rPr>
                <w:rFonts w:ascii="Times New Roman"/>
                <w:sz w:val="24"/>
              </w:rPr>
            </w:pPr>
            <w:r>
              <w:rPr>
                <w:rFonts w:ascii="Times New Roman"/>
                <w:sz w:val="24"/>
              </w:rPr>
              <w:t>120</w:t>
            </w:r>
          </w:p>
        </w:tc>
        <w:tc>
          <w:tcPr>
            <w:tcW w:w="1050" w:type="dxa"/>
          </w:tcPr>
          <w:p>
            <w:pPr>
              <w:pStyle w:val="14"/>
              <w:spacing w:before="170"/>
              <w:ind w:left="278"/>
              <w:jc w:val="left"/>
              <w:rPr>
                <w:rFonts w:ascii="Times New Roman"/>
                <w:sz w:val="24"/>
              </w:rPr>
            </w:pPr>
            <w:r>
              <w:rPr>
                <w:rFonts w:ascii="Times New Roman"/>
                <w:sz w:val="24"/>
              </w:rPr>
              <w:t>2021</w:t>
            </w:r>
          </w:p>
        </w:tc>
        <w:tc>
          <w:tcPr>
            <w:tcW w:w="1176" w:type="dxa"/>
          </w:tcPr>
          <w:p>
            <w:pPr>
              <w:pStyle w:val="14"/>
              <w:spacing w:before="170"/>
              <w:ind w:left="340"/>
              <w:jc w:val="left"/>
              <w:rPr>
                <w:rFonts w:ascii="Times New Roman"/>
                <w:sz w:val="24"/>
              </w:rPr>
            </w:pPr>
            <w:r>
              <w:rPr>
                <w:rFonts w:ascii="Times New Roman"/>
                <w:sz w:val="24"/>
              </w:rPr>
              <w:t>2021</w:t>
            </w:r>
          </w:p>
        </w:tc>
        <w:tc>
          <w:tcPr>
            <w:tcW w:w="1289" w:type="dxa"/>
          </w:tcPr>
          <w:p>
            <w:pPr>
              <w:pStyle w:val="14"/>
              <w:spacing w:before="170"/>
              <w:ind w:right="8"/>
              <w:rPr>
                <w:rFonts w:ascii="Times New Roman"/>
                <w:sz w:val="24"/>
              </w:rPr>
            </w:pPr>
            <w:r>
              <w:rPr>
                <w:rFonts w:ascii="Times New Roman"/>
                <w:sz w:val="24"/>
              </w:rPr>
              <w:t>6</w:t>
            </w:r>
          </w:p>
        </w:tc>
        <w:tc>
          <w:tcPr>
            <w:tcW w:w="709" w:type="dxa"/>
          </w:tcPr>
          <w:p>
            <w:pPr>
              <w:pStyle w:val="14"/>
              <w:spacing w:before="1"/>
              <w:ind w:left="69" w:right="78"/>
              <w:rPr>
                <w:sz w:val="24"/>
              </w:rPr>
            </w:pPr>
            <w:r>
              <w:rPr>
                <w:sz w:val="24"/>
              </w:rPr>
              <w:t>实施</w:t>
            </w:r>
          </w:p>
          <w:p>
            <w:pPr>
              <w:pStyle w:val="14"/>
              <w:spacing w:before="3" w:line="291" w:lineRule="exact"/>
              <w:ind w:right="9"/>
              <w:rPr>
                <w:sz w:val="24"/>
              </w:rPr>
            </w:pP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089" w:type="dxa"/>
            <w:gridSpan w:val="5"/>
          </w:tcPr>
          <w:p>
            <w:pPr>
              <w:pStyle w:val="14"/>
              <w:spacing w:before="1" w:line="291" w:lineRule="exact"/>
              <w:ind w:left="3780" w:right="3777"/>
              <w:rPr>
                <w:b/>
                <w:sz w:val="24"/>
              </w:rPr>
            </w:pPr>
            <w:r>
              <w:rPr>
                <w:b/>
                <w:sz w:val="24"/>
              </w:rPr>
              <w:t>合计</w:t>
            </w:r>
          </w:p>
        </w:tc>
        <w:tc>
          <w:tcPr>
            <w:tcW w:w="1381" w:type="dxa"/>
          </w:tcPr>
          <w:p>
            <w:pPr>
              <w:pStyle w:val="14"/>
              <w:jc w:val="left"/>
              <w:rPr>
                <w:rFonts w:ascii="Times New Roman"/>
                <w:sz w:val="22"/>
              </w:rPr>
            </w:pPr>
          </w:p>
        </w:tc>
        <w:tc>
          <w:tcPr>
            <w:tcW w:w="1418" w:type="dxa"/>
          </w:tcPr>
          <w:p>
            <w:pPr>
              <w:pStyle w:val="14"/>
              <w:jc w:val="left"/>
              <w:rPr>
                <w:rFonts w:ascii="Times New Roman"/>
                <w:sz w:val="22"/>
              </w:rPr>
            </w:pPr>
          </w:p>
        </w:tc>
        <w:tc>
          <w:tcPr>
            <w:tcW w:w="1050" w:type="dxa"/>
          </w:tcPr>
          <w:p>
            <w:pPr>
              <w:pStyle w:val="14"/>
              <w:jc w:val="left"/>
              <w:rPr>
                <w:rFonts w:ascii="Times New Roman"/>
                <w:sz w:val="22"/>
              </w:rPr>
            </w:pPr>
          </w:p>
        </w:tc>
        <w:tc>
          <w:tcPr>
            <w:tcW w:w="1176" w:type="dxa"/>
          </w:tcPr>
          <w:p>
            <w:pPr>
              <w:pStyle w:val="14"/>
              <w:jc w:val="left"/>
              <w:rPr>
                <w:rFonts w:ascii="Times New Roman"/>
                <w:sz w:val="22"/>
              </w:rPr>
            </w:pPr>
          </w:p>
        </w:tc>
        <w:tc>
          <w:tcPr>
            <w:tcW w:w="1289" w:type="dxa"/>
          </w:tcPr>
          <w:p>
            <w:pPr>
              <w:pStyle w:val="14"/>
              <w:spacing w:before="18" w:line="273" w:lineRule="exact"/>
              <w:ind w:left="375" w:right="383"/>
              <w:rPr>
                <w:rFonts w:ascii="Times New Roman"/>
                <w:b/>
                <w:sz w:val="24"/>
              </w:rPr>
            </w:pPr>
            <w:r>
              <w:rPr>
                <w:rFonts w:ascii="Times New Roman"/>
                <w:b/>
                <w:sz w:val="24"/>
              </w:rPr>
              <w:t>2385</w:t>
            </w:r>
          </w:p>
        </w:tc>
        <w:tc>
          <w:tcPr>
            <w:tcW w:w="709" w:type="dxa"/>
          </w:tcPr>
          <w:p>
            <w:pPr>
              <w:pStyle w:val="14"/>
              <w:jc w:val="left"/>
              <w:rPr>
                <w:rFonts w:ascii="Times New Roman"/>
                <w:sz w:val="22"/>
              </w:rPr>
            </w:pPr>
          </w:p>
        </w:tc>
      </w:tr>
    </w:tbl>
    <w:p>
      <w:pPr>
        <w:spacing w:after="0"/>
        <w:jc w:val="left"/>
        <w:rPr>
          <w:rFonts w:ascii="Times New Roman"/>
          <w:sz w:val="22"/>
        </w:rPr>
        <w:sectPr>
          <w:pgSz w:w="16840" w:h="11910" w:orient="landscape"/>
          <w:pgMar w:top="1180" w:right="640" w:bottom="1220" w:left="640" w:header="879" w:footer="1035" w:gutter="0"/>
          <w:cols w:space="720" w:num="1"/>
        </w:sectPr>
      </w:pPr>
    </w:p>
    <w:p>
      <w:pPr>
        <w:pStyle w:val="4"/>
        <w:spacing w:before="0"/>
        <w:ind w:left="0"/>
        <w:rPr>
          <w:rFonts w:ascii="Times New Roman"/>
          <w:sz w:val="20"/>
        </w:rPr>
      </w:pPr>
    </w:p>
    <w:p>
      <w:pPr>
        <w:pStyle w:val="4"/>
        <w:spacing w:before="0"/>
        <w:ind w:left="0"/>
        <w:rPr>
          <w:rFonts w:ascii="Times New Roman"/>
          <w:sz w:val="20"/>
        </w:rPr>
      </w:pPr>
    </w:p>
    <w:p>
      <w:pPr>
        <w:spacing w:before="196" w:after="37"/>
        <w:ind w:left="4090" w:right="3557" w:firstLine="0"/>
        <w:jc w:val="center"/>
        <w:rPr>
          <w:b/>
          <w:sz w:val="28"/>
        </w:rPr>
      </w:pPr>
      <w:r>
        <w:rPr>
          <w:b/>
          <w:sz w:val="28"/>
        </w:rPr>
        <w:t>黄山市“十四五”交通运输发展规划内河水运项目表</w:t>
      </w:r>
    </w:p>
    <w:tbl>
      <w:tblPr>
        <w:tblStyle w:val="10"/>
        <w:tblW w:w="0" w:type="auto"/>
        <w:tblInd w:w="8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4456"/>
        <w:gridCol w:w="992"/>
        <w:gridCol w:w="992"/>
        <w:gridCol w:w="1359"/>
        <w:gridCol w:w="1600"/>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9" w:type="dxa"/>
          </w:tcPr>
          <w:p>
            <w:pPr>
              <w:pStyle w:val="14"/>
              <w:spacing w:before="157"/>
              <w:ind w:left="85" w:right="64"/>
              <w:rPr>
                <w:b/>
                <w:sz w:val="24"/>
              </w:rPr>
            </w:pPr>
            <w:r>
              <w:rPr>
                <w:b/>
                <w:sz w:val="24"/>
              </w:rPr>
              <w:t>序号</w:t>
            </w:r>
          </w:p>
        </w:tc>
        <w:tc>
          <w:tcPr>
            <w:tcW w:w="2552" w:type="dxa"/>
          </w:tcPr>
          <w:p>
            <w:pPr>
              <w:pStyle w:val="14"/>
              <w:spacing w:before="157"/>
              <w:ind w:left="795"/>
              <w:jc w:val="left"/>
              <w:rPr>
                <w:b/>
                <w:sz w:val="24"/>
              </w:rPr>
            </w:pPr>
            <w:r>
              <w:rPr>
                <w:b/>
                <w:sz w:val="24"/>
              </w:rPr>
              <w:t>项目名称</w:t>
            </w:r>
          </w:p>
        </w:tc>
        <w:tc>
          <w:tcPr>
            <w:tcW w:w="4456" w:type="dxa"/>
          </w:tcPr>
          <w:p>
            <w:pPr>
              <w:pStyle w:val="14"/>
              <w:spacing w:before="157"/>
              <w:ind w:left="1385"/>
              <w:jc w:val="left"/>
              <w:rPr>
                <w:b/>
                <w:sz w:val="24"/>
              </w:rPr>
            </w:pPr>
            <w:r>
              <w:rPr>
                <w:b/>
                <w:sz w:val="24"/>
              </w:rPr>
              <w:t>建设内容及规模</w:t>
            </w:r>
          </w:p>
        </w:tc>
        <w:tc>
          <w:tcPr>
            <w:tcW w:w="992" w:type="dxa"/>
          </w:tcPr>
          <w:p>
            <w:pPr>
              <w:pStyle w:val="14"/>
              <w:spacing w:before="157"/>
              <w:ind w:left="115" w:right="99"/>
              <w:rPr>
                <w:b/>
                <w:sz w:val="24"/>
              </w:rPr>
            </w:pPr>
            <w:r>
              <w:rPr>
                <w:b/>
                <w:sz w:val="24"/>
              </w:rPr>
              <w:t>开工年</w:t>
            </w:r>
          </w:p>
        </w:tc>
        <w:tc>
          <w:tcPr>
            <w:tcW w:w="992" w:type="dxa"/>
          </w:tcPr>
          <w:p>
            <w:pPr>
              <w:pStyle w:val="14"/>
              <w:spacing w:before="157"/>
              <w:ind w:left="115" w:right="101"/>
              <w:rPr>
                <w:b/>
                <w:sz w:val="24"/>
              </w:rPr>
            </w:pPr>
            <w:r>
              <w:rPr>
                <w:b/>
                <w:sz w:val="24"/>
              </w:rPr>
              <w:t>完工年</w:t>
            </w:r>
          </w:p>
        </w:tc>
        <w:tc>
          <w:tcPr>
            <w:tcW w:w="1359" w:type="dxa"/>
          </w:tcPr>
          <w:p>
            <w:pPr>
              <w:pStyle w:val="14"/>
              <w:spacing w:before="1"/>
              <w:ind w:left="203" w:right="189"/>
              <w:rPr>
                <w:b/>
                <w:sz w:val="24"/>
              </w:rPr>
            </w:pPr>
            <w:r>
              <w:rPr>
                <w:b/>
                <w:sz w:val="24"/>
              </w:rPr>
              <w:t>总投资</w:t>
            </w:r>
          </w:p>
          <w:p>
            <w:pPr>
              <w:pStyle w:val="14"/>
              <w:spacing w:before="4" w:line="289" w:lineRule="exact"/>
              <w:ind w:left="203" w:right="189"/>
              <w:rPr>
                <w:b/>
                <w:sz w:val="24"/>
              </w:rPr>
            </w:pPr>
            <w:r>
              <w:rPr>
                <w:b/>
                <w:w w:val="95"/>
                <w:sz w:val="24"/>
              </w:rPr>
              <w:t>（万元）</w:t>
            </w:r>
          </w:p>
        </w:tc>
        <w:tc>
          <w:tcPr>
            <w:tcW w:w="1600" w:type="dxa"/>
          </w:tcPr>
          <w:p>
            <w:pPr>
              <w:pStyle w:val="14"/>
              <w:spacing w:before="1"/>
              <w:ind w:left="210" w:right="195"/>
              <w:rPr>
                <w:b/>
                <w:sz w:val="24"/>
              </w:rPr>
            </w:pPr>
            <w:r>
              <w:rPr>
                <w:b/>
                <w:sz w:val="24"/>
              </w:rPr>
              <w:t>十四五投</w:t>
            </w:r>
          </w:p>
          <w:p>
            <w:pPr>
              <w:pStyle w:val="14"/>
              <w:spacing w:before="4" w:line="289" w:lineRule="exact"/>
              <w:ind w:left="210" w:right="195"/>
              <w:rPr>
                <w:b/>
                <w:sz w:val="24"/>
              </w:rPr>
            </w:pPr>
            <w:r>
              <w:rPr>
                <w:b/>
                <w:w w:val="95"/>
                <w:sz w:val="24"/>
              </w:rPr>
              <w:t>资（万元）</w:t>
            </w:r>
          </w:p>
        </w:tc>
        <w:tc>
          <w:tcPr>
            <w:tcW w:w="1115" w:type="dxa"/>
          </w:tcPr>
          <w:p>
            <w:pPr>
              <w:pStyle w:val="14"/>
              <w:spacing w:before="157"/>
              <w:ind w:left="181" w:right="164"/>
              <w:rPr>
                <w:b/>
                <w:sz w:val="24"/>
              </w:rPr>
            </w:pPr>
            <w:r>
              <w:rPr>
                <w:b/>
                <w:sz w:val="24"/>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09" w:type="dxa"/>
          </w:tcPr>
          <w:p>
            <w:pPr>
              <w:pStyle w:val="14"/>
              <w:spacing w:before="6"/>
              <w:jc w:val="left"/>
              <w:rPr>
                <w:b/>
                <w:sz w:val="25"/>
              </w:rPr>
            </w:pPr>
          </w:p>
          <w:p>
            <w:pPr>
              <w:pStyle w:val="14"/>
              <w:ind w:left="10"/>
              <w:rPr>
                <w:rFonts w:ascii="Times New Roman"/>
                <w:sz w:val="24"/>
              </w:rPr>
            </w:pPr>
            <w:r>
              <w:rPr>
                <w:rFonts w:ascii="Times New Roman"/>
                <w:sz w:val="24"/>
              </w:rPr>
              <w:t>1</w:t>
            </w:r>
          </w:p>
        </w:tc>
        <w:tc>
          <w:tcPr>
            <w:tcW w:w="2552" w:type="dxa"/>
          </w:tcPr>
          <w:p>
            <w:pPr>
              <w:pStyle w:val="14"/>
              <w:spacing w:before="1"/>
              <w:ind w:left="196"/>
              <w:jc w:val="left"/>
              <w:rPr>
                <w:sz w:val="24"/>
              </w:rPr>
            </w:pPr>
            <w:r>
              <w:rPr>
                <w:sz w:val="24"/>
              </w:rPr>
              <w:t>新安江流域船舶污水</w:t>
            </w:r>
          </w:p>
          <w:p>
            <w:pPr>
              <w:pStyle w:val="14"/>
              <w:spacing w:before="2" w:line="310" w:lineRule="atLeast"/>
              <w:ind w:left="916" w:right="183" w:hanging="720"/>
              <w:jc w:val="left"/>
              <w:rPr>
                <w:sz w:val="24"/>
              </w:rPr>
            </w:pPr>
            <w:r>
              <w:rPr>
                <w:sz w:val="24"/>
              </w:rPr>
              <w:t>上岸工程信息监管平台建设</w:t>
            </w:r>
          </w:p>
        </w:tc>
        <w:tc>
          <w:tcPr>
            <w:tcW w:w="4456" w:type="dxa"/>
          </w:tcPr>
          <w:p>
            <w:pPr>
              <w:pStyle w:val="14"/>
              <w:spacing w:before="157" w:line="242" w:lineRule="auto"/>
              <w:ind w:left="308" w:right="16" w:hanging="201"/>
              <w:jc w:val="left"/>
              <w:rPr>
                <w:sz w:val="24"/>
              </w:rPr>
            </w:pPr>
            <w:r>
              <w:rPr>
                <w:sz w:val="24"/>
              </w:rPr>
              <w:t>智能一体化污水储存柜、一体化外装监测装置、船舶生活污水在线监测系统。</w:t>
            </w:r>
          </w:p>
        </w:tc>
        <w:tc>
          <w:tcPr>
            <w:tcW w:w="992" w:type="dxa"/>
          </w:tcPr>
          <w:p>
            <w:pPr>
              <w:pStyle w:val="14"/>
              <w:spacing w:before="6"/>
              <w:jc w:val="left"/>
              <w:rPr>
                <w:b/>
                <w:sz w:val="25"/>
              </w:rPr>
            </w:pPr>
          </w:p>
          <w:p>
            <w:pPr>
              <w:pStyle w:val="14"/>
              <w:ind w:left="114" w:right="101"/>
              <w:rPr>
                <w:rFonts w:ascii="Times New Roman"/>
                <w:sz w:val="24"/>
              </w:rPr>
            </w:pPr>
            <w:r>
              <w:rPr>
                <w:rFonts w:ascii="Times New Roman"/>
                <w:sz w:val="24"/>
              </w:rPr>
              <w:t>2021</w:t>
            </w:r>
          </w:p>
        </w:tc>
        <w:tc>
          <w:tcPr>
            <w:tcW w:w="992" w:type="dxa"/>
          </w:tcPr>
          <w:p>
            <w:pPr>
              <w:pStyle w:val="14"/>
              <w:spacing w:before="6"/>
              <w:jc w:val="left"/>
              <w:rPr>
                <w:b/>
                <w:sz w:val="25"/>
              </w:rPr>
            </w:pPr>
          </w:p>
          <w:p>
            <w:pPr>
              <w:pStyle w:val="14"/>
              <w:ind w:left="113" w:right="101"/>
              <w:rPr>
                <w:rFonts w:ascii="Times New Roman"/>
                <w:sz w:val="24"/>
              </w:rPr>
            </w:pPr>
            <w:r>
              <w:rPr>
                <w:rFonts w:ascii="Times New Roman"/>
                <w:sz w:val="24"/>
              </w:rPr>
              <w:t>2025</w:t>
            </w:r>
          </w:p>
        </w:tc>
        <w:tc>
          <w:tcPr>
            <w:tcW w:w="1359" w:type="dxa"/>
          </w:tcPr>
          <w:p>
            <w:pPr>
              <w:pStyle w:val="14"/>
              <w:spacing w:before="6"/>
              <w:jc w:val="left"/>
              <w:rPr>
                <w:b/>
                <w:sz w:val="25"/>
              </w:rPr>
            </w:pPr>
          </w:p>
          <w:p>
            <w:pPr>
              <w:pStyle w:val="14"/>
              <w:ind w:left="202" w:right="189"/>
              <w:rPr>
                <w:rFonts w:ascii="Times New Roman"/>
                <w:sz w:val="24"/>
              </w:rPr>
            </w:pPr>
            <w:r>
              <w:rPr>
                <w:rFonts w:ascii="Times New Roman"/>
                <w:sz w:val="24"/>
              </w:rPr>
              <w:t>300</w:t>
            </w:r>
          </w:p>
        </w:tc>
        <w:tc>
          <w:tcPr>
            <w:tcW w:w="1600" w:type="dxa"/>
          </w:tcPr>
          <w:p>
            <w:pPr>
              <w:pStyle w:val="14"/>
              <w:spacing w:before="6"/>
              <w:jc w:val="left"/>
              <w:rPr>
                <w:b/>
                <w:sz w:val="25"/>
              </w:rPr>
            </w:pPr>
          </w:p>
          <w:p>
            <w:pPr>
              <w:pStyle w:val="14"/>
              <w:ind w:left="210" w:right="195"/>
              <w:rPr>
                <w:rFonts w:ascii="Times New Roman"/>
                <w:sz w:val="24"/>
              </w:rPr>
            </w:pPr>
            <w:r>
              <w:rPr>
                <w:rFonts w:ascii="Times New Roman"/>
                <w:sz w:val="24"/>
              </w:rPr>
              <w:t>300</w:t>
            </w:r>
          </w:p>
        </w:tc>
        <w:tc>
          <w:tcPr>
            <w:tcW w:w="1115" w:type="dxa"/>
          </w:tcPr>
          <w:p>
            <w:pPr>
              <w:pStyle w:val="14"/>
              <w:spacing w:before="5"/>
              <w:jc w:val="left"/>
              <w:rPr>
                <w:b/>
                <w:sz w:val="24"/>
              </w:rPr>
            </w:pPr>
          </w:p>
          <w:p>
            <w:pPr>
              <w:pStyle w:val="14"/>
              <w:ind w:left="181" w:right="164"/>
              <w:rPr>
                <w:sz w:val="24"/>
              </w:rPr>
            </w:pPr>
            <w:r>
              <w:rPr>
                <w:sz w:val="24"/>
              </w:rPr>
              <w:t>实施类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717" w:type="dxa"/>
            <w:gridSpan w:val="3"/>
          </w:tcPr>
          <w:p>
            <w:pPr>
              <w:pStyle w:val="14"/>
              <w:spacing w:before="1" w:line="289" w:lineRule="exact"/>
              <w:ind w:left="3237" w:right="3225"/>
              <w:rPr>
                <w:b/>
                <w:sz w:val="24"/>
              </w:rPr>
            </w:pPr>
            <w:r>
              <w:rPr>
                <w:b/>
                <w:sz w:val="24"/>
              </w:rPr>
              <w:t>实施类小计</w:t>
            </w:r>
          </w:p>
        </w:tc>
        <w:tc>
          <w:tcPr>
            <w:tcW w:w="992" w:type="dxa"/>
          </w:tcPr>
          <w:p>
            <w:pPr>
              <w:pStyle w:val="14"/>
              <w:jc w:val="left"/>
              <w:rPr>
                <w:rFonts w:ascii="Times New Roman"/>
                <w:sz w:val="22"/>
              </w:rPr>
            </w:pPr>
          </w:p>
        </w:tc>
        <w:tc>
          <w:tcPr>
            <w:tcW w:w="992" w:type="dxa"/>
          </w:tcPr>
          <w:p>
            <w:pPr>
              <w:pStyle w:val="14"/>
              <w:jc w:val="left"/>
              <w:rPr>
                <w:rFonts w:ascii="Times New Roman"/>
                <w:sz w:val="22"/>
              </w:rPr>
            </w:pPr>
          </w:p>
        </w:tc>
        <w:tc>
          <w:tcPr>
            <w:tcW w:w="1359" w:type="dxa"/>
          </w:tcPr>
          <w:p>
            <w:pPr>
              <w:pStyle w:val="14"/>
              <w:spacing w:before="18" w:line="272" w:lineRule="exact"/>
              <w:ind w:left="202" w:right="189"/>
              <w:rPr>
                <w:rFonts w:ascii="Times New Roman"/>
                <w:b/>
                <w:sz w:val="24"/>
              </w:rPr>
            </w:pPr>
            <w:r>
              <w:rPr>
                <w:rFonts w:ascii="Times New Roman"/>
                <w:b/>
                <w:sz w:val="24"/>
              </w:rPr>
              <w:t>300</w:t>
            </w:r>
          </w:p>
        </w:tc>
        <w:tc>
          <w:tcPr>
            <w:tcW w:w="1600" w:type="dxa"/>
          </w:tcPr>
          <w:p>
            <w:pPr>
              <w:pStyle w:val="14"/>
              <w:spacing w:before="18" w:line="272" w:lineRule="exact"/>
              <w:ind w:left="210" w:right="195"/>
              <w:rPr>
                <w:rFonts w:ascii="Times New Roman"/>
                <w:b/>
                <w:sz w:val="24"/>
              </w:rPr>
            </w:pPr>
            <w:r>
              <w:rPr>
                <w:rFonts w:ascii="Times New Roman"/>
                <w:b/>
                <w:sz w:val="24"/>
              </w:rPr>
              <w:t>300</w:t>
            </w:r>
          </w:p>
        </w:tc>
        <w:tc>
          <w:tcPr>
            <w:tcW w:w="1115"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9" w:type="dxa"/>
          </w:tcPr>
          <w:p>
            <w:pPr>
              <w:pStyle w:val="14"/>
              <w:spacing w:before="8"/>
              <w:jc w:val="left"/>
              <w:rPr>
                <w:b/>
                <w:sz w:val="37"/>
              </w:rPr>
            </w:pPr>
          </w:p>
          <w:p>
            <w:pPr>
              <w:pStyle w:val="14"/>
              <w:ind w:left="10"/>
              <w:rPr>
                <w:rFonts w:ascii="Times New Roman"/>
                <w:sz w:val="24"/>
              </w:rPr>
            </w:pPr>
            <w:r>
              <w:rPr>
                <w:rFonts w:ascii="Times New Roman"/>
                <w:sz w:val="24"/>
              </w:rPr>
              <w:t>2</w:t>
            </w:r>
          </w:p>
        </w:tc>
        <w:tc>
          <w:tcPr>
            <w:tcW w:w="2552" w:type="dxa"/>
          </w:tcPr>
          <w:p>
            <w:pPr>
              <w:pStyle w:val="14"/>
              <w:spacing w:before="2" w:line="242" w:lineRule="auto"/>
              <w:ind w:left="196" w:right="183"/>
              <w:jc w:val="both"/>
              <w:rPr>
                <w:sz w:val="24"/>
              </w:rPr>
            </w:pPr>
            <w:r>
              <w:rPr>
                <w:sz w:val="24"/>
              </w:rPr>
              <w:t>新安江旅游航道整治工程新安江航道综合开发利用项目前期工</w:t>
            </w:r>
          </w:p>
          <w:p>
            <w:pPr>
              <w:pStyle w:val="14"/>
              <w:spacing w:before="2" w:line="289" w:lineRule="exact"/>
              <w:ind w:left="11"/>
              <w:rPr>
                <w:sz w:val="24"/>
              </w:rPr>
            </w:pPr>
            <w:r>
              <w:rPr>
                <w:sz w:val="24"/>
              </w:rPr>
              <w:t>作</w:t>
            </w:r>
          </w:p>
        </w:tc>
        <w:tc>
          <w:tcPr>
            <w:tcW w:w="4456" w:type="dxa"/>
          </w:tcPr>
          <w:p>
            <w:pPr>
              <w:pStyle w:val="14"/>
              <w:spacing w:before="2" w:line="242" w:lineRule="auto"/>
              <w:ind w:left="108" w:right="-29"/>
              <w:jc w:val="left"/>
              <w:rPr>
                <w:sz w:val="24"/>
              </w:rPr>
            </w:pPr>
            <w:r>
              <w:rPr>
                <w:spacing w:val="-7"/>
                <w:sz w:val="24"/>
              </w:rPr>
              <w:t>续建完善妹滩枢纽船闸工程；新建设柘林</w:t>
            </w:r>
            <w:r>
              <w:rPr>
                <w:spacing w:val="-18"/>
                <w:sz w:val="24"/>
              </w:rPr>
              <w:t>枢纽、码头，包括主体</w:t>
            </w:r>
            <w:r>
              <w:rPr>
                <w:sz w:val="24"/>
              </w:rPr>
              <w:t>（坝体</w:t>
            </w:r>
            <w:r>
              <w:rPr>
                <w:spacing w:val="-50"/>
                <w:sz w:val="24"/>
              </w:rPr>
              <w:t>）</w:t>
            </w:r>
            <w:r>
              <w:rPr>
                <w:sz w:val="24"/>
              </w:rPr>
              <w:t>工程建设、</w:t>
            </w:r>
            <w:r>
              <w:rPr>
                <w:spacing w:val="-15"/>
                <w:sz w:val="24"/>
              </w:rPr>
              <w:t>水库移民安置、征地补偿、王村大桥改建；</w:t>
            </w:r>
          </w:p>
          <w:p>
            <w:pPr>
              <w:pStyle w:val="14"/>
              <w:spacing w:before="2" w:line="289" w:lineRule="exact"/>
              <w:ind w:left="338"/>
              <w:jc w:val="left"/>
              <w:rPr>
                <w:sz w:val="24"/>
              </w:rPr>
            </w:pPr>
            <w:r>
              <w:rPr>
                <w:sz w:val="24"/>
              </w:rPr>
              <w:t xml:space="preserve">对妹滩下游 </w:t>
            </w:r>
            <w:r>
              <w:rPr>
                <w:rFonts w:ascii="Times New Roman" w:eastAsia="Times New Roman"/>
                <w:sz w:val="24"/>
              </w:rPr>
              <w:t xml:space="preserve">9.7 </w:t>
            </w:r>
            <w:r>
              <w:rPr>
                <w:sz w:val="24"/>
              </w:rPr>
              <w:t>公里航道进行疏浚。</w:t>
            </w:r>
          </w:p>
        </w:tc>
        <w:tc>
          <w:tcPr>
            <w:tcW w:w="992" w:type="dxa"/>
          </w:tcPr>
          <w:p>
            <w:pPr>
              <w:pStyle w:val="14"/>
              <w:spacing w:before="8"/>
              <w:jc w:val="left"/>
              <w:rPr>
                <w:b/>
                <w:sz w:val="37"/>
              </w:rPr>
            </w:pPr>
          </w:p>
          <w:p>
            <w:pPr>
              <w:pStyle w:val="14"/>
              <w:ind w:left="114" w:right="101"/>
              <w:rPr>
                <w:rFonts w:ascii="Times New Roman"/>
                <w:sz w:val="24"/>
              </w:rPr>
            </w:pPr>
            <w:r>
              <w:rPr>
                <w:rFonts w:ascii="Times New Roman"/>
                <w:sz w:val="24"/>
              </w:rPr>
              <w:t>2025</w:t>
            </w:r>
          </w:p>
        </w:tc>
        <w:tc>
          <w:tcPr>
            <w:tcW w:w="992" w:type="dxa"/>
          </w:tcPr>
          <w:p>
            <w:pPr>
              <w:pStyle w:val="14"/>
              <w:spacing w:before="8"/>
              <w:jc w:val="left"/>
              <w:rPr>
                <w:b/>
                <w:sz w:val="37"/>
              </w:rPr>
            </w:pPr>
          </w:p>
          <w:p>
            <w:pPr>
              <w:pStyle w:val="14"/>
              <w:ind w:left="113" w:right="101"/>
              <w:rPr>
                <w:rFonts w:ascii="Times New Roman"/>
                <w:sz w:val="24"/>
              </w:rPr>
            </w:pPr>
            <w:r>
              <w:rPr>
                <w:rFonts w:ascii="Times New Roman"/>
                <w:sz w:val="24"/>
              </w:rPr>
              <w:t>2029</w:t>
            </w:r>
          </w:p>
        </w:tc>
        <w:tc>
          <w:tcPr>
            <w:tcW w:w="1359" w:type="dxa"/>
          </w:tcPr>
          <w:p>
            <w:pPr>
              <w:pStyle w:val="14"/>
              <w:spacing w:before="8"/>
              <w:jc w:val="left"/>
              <w:rPr>
                <w:b/>
                <w:sz w:val="37"/>
              </w:rPr>
            </w:pPr>
          </w:p>
          <w:p>
            <w:pPr>
              <w:pStyle w:val="14"/>
              <w:ind w:left="202" w:right="189"/>
              <w:rPr>
                <w:rFonts w:ascii="Times New Roman"/>
                <w:sz w:val="24"/>
              </w:rPr>
            </w:pPr>
            <w:r>
              <w:rPr>
                <w:rFonts w:ascii="Times New Roman"/>
                <w:sz w:val="24"/>
              </w:rPr>
              <w:t>200000</w:t>
            </w:r>
          </w:p>
        </w:tc>
        <w:tc>
          <w:tcPr>
            <w:tcW w:w="1600" w:type="dxa"/>
          </w:tcPr>
          <w:p>
            <w:pPr>
              <w:pStyle w:val="14"/>
              <w:spacing w:before="8"/>
              <w:jc w:val="left"/>
              <w:rPr>
                <w:b/>
                <w:sz w:val="37"/>
              </w:rPr>
            </w:pPr>
          </w:p>
          <w:p>
            <w:pPr>
              <w:pStyle w:val="14"/>
              <w:ind w:left="210" w:right="195"/>
              <w:rPr>
                <w:rFonts w:ascii="Times New Roman"/>
                <w:sz w:val="24"/>
              </w:rPr>
            </w:pPr>
            <w:r>
              <w:rPr>
                <w:rFonts w:ascii="Times New Roman"/>
                <w:sz w:val="24"/>
              </w:rPr>
              <w:t>2000</w:t>
            </w:r>
          </w:p>
        </w:tc>
        <w:tc>
          <w:tcPr>
            <w:tcW w:w="1115" w:type="dxa"/>
          </w:tcPr>
          <w:p>
            <w:pPr>
              <w:pStyle w:val="14"/>
              <w:jc w:val="left"/>
              <w:rPr>
                <w:b/>
                <w:sz w:val="24"/>
              </w:rPr>
            </w:pPr>
          </w:p>
          <w:p>
            <w:pPr>
              <w:pStyle w:val="14"/>
              <w:spacing w:before="161"/>
              <w:ind w:left="181" w:right="164"/>
              <w:rPr>
                <w:sz w:val="24"/>
              </w:rPr>
            </w:pPr>
            <w:r>
              <w:rPr>
                <w:sz w:val="24"/>
              </w:rPr>
              <w:t>预备类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17" w:type="dxa"/>
            <w:gridSpan w:val="3"/>
          </w:tcPr>
          <w:p>
            <w:pPr>
              <w:pStyle w:val="14"/>
              <w:spacing w:before="1" w:line="291" w:lineRule="exact"/>
              <w:ind w:left="3237" w:right="3225"/>
              <w:rPr>
                <w:b/>
                <w:sz w:val="24"/>
              </w:rPr>
            </w:pPr>
            <w:r>
              <w:rPr>
                <w:b/>
                <w:sz w:val="24"/>
              </w:rPr>
              <w:t>预备类小计</w:t>
            </w:r>
          </w:p>
        </w:tc>
        <w:tc>
          <w:tcPr>
            <w:tcW w:w="992" w:type="dxa"/>
          </w:tcPr>
          <w:p>
            <w:pPr>
              <w:pStyle w:val="14"/>
              <w:jc w:val="left"/>
              <w:rPr>
                <w:rFonts w:ascii="Times New Roman"/>
                <w:sz w:val="22"/>
              </w:rPr>
            </w:pPr>
          </w:p>
        </w:tc>
        <w:tc>
          <w:tcPr>
            <w:tcW w:w="992" w:type="dxa"/>
          </w:tcPr>
          <w:p>
            <w:pPr>
              <w:pStyle w:val="14"/>
              <w:jc w:val="left"/>
              <w:rPr>
                <w:rFonts w:ascii="Times New Roman"/>
                <w:sz w:val="22"/>
              </w:rPr>
            </w:pPr>
          </w:p>
        </w:tc>
        <w:tc>
          <w:tcPr>
            <w:tcW w:w="1359" w:type="dxa"/>
          </w:tcPr>
          <w:p>
            <w:pPr>
              <w:pStyle w:val="14"/>
              <w:spacing w:before="18" w:line="273" w:lineRule="exact"/>
              <w:ind w:left="202" w:right="189"/>
              <w:rPr>
                <w:rFonts w:ascii="Times New Roman"/>
                <w:b/>
                <w:sz w:val="24"/>
              </w:rPr>
            </w:pPr>
            <w:r>
              <w:rPr>
                <w:rFonts w:ascii="Times New Roman"/>
                <w:b/>
                <w:sz w:val="24"/>
              </w:rPr>
              <w:t>200000</w:t>
            </w:r>
          </w:p>
        </w:tc>
        <w:tc>
          <w:tcPr>
            <w:tcW w:w="1600" w:type="dxa"/>
          </w:tcPr>
          <w:p>
            <w:pPr>
              <w:pStyle w:val="14"/>
              <w:spacing w:before="18" w:line="273" w:lineRule="exact"/>
              <w:ind w:left="210" w:right="195"/>
              <w:rPr>
                <w:rFonts w:ascii="Times New Roman"/>
                <w:b/>
                <w:sz w:val="24"/>
              </w:rPr>
            </w:pPr>
            <w:r>
              <w:rPr>
                <w:rFonts w:ascii="Times New Roman"/>
                <w:b/>
                <w:sz w:val="24"/>
              </w:rPr>
              <w:t>2000</w:t>
            </w:r>
          </w:p>
        </w:tc>
        <w:tc>
          <w:tcPr>
            <w:tcW w:w="1115" w:type="dxa"/>
          </w:tcPr>
          <w:p>
            <w:pPr>
              <w:pStyle w:val="14"/>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17" w:type="dxa"/>
            <w:gridSpan w:val="3"/>
          </w:tcPr>
          <w:p>
            <w:pPr>
              <w:pStyle w:val="14"/>
              <w:spacing w:before="1" w:line="291" w:lineRule="exact"/>
              <w:ind w:left="3235" w:right="3225"/>
              <w:rPr>
                <w:b/>
                <w:sz w:val="24"/>
              </w:rPr>
            </w:pPr>
            <w:r>
              <w:rPr>
                <w:b/>
                <w:sz w:val="24"/>
              </w:rPr>
              <w:t>合计</w:t>
            </w:r>
          </w:p>
        </w:tc>
        <w:tc>
          <w:tcPr>
            <w:tcW w:w="992" w:type="dxa"/>
          </w:tcPr>
          <w:p>
            <w:pPr>
              <w:pStyle w:val="14"/>
              <w:jc w:val="left"/>
              <w:rPr>
                <w:rFonts w:ascii="Times New Roman"/>
                <w:sz w:val="22"/>
              </w:rPr>
            </w:pPr>
          </w:p>
        </w:tc>
        <w:tc>
          <w:tcPr>
            <w:tcW w:w="992" w:type="dxa"/>
          </w:tcPr>
          <w:p>
            <w:pPr>
              <w:pStyle w:val="14"/>
              <w:jc w:val="left"/>
              <w:rPr>
                <w:rFonts w:ascii="Times New Roman"/>
                <w:sz w:val="22"/>
              </w:rPr>
            </w:pPr>
          </w:p>
        </w:tc>
        <w:tc>
          <w:tcPr>
            <w:tcW w:w="1359" w:type="dxa"/>
          </w:tcPr>
          <w:p>
            <w:pPr>
              <w:pStyle w:val="14"/>
              <w:spacing w:before="18" w:line="273" w:lineRule="exact"/>
              <w:ind w:left="202" w:right="189"/>
              <w:rPr>
                <w:rFonts w:ascii="Times New Roman"/>
                <w:b/>
                <w:sz w:val="24"/>
              </w:rPr>
            </w:pPr>
            <w:r>
              <w:rPr>
                <w:rFonts w:ascii="Times New Roman"/>
                <w:b/>
                <w:sz w:val="24"/>
              </w:rPr>
              <w:t>200300</w:t>
            </w:r>
          </w:p>
        </w:tc>
        <w:tc>
          <w:tcPr>
            <w:tcW w:w="1600" w:type="dxa"/>
          </w:tcPr>
          <w:p>
            <w:pPr>
              <w:pStyle w:val="14"/>
              <w:spacing w:before="18" w:line="273" w:lineRule="exact"/>
              <w:ind w:left="210" w:right="195"/>
              <w:rPr>
                <w:rFonts w:ascii="Times New Roman"/>
                <w:b/>
                <w:sz w:val="24"/>
              </w:rPr>
            </w:pPr>
            <w:r>
              <w:rPr>
                <w:rFonts w:ascii="Times New Roman"/>
                <w:b/>
                <w:sz w:val="24"/>
              </w:rPr>
              <w:t>2300</w:t>
            </w:r>
          </w:p>
        </w:tc>
        <w:tc>
          <w:tcPr>
            <w:tcW w:w="1115" w:type="dxa"/>
          </w:tcPr>
          <w:p>
            <w:pPr>
              <w:pStyle w:val="14"/>
              <w:jc w:val="left"/>
              <w:rPr>
                <w:rFonts w:ascii="Times New Roman"/>
                <w:sz w:val="22"/>
              </w:rPr>
            </w:pPr>
          </w:p>
        </w:tc>
      </w:tr>
    </w:tbl>
    <w:p/>
    <w:sectPr>
      <w:pgSz w:w="16840" w:h="11910" w:orient="landscape"/>
      <w:pgMar w:top="1180" w:right="640" w:bottom="1220" w:left="640" w:header="879" w:footer="10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Arial Narrow">
    <w:altName w:val="Arial"/>
    <w:panose1 w:val="00000000000000000000"/>
    <w:charset w:val="00"/>
    <w:family w:val="swiss"/>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49" o:spid="_x0000_s2049" o:spt="202" type="#_x0000_t202" style="position:absolute;left:0pt;margin-left:300.15pt;margin-top:781.1pt;height:12pt;width:1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III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2" o:spid="_x0000_s2052" o:spt="202" type="#_x0000_t202" style="position:absolute;left:0pt;margin-left:301.15pt;margin-top:779.05pt;height:14.2pt;width:15.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2"/>
                  </w:rPr>
                </w:pPr>
                <w:r>
                  <w:fldChar w:fldCharType="begin"/>
                </w:r>
                <w:r>
                  <w:rPr>
                    <w:rFonts w:ascii="Times New Roman"/>
                    <w:sz w:val="22"/>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5" o:spid="_x0000_s2055" o:spt="202" type="#_x0000_t202" style="position:absolute;left:0pt;margin-left:424.4pt;margin-top:532.45pt;height:14.2pt;width:15.0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2"/>
                  </w:rPr>
                </w:pPr>
                <w:r>
                  <w:fldChar w:fldCharType="begin"/>
                </w:r>
                <w:r>
                  <w:rPr>
                    <w:rFonts w:ascii="Times New Roman"/>
                    <w:sz w:val="22"/>
                  </w:rPr>
                  <w:instrText xml:space="preserve"> PAGE </w:instrText>
                </w:r>
                <w:r>
                  <w:fldChar w:fldCharType="separate"/>
                </w:r>
                <w:r>
                  <w:t>64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line id="_x0000_s2050" o:spid="_x0000_s2050" o:spt="20" style="position:absolute;left:0pt;margin-left:88.5pt;margin-top:55.6pt;height:0pt;width:418.3pt;mso-position-horizontal-relative:page;mso-position-vertical-relative:page;z-index:-251656192;mso-width-relative:page;mso-height-relative:page;" stroked="t" coordsize="21600,21600">
          <v:path arrowok="t"/>
          <v:fill focussize="0,0"/>
          <v:stroke weight="0.72pt" color="#000000"/>
          <v:imagedata o:title=""/>
          <o:lock v:ext="edit"/>
        </v:line>
      </w:pict>
    </w:r>
    <w:r>
      <w:pict>
        <v:shape id="_x0000_s2051" o:spid="_x0000_s2051" o:spt="202" type="#_x0000_t202" style="position:absolute;left:0pt;margin-left:342.3pt;margin-top:42.9pt;height:11pt;width:168.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hint="eastAsia" w:ascii="宋体" w:hAnsi="宋体" w:eastAsia="宋体"/>
                    <w:sz w:val="18"/>
                  </w:rPr>
                </w:pPr>
                <w:r>
                  <w:rPr>
                    <w:rFonts w:hint="eastAsia" w:ascii="宋体" w:hAnsi="宋体" w:eastAsia="宋体"/>
                    <w:sz w:val="18"/>
                  </w:rPr>
                  <w:t xml:space="preserve">《黄山市“十四五”交通运输发展规划》 </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line id="_x0000_s2053" o:spid="_x0000_s2053" o:spt="20" style="position:absolute;left:0pt;margin-left:42.1pt;margin-top:55.6pt;height:0pt;width:757.6pt;mso-position-horizontal-relative:page;mso-position-vertical-relative:page;z-index:-251653120;mso-width-relative:page;mso-height-relative:page;" stroked="t" coordsize="21600,21600">
          <v:path arrowok="t"/>
          <v:fill focussize="0,0"/>
          <v:stroke weight="0.72pt" color="#000000"/>
          <v:imagedata o:title=""/>
          <o:lock v:ext="edit"/>
        </v:line>
      </w:pict>
    </w:r>
    <w:r>
      <w:pict>
        <v:shape id="_x0000_s2054" o:spid="_x0000_s2054" o:spt="202" type="#_x0000_t202" style="position:absolute;left:0pt;margin-left:635.2pt;margin-top:42.9pt;height:11pt;width:168.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hint="eastAsia" w:ascii="宋体" w:hAnsi="宋体" w:eastAsia="宋体"/>
                    <w:sz w:val="18"/>
                  </w:rPr>
                </w:pPr>
                <w:r>
                  <w:rPr>
                    <w:rFonts w:hint="eastAsia" w:ascii="宋体" w:hAnsi="宋体" w:eastAsia="宋体"/>
                    <w:sz w:val="18"/>
                  </w:rPr>
                  <w:t xml:space="preserve">《黄山市“十四五”交通运输发展规划》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2ZlZDFhODUxM2JkOTc0OGJiNmNhMjI2YWVjNzc4ZTIifQ=="/>
  </w:docVars>
  <w:rsids>
    <w:rsidRoot w:val="00000000"/>
    <w:rsid w:val="6ED43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qFormat/>
    <w:uiPriority w:val="1"/>
    <w:pPr>
      <w:spacing w:before="50"/>
      <w:ind w:left="2"/>
      <w:jc w:val="center"/>
      <w:outlineLvl w:val="1"/>
    </w:pPr>
    <w:rPr>
      <w:rFonts w:ascii="黑体" w:hAnsi="黑体" w:eastAsia="黑体" w:cs="黑体"/>
      <w:b/>
      <w:bCs/>
      <w:sz w:val="36"/>
      <w:szCs w:val="36"/>
      <w:lang w:val="zh-CN" w:eastAsia="zh-CN" w:bidi="zh-CN"/>
    </w:rPr>
  </w:style>
  <w:style w:type="paragraph" w:styleId="3">
    <w:name w:val="heading 2"/>
    <w:basedOn w:val="1"/>
    <w:qFormat/>
    <w:uiPriority w:val="1"/>
    <w:pPr>
      <w:spacing w:before="214"/>
      <w:ind w:left="1903"/>
      <w:outlineLvl w:val="2"/>
    </w:pPr>
    <w:rPr>
      <w:rFonts w:ascii="仿宋" w:hAnsi="仿宋" w:eastAsia="仿宋" w:cs="仿宋"/>
      <w:b/>
      <w:bCs/>
      <w:sz w:val="32"/>
      <w:szCs w:val="32"/>
      <w:lang w:val="zh-CN" w:eastAsia="zh-CN" w:bidi="zh-CN"/>
    </w:rPr>
  </w:style>
  <w:style w:type="character" w:default="1" w:styleId="11">
    <w:name w:val="Default Paragraph Font"/>
    <w:semiHidden/>
    <w:unhideWhenUsed/>
    <w:uiPriority w:val="1"/>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214"/>
      <w:ind w:left="1259"/>
    </w:pPr>
    <w:rPr>
      <w:rFonts w:ascii="仿宋" w:hAnsi="仿宋" w:eastAsia="仿宋" w:cs="仿宋"/>
      <w:sz w:val="32"/>
      <w:szCs w:val="32"/>
      <w:lang w:val="zh-CN" w:eastAsia="zh-CN" w:bidi="zh-CN"/>
    </w:rPr>
  </w:style>
  <w:style w:type="paragraph" w:styleId="5">
    <w:name w:val="toc 5"/>
    <w:basedOn w:val="1"/>
    <w:qFormat/>
    <w:uiPriority w:val="1"/>
    <w:pPr>
      <w:spacing w:before="88"/>
      <w:ind w:left="2220"/>
    </w:pPr>
    <w:rPr>
      <w:rFonts w:ascii="仿宋" w:hAnsi="仿宋" w:eastAsia="仿宋" w:cs="仿宋"/>
      <w:sz w:val="32"/>
      <w:szCs w:val="32"/>
      <w:lang w:val="zh-CN" w:eastAsia="zh-CN" w:bidi="zh-CN"/>
    </w:rPr>
  </w:style>
  <w:style w:type="paragraph" w:styleId="6">
    <w:name w:val="toc 3"/>
    <w:basedOn w:val="1"/>
    <w:qFormat/>
    <w:uiPriority w:val="1"/>
    <w:pPr>
      <w:spacing w:before="88"/>
      <w:ind w:left="1899"/>
    </w:pPr>
    <w:rPr>
      <w:rFonts w:ascii="仿宋" w:hAnsi="仿宋" w:eastAsia="仿宋" w:cs="仿宋"/>
      <w:sz w:val="32"/>
      <w:szCs w:val="32"/>
      <w:lang w:val="zh-CN" w:eastAsia="zh-CN" w:bidi="zh-CN"/>
    </w:rPr>
  </w:style>
  <w:style w:type="paragraph" w:styleId="7">
    <w:name w:val="toc 1"/>
    <w:basedOn w:val="1"/>
    <w:qFormat/>
    <w:uiPriority w:val="1"/>
    <w:pPr>
      <w:spacing w:before="214"/>
      <w:ind w:right="1266"/>
      <w:jc w:val="right"/>
    </w:pPr>
    <w:rPr>
      <w:rFonts w:ascii="仿宋" w:hAnsi="仿宋" w:eastAsia="仿宋" w:cs="仿宋"/>
      <w:sz w:val="32"/>
      <w:szCs w:val="32"/>
      <w:lang w:val="zh-CN" w:eastAsia="zh-CN" w:bidi="zh-CN"/>
    </w:rPr>
  </w:style>
  <w:style w:type="paragraph" w:styleId="8">
    <w:name w:val="toc 4"/>
    <w:basedOn w:val="1"/>
    <w:qFormat/>
    <w:uiPriority w:val="1"/>
    <w:pPr>
      <w:spacing w:before="194"/>
      <w:ind w:left="1903"/>
    </w:pPr>
    <w:rPr>
      <w:rFonts w:ascii="仿宋" w:hAnsi="仿宋" w:eastAsia="仿宋" w:cs="仿宋"/>
      <w:b/>
      <w:bCs/>
      <w:sz w:val="32"/>
      <w:szCs w:val="32"/>
      <w:lang w:val="zh-CN" w:eastAsia="zh-CN" w:bidi="zh-CN"/>
    </w:rPr>
  </w:style>
  <w:style w:type="paragraph" w:styleId="9">
    <w:name w:val="toc 2"/>
    <w:basedOn w:val="1"/>
    <w:qFormat/>
    <w:uiPriority w:val="1"/>
    <w:pPr>
      <w:spacing w:before="187"/>
      <w:ind w:left="1862"/>
    </w:pPr>
    <w:rPr>
      <w:rFonts w:ascii="仿宋" w:hAnsi="仿宋" w:eastAsia="仿宋" w:cs="仿宋"/>
      <w:b/>
      <w:bCs/>
      <w:sz w:val="32"/>
      <w:szCs w:val="32"/>
      <w:lang w:val="zh-CN" w:eastAsia="zh-CN" w:bidi="zh-CN"/>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zh-CN" w:eastAsia="zh-CN" w:bidi="zh-CN"/>
    </w:rPr>
  </w:style>
  <w:style w:type="paragraph" w:customStyle="1" w:styleId="14">
    <w:name w:val="Table Paragraph"/>
    <w:basedOn w:val="1"/>
    <w:qFormat/>
    <w:uiPriority w:val="1"/>
    <w:pPr>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2022-05-24T06:55:00Z</dcterms:created>
  <dc:creator>Administrator</dc:creator>
  <cp:lastModifiedBy>July</cp:lastModifiedBy>
  <dcterms:modified xsi:type="dcterms:W3CDTF">2023-12-12T02:39:34Z</dcterms:modified>
  <dc:title>&lt;4D6963726F736F667420576F7264202D20BBC6C9BDA1B0CAAECBC4CEE5A1B1BDBBCDA8D4CBCAE4B7A2D5B9B9E6BBAE28D3A1B7A2B8E5A3A93230323131313135&gt;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PScript5.dll Version 5.2.2</vt:lpwstr>
  </property>
  <property fmtid="{D5CDD505-2E9C-101B-9397-08002B2CF9AE}" pid="4" name="LastSaved">
    <vt:filetime>2022-05-24T00:00:00Z</vt:filetime>
  </property>
  <property fmtid="{D5CDD505-2E9C-101B-9397-08002B2CF9AE}" pid="5" name="KSOProductBuildVer">
    <vt:lpwstr>2052-12.1.0.15990</vt:lpwstr>
  </property>
  <property fmtid="{D5CDD505-2E9C-101B-9397-08002B2CF9AE}" pid="6" name="ICV">
    <vt:lpwstr>24B345191E874B9B9EC1BEB644109EDB_12</vt:lpwstr>
  </property>
</Properties>
</file>